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47A9C" w14:textId="77777777" w:rsidR="0050240B" w:rsidRDefault="0050240B" w:rsidP="0050240B">
      <w:pPr>
        <w:spacing w:after="0" w:line="240" w:lineRule="auto"/>
        <w:rPr>
          <w:rFonts w:ascii="Times New Roman" w:hAnsi="Times New Roman" w:cs="Times New Roman"/>
          <w:bCs/>
          <w:sz w:val="24"/>
          <w:szCs w:val="24"/>
        </w:rPr>
      </w:pPr>
      <w:r w:rsidRPr="0050240B">
        <w:rPr>
          <w:rFonts w:ascii="Times New Roman" w:hAnsi="Times New Roman" w:cs="Times New Roman"/>
          <w:bCs/>
          <w:sz w:val="24"/>
          <w:szCs w:val="24"/>
        </w:rPr>
        <w:t>PRITARTA</w:t>
      </w:r>
      <w:r>
        <w:rPr>
          <w:rFonts w:ascii="Times New Roman" w:hAnsi="Times New Roman" w:cs="Times New Roman"/>
          <w:bCs/>
          <w:sz w:val="24"/>
          <w:szCs w:val="24"/>
        </w:rPr>
        <w:t xml:space="preserve">                                                      </w:t>
      </w:r>
      <w:r>
        <w:rPr>
          <w:rFonts w:ascii="Times New Roman" w:hAnsi="Times New Roman" w:cs="Times New Roman"/>
          <w:bCs/>
          <w:sz w:val="24"/>
          <w:szCs w:val="24"/>
        </w:rPr>
        <w:tab/>
        <w:t xml:space="preserve">                PATVIRTINTA  </w:t>
      </w:r>
    </w:p>
    <w:p w14:paraId="533090DB" w14:textId="77777777" w:rsidR="0050240B" w:rsidRPr="0050240B" w:rsidRDefault="0050240B" w:rsidP="0050240B">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Švėkšnos „Saulės“ gimnazijos                                                      Švėkšnos „Saulės“ gimnazijos                                                             </w:t>
      </w:r>
    </w:p>
    <w:p w14:paraId="093207C4" w14:textId="77777777" w:rsidR="0050240B" w:rsidRDefault="0050240B" w:rsidP="0050240B">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Tarybos 2019 m. gruodžio 19 d.  </w:t>
      </w:r>
      <w:r>
        <w:rPr>
          <w:rFonts w:ascii="Times New Roman" w:hAnsi="Times New Roman" w:cs="Times New Roman"/>
          <w:bCs/>
          <w:sz w:val="24"/>
          <w:szCs w:val="24"/>
        </w:rPr>
        <w:tab/>
      </w:r>
      <w:r>
        <w:rPr>
          <w:rFonts w:ascii="Times New Roman" w:hAnsi="Times New Roman" w:cs="Times New Roman"/>
          <w:bCs/>
          <w:sz w:val="24"/>
          <w:szCs w:val="24"/>
        </w:rPr>
        <w:tab/>
      </w:r>
      <w:r w:rsidR="007E2578">
        <w:rPr>
          <w:rFonts w:ascii="Times New Roman" w:hAnsi="Times New Roman" w:cs="Times New Roman"/>
          <w:bCs/>
          <w:sz w:val="24"/>
          <w:szCs w:val="24"/>
        </w:rPr>
        <w:t xml:space="preserve">                </w:t>
      </w:r>
      <w:r>
        <w:rPr>
          <w:rFonts w:ascii="Times New Roman" w:hAnsi="Times New Roman" w:cs="Times New Roman"/>
          <w:bCs/>
          <w:sz w:val="24"/>
          <w:szCs w:val="24"/>
        </w:rPr>
        <w:t>direktoriaus 2019 m. gruodžio 23 d.</w:t>
      </w:r>
    </w:p>
    <w:p w14:paraId="5F609463" w14:textId="77777777" w:rsidR="007E2578" w:rsidRPr="0050240B" w:rsidRDefault="007E2578" w:rsidP="0050240B">
      <w:pPr>
        <w:spacing w:after="0" w:line="240" w:lineRule="auto"/>
        <w:rPr>
          <w:rFonts w:ascii="Times New Roman" w:hAnsi="Times New Roman" w:cs="Times New Roman"/>
          <w:bCs/>
          <w:sz w:val="24"/>
          <w:szCs w:val="24"/>
        </w:rPr>
      </w:pPr>
      <w:r>
        <w:rPr>
          <w:rFonts w:ascii="Times New Roman" w:hAnsi="Times New Roman" w:cs="Times New Roman"/>
          <w:bCs/>
          <w:sz w:val="24"/>
          <w:szCs w:val="24"/>
        </w:rPr>
        <w:t>Protokolu Nr.4</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įsakymu Nr.V1-199</w:t>
      </w:r>
    </w:p>
    <w:p w14:paraId="17297DEC" w14:textId="77777777" w:rsidR="0050240B" w:rsidRDefault="0050240B" w:rsidP="0050240B">
      <w:pPr>
        <w:jc w:val="center"/>
        <w:rPr>
          <w:rFonts w:ascii="Times New Roman" w:hAnsi="Times New Roman" w:cs="Times New Roman"/>
          <w:b/>
          <w:sz w:val="24"/>
          <w:szCs w:val="24"/>
        </w:rPr>
      </w:pPr>
    </w:p>
    <w:p w14:paraId="2DD0860D" w14:textId="77777777" w:rsidR="0050240B" w:rsidRDefault="0050240B" w:rsidP="0050240B">
      <w:pPr>
        <w:jc w:val="center"/>
        <w:rPr>
          <w:rFonts w:ascii="Times New Roman" w:hAnsi="Times New Roman" w:cs="Times New Roman"/>
          <w:b/>
          <w:sz w:val="24"/>
          <w:szCs w:val="24"/>
        </w:rPr>
      </w:pPr>
    </w:p>
    <w:p w14:paraId="33B366DB" w14:textId="77777777" w:rsidR="007E2578" w:rsidRDefault="007E2578" w:rsidP="0050240B">
      <w:pPr>
        <w:jc w:val="center"/>
        <w:rPr>
          <w:rFonts w:ascii="Times New Roman" w:hAnsi="Times New Roman" w:cs="Times New Roman"/>
          <w:b/>
          <w:sz w:val="24"/>
          <w:szCs w:val="24"/>
        </w:rPr>
      </w:pPr>
    </w:p>
    <w:p w14:paraId="047DBA00" w14:textId="77777777" w:rsidR="007E2578" w:rsidRDefault="007E2578" w:rsidP="0050240B">
      <w:pPr>
        <w:jc w:val="center"/>
        <w:rPr>
          <w:rFonts w:ascii="Times New Roman" w:hAnsi="Times New Roman" w:cs="Times New Roman"/>
          <w:b/>
          <w:sz w:val="24"/>
          <w:szCs w:val="24"/>
        </w:rPr>
      </w:pPr>
    </w:p>
    <w:p w14:paraId="66554EB1" w14:textId="77777777" w:rsidR="007E2578" w:rsidRDefault="007E2578" w:rsidP="0050240B">
      <w:pPr>
        <w:jc w:val="center"/>
        <w:rPr>
          <w:rFonts w:ascii="Times New Roman" w:hAnsi="Times New Roman" w:cs="Times New Roman"/>
          <w:b/>
          <w:sz w:val="24"/>
          <w:szCs w:val="24"/>
        </w:rPr>
      </w:pPr>
    </w:p>
    <w:p w14:paraId="71B8BB15" w14:textId="77777777" w:rsidR="007E2578" w:rsidRDefault="007E2578" w:rsidP="0050240B">
      <w:pPr>
        <w:jc w:val="center"/>
        <w:rPr>
          <w:rFonts w:ascii="Times New Roman" w:hAnsi="Times New Roman" w:cs="Times New Roman"/>
          <w:b/>
          <w:sz w:val="24"/>
          <w:szCs w:val="24"/>
        </w:rPr>
      </w:pPr>
    </w:p>
    <w:p w14:paraId="56EE0C37" w14:textId="77777777" w:rsidR="007E2578" w:rsidRDefault="007E2578" w:rsidP="0050240B">
      <w:pPr>
        <w:jc w:val="center"/>
        <w:rPr>
          <w:rFonts w:ascii="Times New Roman" w:hAnsi="Times New Roman" w:cs="Times New Roman"/>
          <w:b/>
          <w:sz w:val="24"/>
          <w:szCs w:val="24"/>
        </w:rPr>
      </w:pPr>
    </w:p>
    <w:p w14:paraId="05576FED" w14:textId="77777777" w:rsidR="007E2578" w:rsidRDefault="007E2578" w:rsidP="0050240B">
      <w:pPr>
        <w:jc w:val="center"/>
        <w:rPr>
          <w:rFonts w:ascii="Times New Roman" w:hAnsi="Times New Roman" w:cs="Times New Roman"/>
          <w:b/>
          <w:sz w:val="24"/>
          <w:szCs w:val="24"/>
        </w:rPr>
      </w:pPr>
    </w:p>
    <w:p w14:paraId="066D97B1" w14:textId="77777777" w:rsidR="0050240B" w:rsidRPr="00912C59" w:rsidRDefault="0050240B" w:rsidP="0050240B">
      <w:pPr>
        <w:jc w:val="center"/>
        <w:rPr>
          <w:rFonts w:ascii="Times New Roman" w:hAnsi="Times New Roman" w:cs="Times New Roman"/>
          <w:b/>
          <w:sz w:val="24"/>
          <w:szCs w:val="24"/>
        </w:rPr>
      </w:pPr>
      <w:r w:rsidRPr="00912C59">
        <w:rPr>
          <w:rFonts w:ascii="Times New Roman" w:hAnsi="Times New Roman" w:cs="Times New Roman"/>
          <w:b/>
          <w:sz w:val="24"/>
          <w:szCs w:val="24"/>
        </w:rPr>
        <w:t>ŠVĖKŠNOS „SAULĖS‘ GIMNAZIJA</w:t>
      </w:r>
    </w:p>
    <w:p w14:paraId="35610471" w14:textId="77777777" w:rsidR="0050240B" w:rsidRPr="00912C59" w:rsidRDefault="0050240B" w:rsidP="0050240B">
      <w:pPr>
        <w:jc w:val="center"/>
        <w:rPr>
          <w:rFonts w:ascii="Times New Roman" w:hAnsi="Times New Roman" w:cs="Times New Roman"/>
          <w:b/>
          <w:sz w:val="24"/>
          <w:szCs w:val="24"/>
        </w:rPr>
      </w:pPr>
      <w:r w:rsidRPr="00912C59">
        <w:rPr>
          <w:rFonts w:ascii="Times New Roman" w:hAnsi="Times New Roman" w:cs="Times New Roman"/>
          <w:b/>
          <w:sz w:val="24"/>
          <w:szCs w:val="24"/>
        </w:rPr>
        <w:t xml:space="preserve">2020 METŲ VEIKLOS PLANAS  </w:t>
      </w:r>
    </w:p>
    <w:p w14:paraId="65F44428" w14:textId="77777777" w:rsidR="0050240B" w:rsidRDefault="0050240B" w:rsidP="00BA5844">
      <w:pPr>
        <w:jc w:val="center"/>
        <w:rPr>
          <w:rFonts w:ascii="Times New Roman" w:hAnsi="Times New Roman" w:cs="Times New Roman"/>
          <w:b/>
          <w:sz w:val="24"/>
          <w:szCs w:val="24"/>
        </w:rPr>
      </w:pPr>
      <w:r>
        <w:rPr>
          <w:rFonts w:ascii="Times New Roman" w:hAnsi="Times New Roman" w:cs="Times New Roman"/>
          <w:b/>
          <w:sz w:val="24"/>
          <w:szCs w:val="24"/>
        </w:rPr>
        <w:t>2020 M.</w:t>
      </w:r>
    </w:p>
    <w:p w14:paraId="66E79BF4" w14:textId="77777777" w:rsidR="0050240B" w:rsidRDefault="0050240B" w:rsidP="00BA5844">
      <w:pPr>
        <w:jc w:val="center"/>
        <w:rPr>
          <w:rFonts w:ascii="Times New Roman" w:hAnsi="Times New Roman" w:cs="Times New Roman"/>
          <w:b/>
          <w:sz w:val="24"/>
          <w:szCs w:val="24"/>
        </w:rPr>
      </w:pPr>
    </w:p>
    <w:p w14:paraId="5E56CF48" w14:textId="77777777" w:rsidR="0050240B" w:rsidRDefault="0050240B" w:rsidP="00BA5844">
      <w:pPr>
        <w:jc w:val="center"/>
        <w:rPr>
          <w:rFonts w:ascii="Times New Roman" w:hAnsi="Times New Roman" w:cs="Times New Roman"/>
          <w:b/>
          <w:sz w:val="24"/>
          <w:szCs w:val="24"/>
        </w:rPr>
      </w:pPr>
    </w:p>
    <w:p w14:paraId="435AEFB9" w14:textId="77777777" w:rsidR="0050240B" w:rsidRDefault="0050240B" w:rsidP="00BA5844">
      <w:pPr>
        <w:jc w:val="center"/>
        <w:rPr>
          <w:rFonts w:ascii="Times New Roman" w:hAnsi="Times New Roman" w:cs="Times New Roman"/>
          <w:b/>
          <w:sz w:val="24"/>
          <w:szCs w:val="24"/>
        </w:rPr>
      </w:pPr>
    </w:p>
    <w:p w14:paraId="12AB5BA2" w14:textId="77777777" w:rsidR="0050240B" w:rsidRDefault="0050240B" w:rsidP="00BA5844">
      <w:pPr>
        <w:jc w:val="center"/>
        <w:rPr>
          <w:rFonts w:ascii="Times New Roman" w:hAnsi="Times New Roman" w:cs="Times New Roman"/>
          <w:b/>
          <w:sz w:val="24"/>
          <w:szCs w:val="24"/>
        </w:rPr>
      </w:pPr>
    </w:p>
    <w:p w14:paraId="52E71E02" w14:textId="77777777" w:rsidR="00BA5844" w:rsidRDefault="007E2578" w:rsidP="00BA5844">
      <w:pPr>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0777097F" w14:textId="77777777" w:rsidR="007E2578" w:rsidRDefault="007E2578" w:rsidP="00BA5844">
      <w:pPr>
        <w:jc w:val="center"/>
        <w:rPr>
          <w:rFonts w:ascii="Times New Roman" w:hAnsi="Times New Roman" w:cs="Times New Roman"/>
          <w:b/>
          <w:sz w:val="24"/>
          <w:szCs w:val="24"/>
        </w:rPr>
      </w:pPr>
    </w:p>
    <w:p w14:paraId="7CB40DA6" w14:textId="77777777" w:rsidR="007E2578" w:rsidRDefault="007E2578" w:rsidP="00BA5844">
      <w:pPr>
        <w:jc w:val="center"/>
        <w:rPr>
          <w:rFonts w:ascii="Times New Roman" w:hAnsi="Times New Roman" w:cs="Times New Roman"/>
          <w:b/>
          <w:sz w:val="24"/>
          <w:szCs w:val="24"/>
        </w:rPr>
      </w:pPr>
    </w:p>
    <w:p w14:paraId="227C8235" w14:textId="77777777" w:rsidR="007E2578" w:rsidRDefault="007E2578" w:rsidP="00BA5844">
      <w:pPr>
        <w:jc w:val="center"/>
        <w:rPr>
          <w:rFonts w:ascii="Times New Roman" w:hAnsi="Times New Roman" w:cs="Times New Roman"/>
          <w:b/>
          <w:sz w:val="24"/>
          <w:szCs w:val="24"/>
        </w:rPr>
      </w:pPr>
    </w:p>
    <w:p w14:paraId="1D9BEA1F" w14:textId="77777777" w:rsidR="007E2578" w:rsidRDefault="007E2578" w:rsidP="00BA5844">
      <w:pPr>
        <w:jc w:val="center"/>
        <w:rPr>
          <w:rFonts w:ascii="Times New Roman" w:hAnsi="Times New Roman" w:cs="Times New Roman"/>
          <w:b/>
          <w:sz w:val="24"/>
          <w:szCs w:val="24"/>
        </w:rPr>
      </w:pPr>
    </w:p>
    <w:p w14:paraId="017169F4" w14:textId="77777777" w:rsidR="007E2578" w:rsidRDefault="007E2578" w:rsidP="00BA5844">
      <w:pPr>
        <w:jc w:val="center"/>
        <w:rPr>
          <w:rFonts w:ascii="Times New Roman" w:hAnsi="Times New Roman" w:cs="Times New Roman"/>
          <w:b/>
          <w:sz w:val="24"/>
          <w:szCs w:val="24"/>
        </w:rPr>
      </w:pPr>
    </w:p>
    <w:p w14:paraId="76FA5C13" w14:textId="77777777" w:rsidR="007E2578" w:rsidRDefault="007E2578" w:rsidP="00BA5844">
      <w:pPr>
        <w:jc w:val="center"/>
        <w:rPr>
          <w:rFonts w:ascii="Times New Roman" w:hAnsi="Times New Roman" w:cs="Times New Roman"/>
          <w:b/>
          <w:sz w:val="24"/>
          <w:szCs w:val="24"/>
        </w:rPr>
      </w:pPr>
    </w:p>
    <w:p w14:paraId="7DAB4C12" w14:textId="77777777" w:rsidR="007E2578" w:rsidRDefault="007E2578" w:rsidP="00BA5844">
      <w:pPr>
        <w:jc w:val="center"/>
        <w:rPr>
          <w:rFonts w:ascii="Times New Roman" w:hAnsi="Times New Roman" w:cs="Times New Roman"/>
          <w:b/>
          <w:sz w:val="24"/>
          <w:szCs w:val="24"/>
        </w:rPr>
      </w:pPr>
    </w:p>
    <w:p w14:paraId="2F924DFE" w14:textId="77777777" w:rsidR="007E2578" w:rsidRDefault="007E2578" w:rsidP="00BA5844">
      <w:pPr>
        <w:jc w:val="center"/>
        <w:rPr>
          <w:rFonts w:ascii="Times New Roman" w:hAnsi="Times New Roman" w:cs="Times New Roman"/>
          <w:b/>
          <w:sz w:val="24"/>
          <w:szCs w:val="24"/>
        </w:rPr>
      </w:pPr>
    </w:p>
    <w:p w14:paraId="1AC6E211" w14:textId="77777777" w:rsidR="007E2578" w:rsidRDefault="007E2578" w:rsidP="00BA5844">
      <w:pPr>
        <w:jc w:val="center"/>
        <w:rPr>
          <w:rFonts w:ascii="Times New Roman" w:hAnsi="Times New Roman" w:cs="Times New Roman"/>
          <w:b/>
          <w:sz w:val="24"/>
          <w:szCs w:val="24"/>
        </w:rPr>
      </w:pPr>
    </w:p>
    <w:p w14:paraId="5ADB6304" w14:textId="77777777" w:rsidR="007E2578" w:rsidRPr="00912C59" w:rsidRDefault="007E2578" w:rsidP="00BA5844">
      <w:pPr>
        <w:jc w:val="center"/>
        <w:rPr>
          <w:rFonts w:ascii="Times New Roman" w:hAnsi="Times New Roman" w:cs="Times New Roman"/>
          <w:b/>
          <w:sz w:val="24"/>
          <w:szCs w:val="24"/>
        </w:rPr>
      </w:pPr>
    </w:p>
    <w:p w14:paraId="40C6E60C" w14:textId="487D4A71" w:rsidR="00504357" w:rsidRPr="00912C59" w:rsidRDefault="00DF79D1" w:rsidP="00D854B0">
      <w:pPr>
        <w:jc w:val="center"/>
        <w:rPr>
          <w:rFonts w:ascii="Times New Roman" w:hAnsi="Times New Roman" w:cs="Times New Roman"/>
          <w:b/>
          <w:sz w:val="24"/>
          <w:szCs w:val="24"/>
        </w:rPr>
      </w:pPr>
      <w:r w:rsidRPr="00912C59">
        <w:rPr>
          <w:rFonts w:ascii="Times New Roman" w:hAnsi="Times New Roman" w:cs="Times New Roman"/>
          <w:b/>
          <w:sz w:val="24"/>
          <w:szCs w:val="24"/>
        </w:rPr>
        <w:lastRenderedPageBreak/>
        <w:t>2</w:t>
      </w:r>
      <w:r w:rsidR="00504357" w:rsidRPr="00912C59">
        <w:rPr>
          <w:rFonts w:ascii="Times New Roman" w:hAnsi="Times New Roman" w:cs="Times New Roman"/>
          <w:b/>
          <w:sz w:val="24"/>
          <w:szCs w:val="24"/>
        </w:rPr>
        <w:t>019 M</w:t>
      </w:r>
      <w:r w:rsidR="00652233" w:rsidRPr="00912C59">
        <w:rPr>
          <w:rFonts w:ascii="Times New Roman" w:hAnsi="Times New Roman" w:cs="Times New Roman"/>
          <w:b/>
          <w:sz w:val="24"/>
          <w:szCs w:val="24"/>
        </w:rPr>
        <w:t>.</w:t>
      </w:r>
      <w:r w:rsidR="00504357" w:rsidRPr="00912C59">
        <w:rPr>
          <w:rFonts w:ascii="Times New Roman" w:hAnsi="Times New Roman" w:cs="Times New Roman"/>
          <w:b/>
          <w:sz w:val="24"/>
          <w:szCs w:val="24"/>
        </w:rPr>
        <w:t>TIKSLŲ ĮGYVENDINIMAS PAGAL PLANUOTUS SĖKMĖS KRITERIJUS</w:t>
      </w:r>
    </w:p>
    <w:p w14:paraId="297440B7" w14:textId="77777777" w:rsidR="00DF79D1" w:rsidRPr="00912C59" w:rsidRDefault="00DF79D1" w:rsidP="00DF79D1">
      <w:pPr>
        <w:jc w:val="center"/>
        <w:rPr>
          <w:rFonts w:ascii="Times New Roman" w:hAnsi="Times New Roman" w:cs="Times New Roman"/>
          <w:b/>
          <w:sz w:val="24"/>
          <w:szCs w:val="24"/>
        </w:rPr>
      </w:pPr>
      <w:r w:rsidRPr="00912C59">
        <w:rPr>
          <w:rFonts w:ascii="Times New Roman" w:hAnsi="Times New Roman" w:cs="Times New Roman"/>
          <w:b/>
          <w:sz w:val="24"/>
          <w:szCs w:val="24"/>
        </w:rPr>
        <w:t>PRIORITETAS</w:t>
      </w:r>
      <w:r w:rsidR="00652233" w:rsidRPr="00912C59">
        <w:rPr>
          <w:rFonts w:ascii="Times New Roman" w:hAnsi="Times New Roman" w:cs="Times New Roman"/>
          <w:b/>
          <w:sz w:val="24"/>
          <w:szCs w:val="24"/>
        </w:rPr>
        <w:t xml:space="preserve"> - </w:t>
      </w:r>
      <w:r w:rsidRPr="00912C59">
        <w:rPr>
          <w:rFonts w:ascii="Times New Roman" w:hAnsi="Times New Roman" w:cs="Times New Roman"/>
          <w:b/>
          <w:sz w:val="24"/>
          <w:szCs w:val="24"/>
        </w:rPr>
        <w:t>Kokybiškas kiekvieno mokinio ugdymas-kelias į sėkmę</w:t>
      </w:r>
    </w:p>
    <w:tbl>
      <w:tblPr>
        <w:tblStyle w:val="Lentelstinklelis"/>
        <w:tblW w:w="9854" w:type="dxa"/>
        <w:tblLayout w:type="fixed"/>
        <w:tblLook w:val="04A0" w:firstRow="1" w:lastRow="0" w:firstColumn="1" w:lastColumn="0" w:noHBand="0" w:noVBand="1"/>
      </w:tblPr>
      <w:tblGrid>
        <w:gridCol w:w="2462"/>
        <w:gridCol w:w="2464"/>
        <w:gridCol w:w="2464"/>
        <w:gridCol w:w="2464"/>
      </w:tblGrid>
      <w:tr w:rsidR="00312FF1" w:rsidRPr="00912C59" w14:paraId="3CA561BF" w14:textId="77777777" w:rsidTr="00312FF1">
        <w:tc>
          <w:tcPr>
            <w:tcW w:w="2462" w:type="dxa"/>
            <w:tcBorders>
              <w:top w:val="single" w:sz="4" w:space="0" w:color="auto"/>
              <w:left w:val="single" w:sz="4" w:space="0" w:color="auto"/>
              <w:bottom w:val="single" w:sz="4" w:space="0" w:color="auto"/>
              <w:right w:val="single" w:sz="4" w:space="0" w:color="auto"/>
            </w:tcBorders>
            <w:hideMark/>
          </w:tcPr>
          <w:p w14:paraId="6BE36499" w14:textId="77777777" w:rsidR="00312FF1" w:rsidRPr="00912C59" w:rsidRDefault="00312FF1">
            <w:pPr>
              <w:rPr>
                <w:rFonts w:ascii="Times New Roman" w:hAnsi="Times New Roman"/>
                <w:sz w:val="24"/>
                <w:szCs w:val="24"/>
              </w:rPr>
            </w:pPr>
            <w:r w:rsidRPr="00912C59">
              <w:rPr>
                <w:rFonts w:ascii="Times New Roman" w:hAnsi="Times New Roman"/>
                <w:sz w:val="24"/>
                <w:szCs w:val="24"/>
              </w:rPr>
              <w:t>Tikslas</w:t>
            </w:r>
          </w:p>
        </w:tc>
        <w:tc>
          <w:tcPr>
            <w:tcW w:w="2464" w:type="dxa"/>
            <w:tcBorders>
              <w:top w:val="single" w:sz="4" w:space="0" w:color="auto"/>
              <w:left w:val="single" w:sz="4" w:space="0" w:color="auto"/>
              <w:bottom w:val="single" w:sz="4" w:space="0" w:color="auto"/>
              <w:right w:val="single" w:sz="4" w:space="0" w:color="auto"/>
            </w:tcBorders>
            <w:hideMark/>
          </w:tcPr>
          <w:p w14:paraId="0D9743A9" w14:textId="77777777" w:rsidR="00312FF1" w:rsidRPr="00912C59" w:rsidRDefault="00312FF1">
            <w:pPr>
              <w:rPr>
                <w:rFonts w:ascii="Times New Roman" w:hAnsi="Times New Roman"/>
                <w:sz w:val="24"/>
                <w:szCs w:val="24"/>
              </w:rPr>
            </w:pPr>
            <w:r w:rsidRPr="00912C59">
              <w:rPr>
                <w:rFonts w:ascii="Times New Roman" w:hAnsi="Times New Roman"/>
                <w:b/>
                <w:sz w:val="24"/>
                <w:szCs w:val="24"/>
              </w:rPr>
              <w:t>Laukiami minimalūs rezultatai</w:t>
            </w:r>
          </w:p>
        </w:tc>
        <w:tc>
          <w:tcPr>
            <w:tcW w:w="2464" w:type="dxa"/>
            <w:tcBorders>
              <w:top w:val="single" w:sz="4" w:space="0" w:color="auto"/>
              <w:left w:val="single" w:sz="4" w:space="0" w:color="auto"/>
              <w:bottom w:val="single" w:sz="4" w:space="0" w:color="auto"/>
              <w:right w:val="single" w:sz="4" w:space="0" w:color="auto"/>
            </w:tcBorders>
            <w:hideMark/>
          </w:tcPr>
          <w:p w14:paraId="7F0B6A74" w14:textId="77777777" w:rsidR="00312FF1" w:rsidRPr="00912C59" w:rsidRDefault="00312FF1">
            <w:pPr>
              <w:rPr>
                <w:rFonts w:ascii="Times New Roman" w:hAnsi="Times New Roman"/>
                <w:b/>
                <w:sz w:val="24"/>
                <w:szCs w:val="24"/>
              </w:rPr>
            </w:pPr>
            <w:r w:rsidRPr="00912C59">
              <w:rPr>
                <w:rFonts w:ascii="Times New Roman" w:hAnsi="Times New Roman"/>
                <w:b/>
                <w:sz w:val="24"/>
                <w:szCs w:val="24"/>
              </w:rPr>
              <w:t>Gimnazijos pasiektas rezultatas</w:t>
            </w:r>
          </w:p>
        </w:tc>
        <w:tc>
          <w:tcPr>
            <w:tcW w:w="2464" w:type="dxa"/>
            <w:tcBorders>
              <w:top w:val="single" w:sz="4" w:space="0" w:color="auto"/>
              <w:left w:val="single" w:sz="4" w:space="0" w:color="auto"/>
              <w:bottom w:val="single" w:sz="4" w:space="0" w:color="auto"/>
              <w:right w:val="single" w:sz="4" w:space="0" w:color="auto"/>
            </w:tcBorders>
            <w:hideMark/>
          </w:tcPr>
          <w:p w14:paraId="73FFEFF4" w14:textId="77777777" w:rsidR="00312FF1" w:rsidRPr="00912C59" w:rsidRDefault="00312FF1">
            <w:pPr>
              <w:rPr>
                <w:rFonts w:ascii="Times New Roman" w:hAnsi="Times New Roman"/>
                <w:sz w:val="24"/>
                <w:szCs w:val="24"/>
              </w:rPr>
            </w:pPr>
            <w:r w:rsidRPr="00912C59">
              <w:rPr>
                <w:rFonts w:ascii="Times New Roman" w:hAnsi="Times New Roman"/>
                <w:b/>
                <w:sz w:val="24"/>
                <w:szCs w:val="24"/>
              </w:rPr>
              <w:t>Laukiami maksimalūs rezultatai</w:t>
            </w:r>
          </w:p>
        </w:tc>
      </w:tr>
      <w:tr w:rsidR="00312FF1" w:rsidRPr="00912C59" w14:paraId="385E9308" w14:textId="77777777" w:rsidTr="00312FF1">
        <w:tc>
          <w:tcPr>
            <w:tcW w:w="2462" w:type="dxa"/>
            <w:vMerge w:val="restart"/>
            <w:tcBorders>
              <w:top w:val="single" w:sz="4" w:space="0" w:color="auto"/>
              <w:left w:val="single" w:sz="4" w:space="0" w:color="auto"/>
              <w:bottom w:val="single" w:sz="4" w:space="0" w:color="auto"/>
              <w:right w:val="single" w:sz="4" w:space="0" w:color="auto"/>
            </w:tcBorders>
            <w:hideMark/>
          </w:tcPr>
          <w:p w14:paraId="2FA3AAD7" w14:textId="77777777" w:rsidR="00312FF1" w:rsidRPr="00912C59" w:rsidRDefault="00312FF1">
            <w:pPr>
              <w:rPr>
                <w:rFonts w:ascii="Times New Roman" w:hAnsi="Times New Roman"/>
                <w:sz w:val="24"/>
                <w:szCs w:val="24"/>
              </w:rPr>
            </w:pPr>
            <w:r w:rsidRPr="00912C59">
              <w:rPr>
                <w:rFonts w:ascii="Times New Roman" w:hAnsi="Times New Roman"/>
                <w:b/>
                <w:sz w:val="24"/>
                <w:szCs w:val="24"/>
              </w:rPr>
              <w:t>I TIKSLAS.</w:t>
            </w:r>
            <w:r w:rsidRPr="00912C59">
              <w:rPr>
                <w:rFonts w:ascii="Times New Roman" w:hAnsi="Times New Roman"/>
                <w:sz w:val="24"/>
                <w:szCs w:val="24"/>
              </w:rPr>
              <w:t xml:space="preserve"> Siekti, kad būtų užtikrinta aukšta kiekvieno mokinio ugdymo(</w:t>
            </w:r>
            <w:proofErr w:type="spellStart"/>
            <w:r w:rsidRPr="00912C59">
              <w:rPr>
                <w:rFonts w:ascii="Times New Roman" w:hAnsi="Times New Roman"/>
                <w:sz w:val="24"/>
                <w:szCs w:val="24"/>
              </w:rPr>
              <w:t>si</w:t>
            </w:r>
            <w:proofErr w:type="spellEnd"/>
            <w:r w:rsidRPr="00912C59">
              <w:rPr>
                <w:rFonts w:ascii="Times New Roman" w:hAnsi="Times New Roman"/>
                <w:sz w:val="24"/>
                <w:szCs w:val="24"/>
              </w:rPr>
              <w:t>) kokybė</w:t>
            </w:r>
          </w:p>
        </w:tc>
        <w:tc>
          <w:tcPr>
            <w:tcW w:w="7392" w:type="dxa"/>
            <w:gridSpan w:val="3"/>
            <w:tcBorders>
              <w:top w:val="single" w:sz="4" w:space="0" w:color="auto"/>
              <w:left w:val="single" w:sz="4" w:space="0" w:color="auto"/>
              <w:bottom w:val="single" w:sz="4" w:space="0" w:color="auto"/>
              <w:right w:val="single" w:sz="4" w:space="0" w:color="auto"/>
            </w:tcBorders>
            <w:hideMark/>
          </w:tcPr>
          <w:p w14:paraId="34DDB467" w14:textId="77777777" w:rsidR="00312FF1" w:rsidRPr="00912C59" w:rsidRDefault="00312FF1">
            <w:pPr>
              <w:rPr>
                <w:rFonts w:ascii="Times New Roman" w:hAnsi="Times New Roman"/>
                <w:b/>
                <w:sz w:val="24"/>
                <w:szCs w:val="24"/>
              </w:rPr>
            </w:pPr>
            <w:r w:rsidRPr="00912C59">
              <w:rPr>
                <w:rFonts w:ascii="Times New Roman" w:hAnsi="Times New Roman"/>
                <w:b/>
                <w:sz w:val="24"/>
                <w:szCs w:val="24"/>
              </w:rPr>
              <w:t>Mokiniai mokomi numatyti savarankiško mokymosi strategijas</w:t>
            </w:r>
          </w:p>
        </w:tc>
      </w:tr>
      <w:tr w:rsidR="00312FF1" w:rsidRPr="00912C59" w14:paraId="44BD56BC" w14:textId="77777777" w:rsidTr="00312FF1">
        <w:tc>
          <w:tcPr>
            <w:tcW w:w="2462" w:type="dxa"/>
            <w:vMerge/>
            <w:tcBorders>
              <w:top w:val="single" w:sz="4" w:space="0" w:color="auto"/>
              <w:left w:val="single" w:sz="4" w:space="0" w:color="auto"/>
              <w:bottom w:val="single" w:sz="4" w:space="0" w:color="auto"/>
              <w:right w:val="single" w:sz="4" w:space="0" w:color="auto"/>
            </w:tcBorders>
            <w:vAlign w:val="center"/>
            <w:hideMark/>
          </w:tcPr>
          <w:p w14:paraId="1F3B7BEA" w14:textId="77777777" w:rsidR="00312FF1" w:rsidRPr="00912C59" w:rsidRDefault="00312FF1">
            <w:pPr>
              <w:rPr>
                <w:rFonts w:ascii="Times New Roman" w:hAnsi="Times New Roman"/>
                <w:sz w:val="24"/>
                <w:szCs w:val="24"/>
              </w:rPr>
            </w:pPr>
          </w:p>
        </w:tc>
        <w:tc>
          <w:tcPr>
            <w:tcW w:w="2464" w:type="dxa"/>
            <w:tcBorders>
              <w:top w:val="single" w:sz="4" w:space="0" w:color="auto"/>
              <w:left w:val="single" w:sz="4" w:space="0" w:color="auto"/>
              <w:bottom w:val="single" w:sz="4" w:space="0" w:color="auto"/>
              <w:right w:val="single" w:sz="4" w:space="0" w:color="auto"/>
            </w:tcBorders>
            <w:hideMark/>
          </w:tcPr>
          <w:p w14:paraId="480D89F6" w14:textId="77777777" w:rsidR="00312FF1" w:rsidRPr="00912C59" w:rsidRDefault="00312FF1">
            <w:pPr>
              <w:rPr>
                <w:rFonts w:ascii="Times New Roman" w:hAnsi="Times New Roman"/>
                <w:color w:val="000000"/>
                <w:sz w:val="24"/>
                <w:szCs w:val="24"/>
              </w:rPr>
            </w:pPr>
            <w:r w:rsidRPr="00912C59">
              <w:rPr>
                <w:rFonts w:ascii="Times New Roman" w:hAnsi="Times New Roman"/>
                <w:sz w:val="24"/>
                <w:szCs w:val="24"/>
              </w:rPr>
              <w:t xml:space="preserve">Kaupti I– </w:t>
            </w:r>
            <w:proofErr w:type="spellStart"/>
            <w:r w:rsidRPr="00912C59">
              <w:rPr>
                <w:rFonts w:ascii="Times New Roman" w:hAnsi="Times New Roman"/>
                <w:sz w:val="24"/>
                <w:szCs w:val="24"/>
              </w:rPr>
              <w:t>IVg</w:t>
            </w:r>
            <w:proofErr w:type="spellEnd"/>
            <w:r w:rsidRPr="00912C59">
              <w:rPr>
                <w:rFonts w:ascii="Times New Roman" w:hAnsi="Times New Roman"/>
                <w:sz w:val="24"/>
                <w:szCs w:val="24"/>
              </w:rPr>
              <w:t xml:space="preserve">  klasių mokinių lietuvių k., užsienio kalbų, matematikos, informacinių technologijų, istorijos, geografijos, biologijos, fizikos, chemijos pasiekimų aplankus</w:t>
            </w:r>
          </w:p>
        </w:tc>
        <w:tc>
          <w:tcPr>
            <w:tcW w:w="2464" w:type="dxa"/>
            <w:tcBorders>
              <w:top w:val="single" w:sz="4" w:space="0" w:color="auto"/>
              <w:left w:val="single" w:sz="4" w:space="0" w:color="auto"/>
              <w:bottom w:val="single" w:sz="4" w:space="0" w:color="auto"/>
              <w:right w:val="single" w:sz="4" w:space="0" w:color="auto"/>
            </w:tcBorders>
          </w:tcPr>
          <w:p w14:paraId="4A7286EC" w14:textId="77777777" w:rsidR="009647A1" w:rsidRPr="00912C59" w:rsidRDefault="009647A1" w:rsidP="009647A1">
            <w:pPr>
              <w:spacing w:line="256" w:lineRule="auto"/>
              <w:rPr>
                <w:rFonts w:ascii="Times New Roman" w:hAnsi="Times New Roman"/>
                <w:sz w:val="24"/>
                <w:szCs w:val="24"/>
              </w:rPr>
            </w:pPr>
            <w:r w:rsidRPr="00912C59">
              <w:rPr>
                <w:rFonts w:ascii="Times New Roman" w:hAnsi="Times New Roman"/>
                <w:sz w:val="24"/>
                <w:szCs w:val="24"/>
              </w:rPr>
              <w:t>90,31% mokinių yra kaupiami darbai pas dalykininkus, mokinių aplankai.</w:t>
            </w:r>
          </w:p>
          <w:p w14:paraId="26AEDC6F" w14:textId="77777777" w:rsidR="00312FF1" w:rsidRPr="00912C59" w:rsidRDefault="009647A1" w:rsidP="00504357">
            <w:pPr>
              <w:rPr>
                <w:rFonts w:ascii="Times New Roman" w:hAnsi="Times New Roman"/>
                <w:b/>
                <w:sz w:val="24"/>
                <w:szCs w:val="24"/>
              </w:rPr>
            </w:pPr>
            <w:r w:rsidRPr="00912C59">
              <w:rPr>
                <w:rFonts w:ascii="Times New Roman" w:hAnsi="Times New Roman"/>
                <w:sz w:val="24"/>
                <w:szCs w:val="24"/>
              </w:rPr>
              <w:t xml:space="preserve"> </w:t>
            </w:r>
          </w:p>
        </w:tc>
        <w:tc>
          <w:tcPr>
            <w:tcW w:w="2464" w:type="dxa"/>
            <w:tcBorders>
              <w:top w:val="single" w:sz="4" w:space="0" w:color="auto"/>
              <w:left w:val="single" w:sz="4" w:space="0" w:color="auto"/>
              <w:bottom w:val="single" w:sz="4" w:space="0" w:color="auto"/>
              <w:right w:val="single" w:sz="4" w:space="0" w:color="auto"/>
            </w:tcBorders>
            <w:hideMark/>
          </w:tcPr>
          <w:p w14:paraId="1D4B59DB" w14:textId="77777777" w:rsidR="00312FF1" w:rsidRPr="00912C59" w:rsidRDefault="00312FF1">
            <w:pPr>
              <w:spacing w:line="256" w:lineRule="auto"/>
              <w:rPr>
                <w:rFonts w:ascii="Times New Roman" w:hAnsi="Times New Roman"/>
                <w:sz w:val="24"/>
                <w:szCs w:val="24"/>
              </w:rPr>
            </w:pPr>
            <w:r w:rsidRPr="00912C59">
              <w:rPr>
                <w:rFonts w:ascii="Times New Roman" w:hAnsi="Times New Roman"/>
                <w:sz w:val="24"/>
                <w:szCs w:val="24"/>
              </w:rPr>
              <w:t>Kaupti 5-8 kl. Ir I-</w:t>
            </w:r>
            <w:proofErr w:type="spellStart"/>
            <w:r w:rsidRPr="00912C59">
              <w:rPr>
                <w:rFonts w:ascii="Times New Roman" w:hAnsi="Times New Roman"/>
                <w:sz w:val="24"/>
                <w:szCs w:val="24"/>
              </w:rPr>
              <w:t>IVg.kl</w:t>
            </w:r>
            <w:proofErr w:type="spellEnd"/>
            <w:r w:rsidRPr="00912C59">
              <w:rPr>
                <w:rFonts w:ascii="Times New Roman" w:hAnsi="Times New Roman"/>
                <w:sz w:val="24"/>
                <w:szCs w:val="24"/>
              </w:rPr>
              <w:t>.</w:t>
            </w:r>
          </w:p>
          <w:p w14:paraId="6EC2DDA1" w14:textId="77777777" w:rsidR="00312FF1" w:rsidRPr="00912C59" w:rsidRDefault="00312FF1">
            <w:pPr>
              <w:rPr>
                <w:rFonts w:ascii="Times New Roman" w:hAnsi="Times New Roman"/>
                <w:sz w:val="24"/>
                <w:szCs w:val="24"/>
              </w:rPr>
            </w:pPr>
            <w:r w:rsidRPr="00912C59">
              <w:rPr>
                <w:rFonts w:ascii="Times New Roman" w:hAnsi="Times New Roman"/>
                <w:sz w:val="24"/>
                <w:szCs w:val="24"/>
              </w:rPr>
              <w:t>mokinių lietuvių k., užsienio kalbų, matematikos, informacinių technologijų, istorijos, geografijos, biologijos, fizikos, chemijos pasiekimų aplankus</w:t>
            </w:r>
          </w:p>
        </w:tc>
      </w:tr>
      <w:tr w:rsidR="00312FF1" w:rsidRPr="00912C59" w14:paraId="61D73925" w14:textId="77777777" w:rsidTr="00312FF1">
        <w:tc>
          <w:tcPr>
            <w:tcW w:w="2462" w:type="dxa"/>
            <w:vMerge/>
            <w:tcBorders>
              <w:top w:val="single" w:sz="4" w:space="0" w:color="auto"/>
              <w:left w:val="single" w:sz="4" w:space="0" w:color="auto"/>
              <w:bottom w:val="single" w:sz="4" w:space="0" w:color="auto"/>
              <w:right w:val="single" w:sz="4" w:space="0" w:color="auto"/>
            </w:tcBorders>
            <w:vAlign w:val="center"/>
            <w:hideMark/>
          </w:tcPr>
          <w:p w14:paraId="2EB53DD8" w14:textId="77777777" w:rsidR="00312FF1" w:rsidRPr="00912C59" w:rsidRDefault="00312FF1">
            <w:pPr>
              <w:rPr>
                <w:rFonts w:ascii="Times New Roman" w:hAnsi="Times New Roman"/>
                <w:sz w:val="24"/>
                <w:szCs w:val="24"/>
              </w:rPr>
            </w:pPr>
          </w:p>
        </w:tc>
        <w:tc>
          <w:tcPr>
            <w:tcW w:w="2464" w:type="dxa"/>
            <w:tcBorders>
              <w:top w:val="single" w:sz="4" w:space="0" w:color="auto"/>
              <w:left w:val="single" w:sz="4" w:space="0" w:color="auto"/>
              <w:bottom w:val="single" w:sz="4" w:space="0" w:color="auto"/>
              <w:right w:val="single" w:sz="4" w:space="0" w:color="auto"/>
            </w:tcBorders>
            <w:hideMark/>
          </w:tcPr>
          <w:p w14:paraId="7A124F3F" w14:textId="77777777" w:rsidR="00312FF1" w:rsidRPr="00912C59" w:rsidRDefault="00312FF1">
            <w:pPr>
              <w:rPr>
                <w:rFonts w:ascii="Times New Roman" w:hAnsi="Times New Roman"/>
                <w:sz w:val="24"/>
                <w:szCs w:val="24"/>
              </w:rPr>
            </w:pPr>
            <w:r w:rsidRPr="00912C59">
              <w:rPr>
                <w:rFonts w:ascii="Times New Roman" w:hAnsi="Times New Roman"/>
                <w:sz w:val="24"/>
                <w:szCs w:val="24"/>
              </w:rPr>
              <w:t>Analizuodami savo  sukauptus darbus, įrodančius mokinio  gebėjimus ir bendradarbiaudami su mokytoju, 50 %</w:t>
            </w:r>
            <w:r w:rsidR="00B07262">
              <w:rPr>
                <w:rFonts w:ascii="Times New Roman" w:hAnsi="Times New Roman"/>
                <w:sz w:val="24"/>
                <w:szCs w:val="24"/>
              </w:rPr>
              <w:t xml:space="preserve"> </w:t>
            </w:r>
            <w:r w:rsidRPr="00912C59">
              <w:rPr>
                <w:rFonts w:ascii="Times New Roman" w:hAnsi="Times New Roman"/>
                <w:sz w:val="24"/>
                <w:szCs w:val="24"/>
              </w:rPr>
              <w:t>mokinių mokosi kelti mokymosi tikslus, planuoti ir organizuoti mokymąsi, įsivertinti ir apmąstyti pažangą bei pasiekimus</w:t>
            </w:r>
          </w:p>
        </w:tc>
        <w:tc>
          <w:tcPr>
            <w:tcW w:w="2464" w:type="dxa"/>
            <w:tcBorders>
              <w:top w:val="single" w:sz="4" w:space="0" w:color="auto"/>
              <w:left w:val="single" w:sz="4" w:space="0" w:color="auto"/>
              <w:bottom w:val="single" w:sz="4" w:space="0" w:color="auto"/>
              <w:right w:val="single" w:sz="4" w:space="0" w:color="auto"/>
            </w:tcBorders>
          </w:tcPr>
          <w:p w14:paraId="2B77248A" w14:textId="77777777" w:rsidR="00312FF1" w:rsidRPr="00912C59" w:rsidRDefault="00312FF1" w:rsidP="00504357">
            <w:pPr>
              <w:spacing w:line="256" w:lineRule="auto"/>
              <w:rPr>
                <w:rFonts w:ascii="Times New Roman" w:hAnsi="Times New Roman"/>
                <w:sz w:val="24"/>
                <w:szCs w:val="24"/>
              </w:rPr>
            </w:pPr>
            <w:r w:rsidRPr="00912C59">
              <w:rPr>
                <w:rFonts w:ascii="Times New Roman" w:hAnsi="Times New Roman"/>
                <w:sz w:val="24"/>
                <w:szCs w:val="24"/>
              </w:rPr>
              <w:t>Analizuodami savo  sukauptus darbus, įrodančius mokinio  gebėjimus ir bendradarbiaudami su mokytoju, 60 % mokinių mokosi kelti mokymosi tikslus, planuoti ir organizuoti mokymąsi, įsivertinti ir apmąstyti pažangą bei pasiekimus</w:t>
            </w:r>
          </w:p>
        </w:tc>
        <w:tc>
          <w:tcPr>
            <w:tcW w:w="2464" w:type="dxa"/>
            <w:tcBorders>
              <w:top w:val="single" w:sz="4" w:space="0" w:color="auto"/>
              <w:left w:val="single" w:sz="4" w:space="0" w:color="auto"/>
              <w:bottom w:val="single" w:sz="4" w:space="0" w:color="auto"/>
              <w:right w:val="single" w:sz="4" w:space="0" w:color="auto"/>
            </w:tcBorders>
            <w:hideMark/>
          </w:tcPr>
          <w:p w14:paraId="14C19754" w14:textId="77777777" w:rsidR="00312FF1" w:rsidRPr="00912C59" w:rsidRDefault="00312FF1">
            <w:pPr>
              <w:spacing w:line="256" w:lineRule="auto"/>
              <w:rPr>
                <w:rFonts w:ascii="Times New Roman" w:hAnsi="Times New Roman"/>
                <w:sz w:val="24"/>
                <w:szCs w:val="24"/>
              </w:rPr>
            </w:pPr>
            <w:r w:rsidRPr="00912C59">
              <w:rPr>
                <w:rFonts w:ascii="Times New Roman" w:hAnsi="Times New Roman"/>
                <w:sz w:val="24"/>
                <w:szCs w:val="24"/>
              </w:rPr>
              <w:t>Analizuodami savo  sukauptus darbus, įrodančius mokinio  gebėjimus ir bendradarbiaudami su mokytoju, 70 % mokinių mokosi kelti mokymosi tikslus, planuoti ir organizuoti mokymąsi, įsivertinti ir apmąstyti pažangą bei pasiekimus</w:t>
            </w:r>
          </w:p>
        </w:tc>
      </w:tr>
      <w:tr w:rsidR="00312FF1" w:rsidRPr="00912C59" w14:paraId="769E0266" w14:textId="77777777" w:rsidTr="00312FF1">
        <w:tc>
          <w:tcPr>
            <w:tcW w:w="2462" w:type="dxa"/>
            <w:vMerge/>
            <w:tcBorders>
              <w:top w:val="single" w:sz="4" w:space="0" w:color="auto"/>
              <w:left w:val="single" w:sz="4" w:space="0" w:color="auto"/>
              <w:bottom w:val="single" w:sz="4" w:space="0" w:color="auto"/>
              <w:right w:val="single" w:sz="4" w:space="0" w:color="auto"/>
            </w:tcBorders>
            <w:vAlign w:val="center"/>
            <w:hideMark/>
          </w:tcPr>
          <w:p w14:paraId="18B83329" w14:textId="77777777" w:rsidR="00312FF1" w:rsidRPr="00912C59" w:rsidRDefault="00312FF1">
            <w:pPr>
              <w:rPr>
                <w:rFonts w:ascii="Times New Roman" w:hAnsi="Times New Roman"/>
                <w:sz w:val="24"/>
                <w:szCs w:val="24"/>
              </w:rPr>
            </w:pPr>
          </w:p>
        </w:tc>
        <w:tc>
          <w:tcPr>
            <w:tcW w:w="7392" w:type="dxa"/>
            <w:gridSpan w:val="3"/>
            <w:tcBorders>
              <w:top w:val="single" w:sz="4" w:space="0" w:color="auto"/>
              <w:left w:val="single" w:sz="4" w:space="0" w:color="auto"/>
              <w:bottom w:val="single" w:sz="4" w:space="0" w:color="auto"/>
              <w:right w:val="single" w:sz="4" w:space="0" w:color="auto"/>
            </w:tcBorders>
            <w:hideMark/>
          </w:tcPr>
          <w:p w14:paraId="6D8F62E4" w14:textId="77777777" w:rsidR="00312FF1" w:rsidRPr="00912C59" w:rsidRDefault="00312FF1" w:rsidP="00504357">
            <w:pPr>
              <w:spacing w:line="256" w:lineRule="auto"/>
              <w:rPr>
                <w:rFonts w:ascii="Times New Roman" w:hAnsi="Times New Roman"/>
                <w:sz w:val="24"/>
                <w:szCs w:val="24"/>
              </w:rPr>
            </w:pPr>
            <w:r w:rsidRPr="00912C59">
              <w:rPr>
                <w:rFonts w:ascii="Times New Roman" w:hAnsi="Times New Roman"/>
                <w:sz w:val="24"/>
                <w:szCs w:val="24"/>
              </w:rPr>
              <w:t xml:space="preserve">50 % mokytojų ir mokinių kaupti 5-8 kl. </w:t>
            </w:r>
            <w:r w:rsidR="00B07262">
              <w:rPr>
                <w:rFonts w:ascii="Times New Roman" w:hAnsi="Times New Roman"/>
                <w:sz w:val="24"/>
                <w:szCs w:val="24"/>
              </w:rPr>
              <w:t>i</w:t>
            </w:r>
            <w:r w:rsidRPr="00912C59">
              <w:rPr>
                <w:rFonts w:ascii="Times New Roman" w:hAnsi="Times New Roman"/>
                <w:sz w:val="24"/>
                <w:szCs w:val="24"/>
              </w:rPr>
              <w:t>r I-</w:t>
            </w:r>
            <w:proofErr w:type="spellStart"/>
            <w:r w:rsidRPr="00912C59">
              <w:rPr>
                <w:rFonts w:ascii="Times New Roman" w:hAnsi="Times New Roman"/>
                <w:sz w:val="24"/>
                <w:szCs w:val="24"/>
              </w:rPr>
              <w:t>IVg</w:t>
            </w:r>
            <w:proofErr w:type="spellEnd"/>
            <w:r w:rsidRPr="00912C59">
              <w:rPr>
                <w:rFonts w:ascii="Times New Roman" w:hAnsi="Times New Roman"/>
                <w:sz w:val="24"/>
                <w:szCs w:val="24"/>
              </w:rPr>
              <w:t>.</w:t>
            </w:r>
            <w:r w:rsidR="00B07262">
              <w:rPr>
                <w:rFonts w:ascii="Times New Roman" w:hAnsi="Times New Roman"/>
                <w:sz w:val="24"/>
                <w:szCs w:val="24"/>
              </w:rPr>
              <w:t xml:space="preserve"> </w:t>
            </w:r>
            <w:r w:rsidRPr="00912C59">
              <w:rPr>
                <w:rFonts w:ascii="Times New Roman" w:hAnsi="Times New Roman"/>
                <w:sz w:val="24"/>
                <w:szCs w:val="24"/>
              </w:rPr>
              <w:t>kl.</w:t>
            </w:r>
          </w:p>
          <w:p w14:paraId="30D1AB1B" w14:textId="77777777" w:rsidR="00312FF1" w:rsidRPr="00912C59" w:rsidRDefault="00312FF1" w:rsidP="00504357">
            <w:pPr>
              <w:spacing w:line="256" w:lineRule="auto"/>
              <w:rPr>
                <w:rFonts w:ascii="Times New Roman" w:hAnsi="Times New Roman"/>
                <w:sz w:val="24"/>
                <w:szCs w:val="24"/>
              </w:rPr>
            </w:pPr>
            <w:r w:rsidRPr="00912C59">
              <w:rPr>
                <w:rFonts w:ascii="Times New Roman" w:hAnsi="Times New Roman"/>
                <w:sz w:val="24"/>
                <w:szCs w:val="24"/>
              </w:rPr>
              <w:t>mokinių lietuvių k., užsienio kalbų, matematikos, informacinių technologijų, istorijos, geografijos, biologijos, fizikos, chemijos pasiekimų aplank</w:t>
            </w:r>
            <w:r w:rsidR="00B07262">
              <w:rPr>
                <w:rFonts w:ascii="Times New Roman" w:hAnsi="Times New Roman"/>
                <w:sz w:val="24"/>
                <w:szCs w:val="24"/>
              </w:rPr>
              <w:t>ai</w:t>
            </w:r>
            <w:r w:rsidRPr="00912C59">
              <w:rPr>
                <w:rFonts w:ascii="Times New Roman" w:hAnsi="Times New Roman"/>
                <w:sz w:val="24"/>
                <w:szCs w:val="24"/>
              </w:rPr>
              <w:t>. Analizuodami savo  sukauptus darbus, įrodančius mokinio  gebėjimus ir bendradarbiaudami su mokytoju, 60 % mokinių mokosi kelti mokymosi tikslus, planuoti ir organizuoti mokymąsi, įsivertinti ir apmąstyti pažangą bei pasiekimus</w:t>
            </w:r>
          </w:p>
        </w:tc>
      </w:tr>
      <w:tr w:rsidR="00312FF1" w:rsidRPr="00912C59" w14:paraId="54C59CC2" w14:textId="77777777" w:rsidTr="00312FF1">
        <w:tc>
          <w:tcPr>
            <w:tcW w:w="2462" w:type="dxa"/>
            <w:vMerge/>
            <w:tcBorders>
              <w:top w:val="single" w:sz="4" w:space="0" w:color="auto"/>
              <w:left w:val="single" w:sz="4" w:space="0" w:color="auto"/>
              <w:bottom w:val="single" w:sz="4" w:space="0" w:color="auto"/>
              <w:right w:val="single" w:sz="4" w:space="0" w:color="auto"/>
            </w:tcBorders>
            <w:vAlign w:val="center"/>
            <w:hideMark/>
          </w:tcPr>
          <w:p w14:paraId="26CEE9DC" w14:textId="77777777" w:rsidR="00312FF1" w:rsidRPr="00912C59" w:rsidRDefault="00312FF1">
            <w:pPr>
              <w:rPr>
                <w:rFonts w:ascii="Times New Roman" w:hAnsi="Times New Roman"/>
                <w:sz w:val="24"/>
                <w:szCs w:val="24"/>
              </w:rPr>
            </w:pPr>
          </w:p>
        </w:tc>
        <w:tc>
          <w:tcPr>
            <w:tcW w:w="7392" w:type="dxa"/>
            <w:gridSpan w:val="3"/>
            <w:tcBorders>
              <w:top w:val="single" w:sz="4" w:space="0" w:color="auto"/>
              <w:left w:val="single" w:sz="4" w:space="0" w:color="auto"/>
              <w:bottom w:val="single" w:sz="4" w:space="0" w:color="auto"/>
              <w:right w:val="single" w:sz="4" w:space="0" w:color="auto"/>
            </w:tcBorders>
          </w:tcPr>
          <w:p w14:paraId="6AEE587D" w14:textId="77777777" w:rsidR="00312FF1" w:rsidRPr="00912C59" w:rsidRDefault="00312FF1">
            <w:pPr>
              <w:spacing w:line="256" w:lineRule="auto"/>
              <w:rPr>
                <w:rFonts w:ascii="Times New Roman" w:hAnsi="Times New Roman"/>
                <w:sz w:val="24"/>
                <w:szCs w:val="24"/>
              </w:rPr>
            </w:pPr>
            <w:r w:rsidRPr="00912C59">
              <w:rPr>
                <w:rFonts w:ascii="Times New Roman" w:hAnsi="Times New Roman"/>
                <w:i/>
                <w:sz w:val="24"/>
                <w:szCs w:val="24"/>
              </w:rPr>
              <w:t xml:space="preserve">Atsižvelgiant į pasiektą rezultatą šis sėkmės kriterijus vertinamas </w:t>
            </w:r>
            <w:r w:rsidRPr="00912C59">
              <w:rPr>
                <w:rFonts w:ascii="Times New Roman" w:hAnsi="Times New Roman"/>
                <w:b/>
                <w:i/>
                <w:sz w:val="24"/>
                <w:szCs w:val="24"/>
              </w:rPr>
              <w:t>gerai</w:t>
            </w:r>
          </w:p>
        </w:tc>
      </w:tr>
      <w:tr w:rsidR="00312FF1" w:rsidRPr="00912C59" w14:paraId="4764AB9B" w14:textId="77777777" w:rsidTr="00312FF1">
        <w:tc>
          <w:tcPr>
            <w:tcW w:w="2462" w:type="dxa"/>
            <w:vMerge/>
            <w:tcBorders>
              <w:top w:val="single" w:sz="4" w:space="0" w:color="auto"/>
              <w:left w:val="single" w:sz="4" w:space="0" w:color="auto"/>
              <w:bottom w:val="single" w:sz="4" w:space="0" w:color="auto"/>
              <w:right w:val="single" w:sz="4" w:space="0" w:color="auto"/>
            </w:tcBorders>
            <w:vAlign w:val="center"/>
            <w:hideMark/>
          </w:tcPr>
          <w:p w14:paraId="3C1BA74D" w14:textId="77777777" w:rsidR="00312FF1" w:rsidRPr="00912C59" w:rsidRDefault="00312FF1">
            <w:pPr>
              <w:rPr>
                <w:rFonts w:ascii="Times New Roman" w:hAnsi="Times New Roman"/>
                <w:sz w:val="24"/>
                <w:szCs w:val="24"/>
              </w:rPr>
            </w:pPr>
          </w:p>
        </w:tc>
        <w:tc>
          <w:tcPr>
            <w:tcW w:w="7392" w:type="dxa"/>
            <w:gridSpan w:val="3"/>
            <w:tcBorders>
              <w:top w:val="single" w:sz="4" w:space="0" w:color="auto"/>
              <w:left w:val="single" w:sz="4" w:space="0" w:color="auto"/>
              <w:bottom w:val="single" w:sz="4" w:space="0" w:color="auto"/>
              <w:right w:val="single" w:sz="4" w:space="0" w:color="auto"/>
            </w:tcBorders>
            <w:hideMark/>
          </w:tcPr>
          <w:p w14:paraId="0BEE133C" w14:textId="77777777" w:rsidR="00312FF1" w:rsidRPr="00912C59" w:rsidRDefault="00312FF1">
            <w:pPr>
              <w:spacing w:line="256" w:lineRule="auto"/>
              <w:rPr>
                <w:rFonts w:ascii="Times New Roman" w:hAnsi="Times New Roman"/>
                <w:b/>
                <w:sz w:val="24"/>
                <w:szCs w:val="24"/>
              </w:rPr>
            </w:pPr>
            <w:r w:rsidRPr="00912C59">
              <w:rPr>
                <w:rFonts w:ascii="Times New Roman" w:hAnsi="Times New Roman"/>
                <w:b/>
                <w:sz w:val="24"/>
                <w:szCs w:val="24"/>
              </w:rPr>
              <w:t>Integruotų ir netradicinių pamokų kokybė</w:t>
            </w:r>
          </w:p>
        </w:tc>
      </w:tr>
      <w:tr w:rsidR="00312FF1" w:rsidRPr="00912C59" w14:paraId="003A2DB7" w14:textId="77777777" w:rsidTr="00312FF1">
        <w:tc>
          <w:tcPr>
            <w:tcW w:w="2462" w:type="dxa"/>
            <w:vMerge/>
            <w:tcBorders>
              <w:top w:val="single" w:sz="4" w:space="0" w:color="auto"/>
              <w:left w:val="single" w:sz="4" w:space="0" w:color="auto"/>
              <w:bottom w:val="single" w:sz="4" w:space="0" w:color="auto"/>
              <w:right w:val="single" w:sz="4" w:space="0" w:color="auto"/>
            </w:tcBorders>
            <w:vAlign w:val="center"/>
            <w:hideMark/>
          </w:tcPr>
          <w:p w14:paraId="7C1825BB" w14:textId="77777777" w:rsidR="00312FF1" w:rsidRPr="00912C59" w:rsidRDefault="00312FF1">
            <w:pPr>
              <w:rPr>
                <w:rFonts w:ascii="Times New Roman" w:hAnsi="Times New Roman"/>
                <w:sz w:val="24"/>
                <w:szCs w:val="24"/>
              </w:rPr>
            </w:pPr>
          </w:p>
        </w:tc>
        <w:tc>
          <w:tcPr>
            <w:tcW w:w="2464" w:type="dxa"/>
            <w:tcBorders>
              <w:top w:val="single" w:sz="4" w:space="0" w:color="auto"/>
              <w:left w:val="single" w:sz="4" w:space="0" w:color="auto"/>
              <w:bottom w:val="single" w:sz="4" w:space="0" w:color="auto"/>
              <w:right w:val="single" w:sz="4" w:space="0" w:color="auto"/>
            </w:tcBorders>
            <w:hideMark/>
          </w:tcPr>
          <w:p w14:paraId="456C81A0" w14:textId="77777777" w:rsidR="00312FF1" w:rsidRPr="00912C59" w:rsidRDefault="00312FF1">
            <w:pPr>
              <w:rPr>
                <w:rFonts w:ascii="Times New Roman" w:hAnsi="Times New Roman"/>
                <w:sz w:val="24"/>
                <w:szCs w:val="24"/>
              </w:rPr>
            </w:pPr>
            <w:r w:rsidRPr="00912C59">
              <w:rPr>
                <w:rFonts w:ascii="Times New Roman" w:hAnsi="Times New Roman"/>
                <w:sz w:val="24"/>
                <w:szCs w:val="24"/>
              </w:rPr>
              <w:t>50 proc. mokinių  teigiamai atsiliepia apie integruotas ir netradicines pamokas</w:t>
            </w:r>
          </w:p>
        </w:tc>
        <w:tc>
          <w:tcPr>
            <w:tcW w:w="2464" w:type="dxa"/>
            <w:tcBorders>
              <w:top w:val="single" w:sz="4" w:space="0" w:color="auto"/>
              <w:left w:val="single" w:sz="4" w:space="0" w:color="auto"/>
              <w:bottom w:val="single" w:sz="4" w:space="0" w:color="auto"/>
              <w:right w:val="single" w:sz="4" w:space="0" w:color="auto"/>
            </w:tcBorders>
            <w:hideMark/>
          </w:tcPr>
          <w:p w14:paraId="6EB5B95A" w14:textId="77777777" w:rsidR="00312FF1" w:rsidRPr="00912C59" w:rsidRDefault="00312FF1" w:rsidP="00504357">
            <w:pPr>
              <w:spacing w:line="256" w:lineRule="auto"/>
              <w:rPr>
                <w:rFonts w:ascii="Times New Roman" w:hAnsi="Times New Roman"/>
                <w:sz w:val="24"/>
                <w:szCs w:val="24"/>
              </w:rPr>
            </w:pPr>
            <w:r w:rsidRPr="00912C59">
              <w:rPr>
                <w:rFonts w:ascii="Times New Roman" w:hAnsi="Times New Roman"/>
                <w:sz w:val="24"/>
                <w:szCs w:val="24"/>
              </w:rPr>
              <w:t>80 proc. mokinių  teigiamai atsiliepia apie integruotas ir netradicines pamokas</w:t>
            </w:r>
          </w:p>
        </w:tc>
        <w:tc>
          <w:tcPr>
            <w:tcW w:w="2464" w:type="dxa"/>
            <w:tcBorders>
              <w:top w:val="single" w:sz="4" w:space="0" w:color="auto"/>
              <w:left w:val="single" w:sz="4" w:space="0" w:color="auto"/>
              <w:bottom w:val="single" w:sz="4" w:space="0" w:color="auto"/>
              <w:right w:val="single" w:sz="4" w:space="0" w:color="auto"/>
            </w:tcBorders>
            <w:hideMark/>
          </w:tcPr>
          <w:p w14:paraId="4C94B6EB" w14:textId="77777777" w:rsidR="00312FF1" w:rsidRPr="00912C59" w:rsidRDefault="00312FF1">
            <w:pPr>
              <w:spacing w:line="256" w:lineRule="auto"/>
              <w:rPr>
                <w:rFonts w:ascii="Times New Roman" w:hAnsi="Times New Roman"/>
                <w:sz w:val="24"/>
                <w:szCs w:val="24"/>
              </w:rPr>
            </w:pPr>
            <w:r w:rsidRPr="00912C59">
              <w:rPr>
                <w:rFonts w:ascii="Times New Roman" w:hAnsi="Times New Roman"/>
                <w:sz w:val="24"/>
                <w:szCs w:val="24"/>
              </w:rPr>
              <w:t>90 proc. mokinių  teigiamai atsiliepia apie integruotas ir netradicines pamokas</w:t>
            </w:r>
          </w:p>
        </w:tc>
      </w:tr>
      <w:tr w:rsidR="00312FF1" w:rsidRPr="00912C59" w14:paraId="628B883B" w14:textId="77777777" w:rsidTr="00312FF1">
        <w:tc>
          <w:tcPr>
            <w:tcW w:w="2462" w:type="dxa"/>
            <w:vMerge/>
            <w:tcBorders>
              <w:top w:val="single" w:sz="4" w:space="0" w:color="auto"/>
              <w:left w:val="single" w:sz="4" w:space="0" w:color="auto"/>
              <w:bottom w:val="single" w:sz="4" w:space="0" w:color="auto"/>
              <w:right w:val="single" w:sz="4" w:space="0" w:color="auto"/>
            </w:tcBorders>
            <w:vAlign w:val="center"/>
            <w:hideMark/>
          </w:tcPr>
          <w:p w14:paraId="52F87EE0" w14:textId="77777777" w:rsidR="00312FF1" w:rsidRPr="00912C59" w:rsidRDefault="00312FF1">
            <w:pPr>
              <w:rPr>
                <w:rFonts w:ascii="Times New Roman" w:hAnsi="Times New Roman"/>
                <w:sz w:val="24"/>
                <w:szCs w:val="24"/>
              </w:rPr>
            </w:pPr>
          </w:p>
        </w:tc>
        <w:tc>
          <w:tcPr>
            <w:tcW w:w="7392" w:type="dxa"/>
            <w:gridSpan w:val="3"/>
            <w:tcBorders>
              <w:top w:val="single" w:sz="4" w:space="0" w:color="auto"/>
              <w:left w:val="single" w:sz="4" w:space="0" w:color="auto"/>
              <w:bottom w:val="single" w:sz="4" w:space="0" w:color="auto"/>
              <w:right w:val="single" w:sz="4" w:space="0" w:color="auto"/>
            </w:tcBorders>
            <w:hideMark/>
          </w:tcPr>
          <w:p w14:paraId="22283676" w14:textId="77777777" w:rsidR="00312FF1" w:rsidRPr="006C66CA" w:rsidRDefault="00312FF1" w:rsidP="00504357">
            <w:pPr>
              <w:rPr>
                <w:rFonts w:ascii="Times New Roman" w:eastAsia="Times New Roman" w:hAnsi="Times New Roman"/>
                <w:sz w:val="24"/>
                <w:szCs w:val="24"/>
                <w:lang w:eastAsia="lt-LT" w:bidi="lo-LA"/>
              </w:rPr>
            </w:pPr>
            <w:r w:rsidRPr="006C66CA">
              <w:rPr>
                <w:rFonts w:ascii="Times New Roman" w:hAnsi="Times New Roman"/>
                <w:bCs/>
                <w:sz w:val="24"/>
                <w:szCs w:val="24"/>
                <w:lang w:bidi="lo-LA"/>
              </w:rPr>
              <w:t>70</w:t>
            </w:r>
            <w:r w:rsidRPr="006C66CA">
              <w:rPr>
                <w:rFonts w:ascii="Times New Roman" w:eastAsia="Times New Roman" w:hAnsi="Times New Roman"/>
                <w:sz w:val="24"/>
                <w:szCs w:val="24"/>
                <w:lang w:eastAsia="lt-LT" w:bidi="lo-LA"/>
              </w:rPr>
              <w:t>%</w:t>
            </w:r>
            <w:r w:rsidRPr="006C66CA">
              <w:rPr>
                <w:rFonts w:ascii="Times New Roman" w:hAnsi="Times New Roman"/>
                <w:bCs/>
                <w:sz w:val="24"/>
                <w:szCs w:val="24"/>
                <w:lang w:bidi="lo-LA"/>
              </w:rPr>
              <w:t xml:space="preserve"> </w:t>
            </w:r>
            <w:r w:rsidRPr="006C66CA">
              <w:rPr>
                <w:rFonts w:ascii="Times New Roman" w:eastAsia="Times New Roman" w:hAnsi="Times New Roman"/>
                <w:sz w:val="24"/>
                <w:szCs w:val="24"/>
                <w:lang w:eastAsia="lt-LT" w:bidi="lo-LA"/>
              </w:rPr>
              <w:t>mokytojų veda pamokas netradicinėse erdvėse.</w:t>
            </w:r>
            <w:r w:rsidRPr="006C66CA">
              <w:rPr>
                <w:rFonts w:ascii="Times New Roman" w:hAnsi="Times New Roman"/>
                <w:bCs/>
                <w:sz w:val="24"/>
                <w:szCs w:val="24"/>
                <w:lang w:bidi="lo-LA"/>
              </w:rPr>
              <w:t xml:space="preserve"> Vyko  integruotos </w:t>
            </w:r>
            <w:r w:rsidR="006C66CA" w:rsidRPr="006C66CA">
              <w:rPr>
                <w:rFonts w:ascii="Times New Roman" w:hAnsi="Times New Roman"/>
                <w:bCs/>
                <w:sz w:val="24"/>
                <w:szCs w:val="24"/>
                <w:lang w:bidi="lo-LA"/>
              </w:rPr>
              <w:t xml:space="preserve">pamokos: </w:t>
            </w:r>
            <w:r w:rsidRPr="006C66CA">
              <w:rPr>
                <w:rFonts w:ascii="Times New Roman" w:hAnsi="Times New Roman"/>
                <w:bCs/>
                <w:sz w:val="24"/>
                <w:szCs w:val="24"/>
                <w:lang w:bidi="lo-LA"/>
              </w:rPr>
              <w:t xml:space="preserve">gamtos – anglų kalbos pamoka 3 klasėje PARTS OF BODY 2019-05- 16 (D. </w:t>
            </w:r>
            <w:proofErr w:type="spellStart"/>
            <w:r w:rsidRPr="006C66CA">
              <w:rPr>
                <w:rFonts w:ascii="Times New Roman" w:hAnsi="Times New Roman"/>
                <w:bCs/>
                <w:sz w:val="24"/>
                <w:szCs w:val="24"/>
                <w:lang w:bidi="lo-LA"/>
              </w:rPr>
              <w:t>Lengvinienė</w:t>
            </w:r>
            <w:proofErr w:type="spellEnd"/>
            <w:r w:rsidRPr="006C66CA">
              <w:rPr>
                <w:rFonts w:ascii="Times New Roman" w:hAnsi="Times New Roman"/>
                <w:bCs/>
                <w:sz w:val="24"/>
                <w:szCs w:val="24"/>
                <w:lang w:bidi="lo-LA"/>
              </w:rPr>
              <w:t>)</w:t>
            </w:r>
            <w:r w:rsidR="00B07262" w:rsidRPr="006C66CA">
              <w:rPr>
                <w:rFonts w:ascii="Times New Roman" w:hAnsi="Times New Roman"/>
                <w:bCs/>
                <w:sz w:val="24"/>
                <w:szCs w:val="24"/>
                <w:lang w:bidi="lo-LA"/>
              </w:rPr>
              <w:t>.</w:t>
            </w:r>
            <w:r w:rsidRPr="006C66CA">
              <w:rPr>
                <w:rFonts w:ascii="Times New Roman" w:hAnsi="Times New Roman"/>
                <w:bCs/>
                <w:sz w:val="24"/>
                <w:szCs w:val="24"/>
                <w:lang w:bidi="lo-LA"/>
              </w:rPr>
              <w:t xml:space="preserve"> </w:t>
            </w:r>
            <w:r w:rsidRPr="006C66CA">
              <w:rPr>
                <w:rFonts w:ascii="Times New Roman" w:eastAsia="Times New Roman" w:hAnsi="Times New Roman"/>
                <w:sz w:val="24"/>
                <w:szCs w:val="24"/>
                <w:lang w:eastAsia="lt-LT" w:bidi="lo-LA"/>
              </w:rPr>
              <w:t>Pamoka mokyklos teritorijoje, tema ,,Ploto skaičiavimas“, 5b klasė, dalyvavo 17 mokinių.</w:t>
            </w:r>
          </w:p>
          <w:p w14:paraId="7BBE21FB" w14:textId="77777777" w:rsidR="00312FF1" w:rsidRPr="006C66CA" w:rsidRDefault="00312FF1" w:rsidP="0083406B">
            <w:pPr>
              <w:rPr>
                <w:rFonts w:ascii="Times New Roman" w:hAnsi="Times New Roman"/>
                <w:sz w:val="24"/>
                <w:szCs w:val="24"/>
                <w:lang w:bidi="lo-LA"/>
              </w:rPr>
            </w:pPr>
            <w:r w:rsidRPr="006C66CA">
              <w:rPr>
                <w:rFonts w:ascii="Times New Roman" w:eastAsia="Times New Roman" w:hAnsi="Times New Roman"/>
                <w:sz w:val="24"/>
                <w:szCs w:val="24"/>
                <w:lang w:eastAsia="lt-LT" w:bidi="lo-LA"/>
              </w:rPr>
              <w:t xml:space="preserve"> </w:t>
            </w:r>
            <w:r w:rsidRPr="006C66CA">
              <w:rPr>
                <w:rFonts w:ascii="Times New Roman" w:eastAsia="Times New Roman" w:hAnsi="Times New Roman"/>
                <w:sz w:val="24"/>
                <w:szCs w:val="24"/>
                <w:lang w:eastAsia="lt-LT"/>
              </w:rPr>
              <w:t>Pamoka vyko Švėkšnos viloje „</w:t>
            </w:r>
            <w:proofErr w:type="spellStart"/>
            <w:r w:rsidRPr="006C66CA">
              <w:rPr>
                <w:rFonts w:ascii="Times New Roman" w:eastAsia="Times New Roman" w:hAnsi="Times New Roman"/>
                <w:sz w:val="24"/>
                <w:szCs w:val="24"/>
                <w:lang w:eastAsia="lt-LT"/>
              </w:rPr>
              <w:t>Genovefa</w:t>
            </w:r>
            <w:proofErr w:type="spellEnd"/>
            <w:r w:rsidRPr="006C66CA">
              <w:rPr>
                <w:rFonts w:ascii="Times New Roman" w:eastAsia="Times New Roman" w:hAnsi="Times New Roman"/>
                <w:sz w:val="24"/>
                <w:szCs w:val="24"/>
                <w:lang w:eastAsia="lt-LT"/>
              </w:rPr>
              <w:t>“ ir miestelyje. Pamokos tema „Erdviniai kūnai mus supančioje aplinkoje - Švėkšnoje“.</w:t>
            </w:r>
            <w:r w:rsidRPr="006C66CA">
              <w:rPr>
                <w:rFonts w:ascii="Times New Roman" w:eastAsia="Times New Roman" w:hAnsi="Times New Roman"/>
                <w:sz w:val="24"/>
                <w:szCs w:val="24"/>
                <w:lang w:eastAsia="lt-LT" w:bidi="lo-LA"/>
              </w:rPr>
              <w:t xml:space="preserve"> Mokytoja G.</w:t>
            </w:r>
            <w:r w:rsidR="006C66CA" w:rsidRPr="006C66CA">
              <w:rPr>
                <w:rFonts w:ascii="Times New Roman" w:eastAsia="Times New Roman" w:hAnsi="Times New Roman"/>
                <w:sz w:val="24"/>
                <w:szCs w:val="24"/>
                <w:lang w:eastAsia="lt-LT" w:bidi="lo-LA"/>
              </w:rPr>
              <w:t xml:space="preserve"> </w:t>
            </w:r>
            <w:proofErr w:type="spellStart"/>
            <w:r w:rsidRPr="006C66CA">
              <w:rPr>
                <w:rFonts w:ascii="Times New Roman" w:eastAsia="Times New Roman" w:hAnsi="Times New Roman"/>
                <w:sz w:val="24"/>
                <w:szCs w:val="24"/>
                <w:lang w:eastAsia="lt-LT" w:bidi="lo-LA"/>
              </w:rPr>
              <w:t>Starkutienė</w:t>
            </w:r>
            <w:proofErr w:type="spellEnd"/>
            <w:r w:rsidRPr="006C66CA">
              <w:rPr>
                <w:rFonts w:ascii="Times New Roman" w:eastAsia="Times New Roman" w:hAnsi="Times New Roman"/>
                <w:sz w:val="24"/>
                <w:szCs w:val="24"/>
                <w:lang w:eastAsia="lt-LT" w:bidi="lo-LA"/>
              </w:rPr>
              <w:t xml:space="preserve"> vedė su rusų k. mokytoja V.</w:t>
            </w:r>
            <w:r w:rsidR="006C66CA" w:rsidRPr="006C66CA">
              <w:rPr>
                <w:rFonts w:ascii="Times New Roman" w:eastAsia="Times New Roman" w:hAnsi="Times New Roman"/>
                <w:sz w:val="24"/>
                <w:szCs w:val="24"/>
                <w:lang w:eastAsia="lt-LT" w:bidi="lo-LA"/>
              </w:rPr>
              <w:t xml:space="preserve"> </w:t>
            </w:r>
            <w:r w:rsidRPr="006C66CA">
              <w:rPr>
                <w:rFonts w:ascii="Times New Roman" w:eastAsia="Times New Roman" w:hAnsi="Times New Roman"/>
                <w:sz w:val="24"/>
                <w:szCs w:val="24"/>
                <w:lang w:eastAsia="lt-LT" w:bidi="lo-LA"/>
              </w:rPr>
              <w:t xml:space="preserve">Jasaitiene pamoką, tema ,,Sveikinimas su gimtadieniu“, </w:t>
            </w:r>
            <w:proofErr w:type="spellStart"/>
            <w:r w:rsidRPr="006C66CA">
              <w:rPr>
                <w:rFonts w:ascii="Times New Roman" w:eastAsia="Times New Roman" w:hAnsi="Times New Roman"/>
                <w:sz w:val="24"/>
                <w:szCs w:val="24"/>
                <w:lang w:eastAsia="lt-LT" w:bidi="lo-LA"/>
              </w:rPr>
              <w:t>IIg</w:t>
            </w:r>
            <w:proofErr w:type="spellEnd"/>
            <w:r w:rsidRPr="006C66CA">
              <w:rPr>
                <w:rFonts w:ascii="Times New Roman" w:eastAsia="Times New Roman" w:hAnsi="Times New Roman"/>
                <w:sz w:val="24"/>
                <w:szCs w:val="24"/>
                <w:lang w:eastAsia="lt-LT" w:bidi="lo-LA"/>
              </w:rPr>
              <w:t xml:space="preserve"> klasei.  Mokytoja G.</w:t>
            </w:r>
            <w:r w:rsidR="006C66CA">
              <w:rPr>
                <w:rFonts w:ascii="Times New Roman" w:eastAsia="Times New Roman" w:hAnsi="Times New Roman"/>
                <w:sz w:val="24"/>
                <w:szCs w:val="24"/>
                <w:lang w:eastAsia="lt-LT" w:bidi="lo-LA"/>
              </w:rPr>
              <w:t xml:space="preserve"> </w:t>
            </w:r>
            <w:proofErr w:type="spellStart"/>
            <w:r w:rsidRPr="006C66CA">
              <w:rPr>
                <w:rFonts w:ascii="Times New Roman" w:eastAsia="Times New Roman" w:hAnsi="Times New Roman"/>
                <w:sz w:val="24"/>
                <w:szCs w:val="24"/>
                <w:lang w:eastAsia="lt-LT" w:bidi="lo-LA"/>
              </w:rPr>
              <w:t>Girčiuvienė</w:t>
            </w:r>
            <w:proofErr w:type="spellEnd"/>
            <w:r w:rsidRPr="006C66CA">
              <w:rPr>
                <w:rFonts w:ascii="Times New Roman" w:eastAsia="Times New Roman" w:hAnsi="Times New Roman"/>
                <w:sz w:val="24"/>
                <w:szCs w:val="24"/>
                <w:lang w:eastAsia="lt-LT" w:bidi="lo-LA"/>
              </w:rPr>
              <w:t xml:space="preserve"> vedė </w:t>
            </w:r>
            <w:r w:rsidRPr="006C66CA">
              <w:rPr>
                <w:rFonts w:ascii="Times New Roman" w:eastAsia="Times New Roman" w:hAnsi="Times New Roman"/>
                <w:sz w:val="24"/>
                <w:szCs w:val="24"/>
                <w:lang w:eastAsia="lt-LT" w:bidi="lo-LA"/>
              </w:rPr>
              <w:lastRenderedPageBreak/>
              <w:t>su pradinių klasių mokytoja V.</w:t>
            </w:r>
            <w:r w:rsidR="006C66CA" w:rsidRPr="006C66CA">
              <w:rPr>
                <w:rFonts w:ascii="Times New Roman" w:eastAsia="Times New Roman" w:hAnsi="Times New Roman"/>
                <w:sz w:val="24"/>
                <w:szCs w:val="24"/>
                <w:lang w:eastAsia="lt-LT" w:bidi="lo-LA"/>
              </w:rPr>
              <w:t xml:space="preserve"> </w:t>
            </w:r>
            <w:r w:rsidRPr="006C66CA">
              <w:rPr>
                <w:rFonts w:ascii="Times New Roman" w:eastAsia="Times New Roman" w:hAnsi="Times New Roman"/>
                <w:sz w:val="24"/>
                <w:szCs w:val="24"/>
                <w:lang w:eastAsia="lt-LT" w:bidi="lo-LA"/>
              </w:rPr>
              <w:t>Adomavičiene pamoką, tema ,,Nulis mūsų aplinkoje“, 4 klasė. Vyko integruota t</w:t>
            </w:r>
            <w:r w:rsidRPr="006C66CA">
              <w:rPr>
                <w:rFonts w:ascii="Times New Roman" w:hAnsi="Times New Roman"/>
                <w:sz w:val="24"/>
                <w:szCs w:val="24"/>
              </w:rPr>
              <w:t>ikybos – pasaulio pažinimo pam</w:t>
            </w:r>
            <w:r w:rsidR="00B07262" w:rsidRPr="006C66CA">
              <w:rPr>
                <w:rFonts w:ascii="Times New Roman" w:hAnsi="Times New Roman"/>
                <w:sz w:val="24"/>
                <w:szCs w:val="24"/>
              </w:rPr>
              <w:t>oka</w:t>
            </w:r>
            <w:r w:rsidRPr="006C66CA">
              <w:rPr>
                <w:rFonts w:ascii="Times New Roman" w:hAnsi="Times New Roman"/>
                <w:sz w:val="24"/>
                <w:szCs w:val="24"/>
              </w:rPr>
              <w:t xml:space="preserve"> ,,Šviesa”</w:t>
            </w:r>
            <w:r w:rsidR="00B07262" w:rsidRPr="006C66CA">
              <w:rPr>
                <w:rFonts w:ascii="Times New Roman" w:hAnsi="Times New Roman"/>
                <w:sz w:val="24"/>
                <w:szCs w:val="24"/>
              </w:rPr>
              <w:t>,</w:t>
            </w:r>
            <w:r w:rsidRPr="006C66CA">
              <w:rPr>
                <w:rFonts w:ascii="Times New Roman" w:hAnsi="Times New Roman"/>
                <w:sz w:val="24"/>
                <w:szCs w:val="24"/>
              </w:rPr>
              <w:t xml:space="preserve"> 2</w:t>
            </w:r>
            <w:r w:rsidR="00B07262" w:rsidRPr="006C66CA">
              <w:rPr>
                <w:rFonts w:ascii="Times New Roman" w:hAnsi="Times New Roman"/>
                <w:sz w:val="24"/>
                <w:szCs w:val="24"/>
              </w:rPr>
              <w:t xml:space="preserve"> </w:t>
            </w:r>
            <w:r w:rsidRPr="006C66CA">
              <w:rPr>
                <w:rFonts w:ascii="Times New Roman" w:hAnsi="Times New Roman"/>
                <w:sz w:val="24"/>
                <w:szCs w:val="24"/>
              </w:rPr>
              <w:t>klasė.</w:t>
            </w:r>
            <w:r w:rsidR="00B07262" w:rsidRPr="006C66CA">
              <w:rPr>
                <w:rFonts w:ascii="Times New Roman" w:hAnsi="Times New Roman"/>
                <w:sz w:val="24"/>
                <w:szCs w:val="24"/>
              </w:rPr>
              <w:t xml:space="preserve"> </w:t>
            </w:r>
            <w:r w:rsidRPr="006C66CA">
              <w:rPr>
                <w:rFonts w:ascii="Times New Roman" w:hAnsi="Times New Roman"/>
                <w:sz w:val="24"/>
                <w:szCs w:val="24"/>
              </w:rPr>
              <w:t>(V.</w:t>
            </w:r>
            <w:r w:rsidR="00B07262" w:rsidRPr="006C66CA">
              <w:rPr>
                <w:rFonts w:ascii="Times New Roman" w:hAnsi="Times New Roman"/>
                <w:sz w:val="24"/>
                <w:szCs w:val="24"/>
              </w:rPr>
              <w:t xml:space="preserve"> </w:t>
            </w:r>
            <w:r w:rsidRPr="006C66CA">
              <w:rPr>
                <w:rFonts w:ascii="Times New Roman" w:hAnsi="Times New Roman"/>
                <w:sz w:val="24"/>
                <w:szCs w:val="24"/>
              </w:rPr>
              <w:t>Stonienė, N.</w:t>
            </w:r>
            <w:r w:rsidR="00B07262" w:rsidRPr="006C66CA">
              <w:rPr>
                <w:rFonts w:ascii="Times New Roman" w:hAnsi="Times New Roman"/>
                <w:sz w:val="24"/>
                <w:szCs w:val="24"/>
              </w:rPr>
              <w:t xml:space="preserve"> </w:t>
            </w:r>
            <w:r w:rsidRPr="006C66CA">
              <w:rPr>
                <w:rFonts w:ascii="Times New Roman" w:hAnsi="Times New Roman"/>
                <w:sz w:val="24"/>
                <w:szCs w:val="24"/>
              </w:rPr>
              <w:t>Kairi</w:t>
            </w:r>
            <w:r w:rsidR="0083406B" w:rsidRPr="006C66CA">
              <w:rPr>
                <w:rFonts w:ascii="Times New Roman" w:hAnsi="Times New Roman"/>
                <w:sz w:val="24"/>
                <w:szCs w:val="24"/>
              </w:rPr>
              <w:t xml:space="preserve">enė), dailės- istorijos pamoka </w:t>
            </w:r>
            <w:r w:rsidRPr="006C66CA">
              <w:rPr>
                <w:rFonts w:ascii="Times New Roman" w:hAnsi="Times New Roman"/>
                <w:sz w:val="24"/>
                <w:szCs w:val="24"/>
              </w:rPr>
              <w:t>,,Senoji Vilniaus architektūra” 7-8</w:t>
            </w:r>
            <w:r w:rsidR="00B07262" w:rsidRPr="006C66CA">
              <w:rPr>
                <w:rFonts w:ascii="Times New Roman" w:hAnsi="Times New Roman"/>
                <w:sz w:val="24"/>
                <w:szCs w:val="24"/>
              </w:rPr>
              <w:t xml:space="preserve"> </w:t>
            </w:r>
            <w:r w:rsidRPr="006C66CA">
              <w:rPr>
                <w:rFonts w:ascii="Times New Roman" w:hAnsi="Times New Roman"/>
                <w:sz w:val="24"/>
                <w:szCs w:val="24"/>
              </w:rPr>
              <w:t>kl.</w:t>
            </w:r>
            <w:r w:rsidR="00B07262" w:rsidRPr="006C66CA">
              <w:rPr>
                <w:rFonts w:ascii="Times New Roman" w:hAnsi="Times New Roman"/>
                <w:sz w:val="24"/>
                <w:szCs w:val="24"/>
              </w:rPr>
              <w:t xml:space="preserve"> dalyvavo </w:t>
            </w:r>
            <w:r w:rsidRPr="006C66CA">
              <w:rPr>
                <w:rFonts w:ascii="Times New Roman" w:hAnsi="Times New Roman"/>
                <w:sz w:val="24"/>
                <w:szCs w:val="24"/>
              </w:rPr>
              <w:t>45mok</w:t>
            </w:r>
            <w:r w:rsidR="00B07262" w:rsidRPr="006C66CA">
              <w:rPr>
                <w:rFonts w:ascii="Times New Roman" w:hAnsi="Times New Roman"/>
                <w:sz w:val="24"/>
                <w:szCs w:val="24"/>
              </w:rPr>
              <w:t>iniai</w:t>
            </w:r>
            <w:r w:rsidRPr="006C66CA">
              <w:rPr>
                <w:rFonts w:ascii="Times New Roman" w:hAnsi="Times New Roman"/>
                <w:sz w:val="24"/>
                <w:szCs w:val="24"/>
              </w:rPr>
              <w:t xml:space="preserve"> (J. Leonienė), dailės - chemijos pamoka ,,Kristalai” 8</w:t>
            </w:r>
            <w:r w:rsidR="00B07262" w:rsidRPr="006C66CA">
              <w:rPr>
                <w:rFonts w:ascii="Times New Roman" w:hAnsi="Times New Roman"/>
                <w:sz w:val="24"/>
                <w:szCs w:val="24"/>
              </w:rPr>
              <w:t xml:space="preserve"> </w:t>
            </w:r>
            <w:r w:rsidRPr="006C66CA">
              <w:rPr>
                <w:rFonts w:ascii="Times New Roman" w:hAnsi="Times New Roman"/>
                <w:sz w:val="24"/>
                <w:szCs w:val="24"/>
              </w:rPr>
              <w:t>kl.</w:t>
            </w:r>
            <w:r w:rsidR="00B07262" w:rsidRPr="006C66CA">
              <w:rPr>
                <w:rFonts w:ascii="Times New Roman" w:hAnsi="Times New Roman"/>
                <w:sz w:val="24"/>
                <w:szCs w:val="24"/>
              </w:rPr>
              <w:t xml:space="preserve"> </w:t>
            </w:r>
            <w:r w:rsidRPr="006C66CA">
              <w:rPr>
                <w:rFonts w:ascii="Times New Roman" w:hAnsi="Times New Roman"/>
                <w:sz w:val="24"/>
                <w:szCs w:val="24"/>
              </w:rPr>
              <w:t xml:space="preserve">19 mok. ( J. Leonienė, G. </w:t>
            </w:r>
            <w:proofErr w:type="spellStart"/>
            <w:r w:rsidRPr="006C66CA">
              <w:rPr>
                <w:rFonts w:ascii="Times New Roman" w:hAnsi="Times New Roman"/>
                <w:sz w:val="24"/>
                <w:szCs w:val="24"/>
              </w:rPr>
              <w:t>Jončienė</w:t>
            </w:r>
            <w:proofErr w:type="spellEnd"/>
            <w:r w:rsidRPr="006C66CA">
              <w:rPr>
                <w:rFonts w:ascii="Times New Roman" w:hAnsi="Times New Roman"/>
                <w:sz w:val="24"/>
                <w:szCs w:val="24"/>
              </w:rPr>
              <w:t>)</w:t>
            </w:r>
            <w:r w:rsidR="00B07262" w:rsidRPr="006C66CA">
              <w:rPr>
                <w:rFonts w:ascii="Times New Roman" w:hAnsi="Times New Roman"/>
                <w:sz w:val="24"/>
                <w:szCs w:val="24"/>
                <w:lang w:bidi="lo-LA"/>
              </w:rPr>
              <w:t xml:space="preserve">. </w:t>
            </w:r>
            <w:proofErr w:type="spellStart"/>
            <w:r w:rsidRPr="006C66CA">
              <w:rPr>
                <w:rFonts w:ascii="Times New Roman" w:hAnsi="Times New Roman"/>
                <w:sz w:val="24"/>
                <w:szCs w:val="24"/>
                <w:lang w:bidi="lo-LA"/>
              </w:rPr>
              <w:t>G.Starkutienė</w:t>
            </w:r>
            <w:proofErr w:type="spellEnd"/>
            <w:r w:rsidRPr="006C66CA">
              <w:rPr>
                <w:rFonts w:ascii="Times New Roman" w:hAnsi="Times New Roman"/>
                <w:sz w:val="24"/>
                <w:szCs w:val="24"/>
                <w:lang w:bidi="lo-LA"/>
              </w:rPr>
              <w:t xml:space="preserve"> vedė </w:t>
            </w:r>
            <w:r w:rsidR="00B07262" w:rsidRPr="006C66CA">
              <w:rPr>
                <w:rFonts w:ascii="Times New Roman" w:hAnsi="Times New Roman"/>
                <w:sz w:val="24"/>
                <w:szCs w:val="24"/>
                <w:lang w:bidi="lo-LA"/>
              </w:rPr>
              <w:t xml:space="preserve">pamoką </w:t>
            </w:r>
            <w:r w:rsidRPr="006C66CA">
              <w:rPr>
                <w:rFonts w:ascii="Times New Roman" w:hAnsi="Times New Roman"/>
                <w:sz w:val="24"/>
                <w:szCs w:val="24"/>
                <w:lang w:bidi="lo-LA"/>
              </w:rPr>
              <w:t>su rusų k. mokytoja V.</w:t>
            </w:r>
            <w:r w:rsidR="00B07262" w:rsidRPr="006C66CA">
              <w:rPr>
                <w:rFonts w:ascii="Times New Roman" w:hAnsi="Times New Roman"/>
                <w:sz w:val="24"/>
                <w:szCs w:val="24"/>
                <w:lang w:bidi="lo-LA"/>
              </w:rPr>
              <w:t xml:space="preserve"> </w:t>
            </w:r>
            <w:r w:rsidRPr="006C66CA">
              <w:rPr>
                <w:rFonts w:ascii="Times New Roman" w:hAnsi="Times New Roman"/>
                <w:sz w:val="24"/>
                <w:szCs w:val="24"/>
                <w:lang w:bidi="lo-LA"/>
              </w:rPr>
              <w:t xml:space="preserve">Jasaitiene </w:t>
            </w:r>
            <w:r w:rsidR="00B07262" w:rsidRPr="006C66CA">
              <w:rPr>
                <w:rFonts w:ascii="Times New Roman" w:hAnsi="Times New Roman"/>
                <w:sz w:val="24"/>
                <w:szCs w:val="24"/>
                <w:lang w:bidi="lo-LA"/>
              </w:rPr>
              <w:t xml:space="preserve"> </w:t>
            </w:r>
            <w:r w:rsidRPr="006C66CA">
              <w:rPr>
                <w:rFonts w:ascii="Times New Roman" w:hAnsi="Times New Roman"/>
                <w:sz w:val="24"/>
                <w:szCs w:val="24"/>
                <w:lang w:bidi="lo-LA"/>
              </w:rPr>
              <w:t xml:space="preserve"> tema ,,Sveikinim</w:t>
            </w:r>
            <w:r w:rsidR="0083406B" w:rsidRPr="006C66CA">
              <w:rPr>
                <w:rFonts w:ascii="Times New Roman" w:hAnsi="Times New Roman"/>
                <w:sz w:val="24"/>
                <w:szCs w:val="24"/>
                <w:lang w:bidi="lo-LA"/>
              </w:rPr>
              <w:t xml:space="preserve">as su gimtadieniu“, </w:t>
            </w:r>
            <w:proofErr w:type="spellStart"/>
            <w:r w:rsidR="0083406B" w:rsidRPr="006C66CA">
              <w:rPr>
                <w:rFonts w:ascii="Times New Roman" w:hAnsi="Times New Roman"/>
                <w:sz w:val="24"/>
                <w:szCs w:val="24"/>
                <w:lang w:bidi="lo-LA"/>
              </w:rPr>
              <w:t>IIg</w:t>
            </w:r>
            <w:proofErr w:type="spellEnd"/>
            <w:r w:rsidR="0083406B" w:rsidRPr="006C66CA">
              <w:rPr>
                <w:rFonts w:ascii="Times New Roman" w:hAnsi="Times New Roman"/>
                <w:sz w:val="24"/>
                <w:szCs w:val="24"/>
                <w:lang w:bidi="lo-LA"/>
              </w:rPr>
              <w:t xml:space="preserve"> klasei.</w:t>
            </w:r>
            <w:r w:rsidRPr="006C66CA">
              <w:rPr>
                <w:rFonts w:ascii="Times New Roman" w:hAnsi="Times New Roman"/>
                <w:sz w:val="24"/>
                <w:szCs w:val="24"/>
                <w:lang w:bidi="lo-LA"/>
              </w:rPr>
              <w:t xml:space="preserve"> Mokytoja G.</w:t>
            </w:r>
            <w:r w:rsidR="00B07262" w:rsidRPr="006C66CA">
              <w:rPr>
                <w:rFonts w:ascii="Times New Roman" w:hAnsi="Times New Roman"/>
                <w:sz w:val="24"/>
                <w:szCs w:val="24"/>
                <w:lang w:bidi="lo-LA"/>
              </w:rPr>
              <w:t xml:space="preserve"> </w:t>
            </w:r>
            <w:proofErr w:type="spellStart"/>
            <w:r w:rsidRPr="006C66CA">
              <w:rPr>
                <w:rFonts w:ascii="Times New Roman" w:hAnsi="Times New Roman"/>
                <w:sz w:val="24"/>
                <w:szCs w:val="24"/>
                <w:lang w:bidi="lo-LA"/>
              </w:rPr>
              <w:t>Girčiuvienė</w:t>
            </w:r>
            <w:proofErr w:type="spellEnd"/>
            <w:r w:rsidRPr="006C66CA">
              <w:rPr>
                <w:rFonts w:ascii="Times New Roman" w:hAnsi="Times New Roman"/>
                <w:sz w:val="24"/>
                <w:szCs w:val="24"/>
                <w:lang w:bidi="lo-LA"/>
              </w:rPr>
              <w:t xml:space="preserve"> vedė</w:t>
            </w:r>
            <w:r w:rsidR="00B07262" w:rsidRPr="006C66CA">
              <w:rPr>
                <w:rFonts w:ascii="Times New Roman" w:hAnsi="Times New Roman"/>
                <w:sz w:val="24"/>
                <w:szCs w:val="24"/>
                <w:lang w:bidi="lo-LA"/>
              </w:rPr>
              <w:t xml:space="preserve"> pamoką</w:t>
            </w:r>
            <w:r w:rsidRPr="006C66CA">
              <w:rPr>
                <w:rFonts w:ascii="Times New Roman" w:hAnsi="Times New Roman"/>
                <w:sz w:val="24"/>
                <w:szCs w:val="24"/>
                <w:lang w:bidi="lo-LA"/>
              </w:rPr>
              <w:t xml:space="preserve"> su pradinių klasių mokytoja V.</w:t>
            </w:r>
            <w:r w:rsidR="00B07262" w:rsidRPr="006C66CA">
              <w:rPr>
                <w:rFonts w:ascii="Times New Roman" w:hAnsi="Times New Roman"/>
                <w:sz w:val="24"/>
                <w:szCs w:val="24"/>
                <w:lang w:bidi="lo-LA"/>
              </w:rPr>
              <w:t xml:space="preserve"> </w:t>
            </w:r>
            <w:r w:rsidRPr="006C66CA">
              <w:rPr>
                <w:rFonts w:ascii="Times New Roman" w:hAnsi="Times New Roman"/>
                <w:sz w:val="24"/>
                <w:szCs w:val="24"/>
                <w:lang w:bidi="lo-LA"/>
              </w:rPr>
              <w:t>Adomavičiene</w:t>
            </w:r>
            <w:r w:rsidR="00B07262" w:rsidRPr="006C66CA">
              <w:rPr>
                <w:rFonts w:ascii="Times New Roman" w:hAnsi="Times New Roman"/>
                <w:sz w:val="24"/>
                <w:szCs w:val="24"/>
                <w:lang w:bidi="lo-LA"/>
              </w:rPr>
              <w:t>.</w:t>
            </w:r>
            <w:r w:rsidRPr="006C66CA">
              <w:rPr>
                <w:rFonts w:ascii="Times New Roman" w:hAnsi="Times New Roman"/>
                <w:sz w:val="24"/>
                <w:szCs w:val="24"/>
                <w:lang w:bidi="lo-LA"/>
              </w:rPr>
              <w:t xml:space="preserve"> </w:t>
            </w:r>
            <w:r w:rsidR="00B07262" w:rsidRPr="006C66CA">
              <w:rPr>
                <w:rFonts w:ascii="Times New Roman" w:hAnsi="Times New Roman"/>
                <w:sz w:val="24"/>
                <w:szCs w:val="24"/>
                <w:lang w:bidi="lo-LA"/>
              </w:rPr>
              <w:t>P</w:t>
            </w:r>
            <w:r w:rsidRPr="006C66CA">
              <w:rPr>
                <w:rFonts w:ascii="Times New Roman" w:hAnsi="Times New Roman"/>
                <w:sz w:val="24"/>
                <w:szCs w:val="24"/>
                <w:lang w:bidi="lo-LA"/>
              </w:rPr>
              <w:t>amok</w:t>
            </w:r>
            <w:r w:rsidR="00B07262" w:rsidRPr="006C66CA">
              <w:rPr>
                <w:rFonts w:ascii="Times New Roman" w:hAnsi="Times New Roman"/>
                <w:sz w:val="24"/>
                <w:szCs w:val="24"/>
                <w:lang w:bidi="lo-LA"/>
              </w:rPr>
              <w:t>os</w:t>
            </w:r>
            <w:r w:rsidRPr="006C66CA">
              <w:rPr>
                <w:rFonts w:ascii="Times New Roman" w:hAnsi="Times New Roman"/>
                <w:sz w:val="24"/>
                <w:szCs w:val="24"/>
                <w:lang w:bidi="lo-LA"/>
              </w:rPr>
              <w:t xml:space="preserve"> tema ,,Nulis mūsų aplinkoje“, 4 klasė. </w:t>
            </w:r>
          </w:p>
          <w:p w14:paraId="482AA793" w14:textId="77777777" w:rsidR="00312FF1" w:rsidRPr="006C66CA" w:rsidRDefault="00312FF1">
            <w:pPr>
              <w:rPr>
                <w:rFonts w:ascii="Times New Roman" w:eastAsia="Times New Roman" w:hAnsi="Times New Roman"/>
                <w:sz w:val="24"/>
                <w:szCs w:val="24"/>
                <w:lang w:eastAsia="lt-LT" w:bidi="lo-LA"/>
              </w:rPr>
            </w:pPr>
            <w:r w:rsidRPr="006C66CA">
              <w:rPr>
                <w:rFonts w:ascii="Times New Roman" w:hAnsi="Times New Roman"/>
                <w:sz w:val="24"/>
                <w:szCs w:val="24"/>
              </w:rPr>
              <w:t>Pamokos netradicinėse er</w:t>
            </w:r>
            <w:r w:rsidR="00B07262" w:rsidRPr="006C66CA">
              <w:rPr>
                <w:rFonts w:ascii="Times New Roman" w:hAnsi="Times New Roman"/>
                <w:sz w:val="24"/>
                <w:szCs w:val="24"/>
              </w:rPr>
              <w:t>d</w:t>
            </w:r>
            <w:r w:rsidRPr="006C66CA">
              <w:rPr>
                <w:rFonts w:ascii="Times New Roman" w:hAnsi="Times New Roman"/>
                <w:sz w:val="24"/>
                <w:szCs w:val="24"/>
              </w:rPr>
              <w:t>vėse: Švėkšnos Šv. Apaštalo Jokūbo bažnyčioje (4 klasė).</w:t>
            </w:r>
            <w:r w:rsidR="00B07262" w:rsidRPr="006C66CA">
              <w:rPr>
                <w:rFonts w:ascii="Times New Roman" w:hAnsi="Times New Roman"/>
                <w:sz w:val="24"/>
                <w:szCs w:val="24"/>
              </w:rPr>
              <w:t xml:space="preserve"> </w:t>
            </w:r>
            <w:r w:rsidRPr="006C66CA">
              <w:rPr>
                <w:rFonts w:ascii="Times New Roman" w:hAnsi="Times New Roman"/>
                <w:sz w:val="24"/>
                <w:szCs w:val="24"/>
              </w:rPr>
              <w:t xml:space="preserve"> Prie Marijos </w:t>
            </w:r>
            <w:proofErr w:type="spellStart"/>
            <w:r w:rsidRPr="006C66CA">
              <w:rPr>
                <w:rFonts w:ascii="Times New Roman" w:hAnsi="Times New Roman"/>
                <w:sz w:val="24"/>
                <w:szCs w:val="24"/>
              </w:rPr>
              <w:t>lurdo</w:t>
            </w:r>
            <w:proofErr w:type="spellEnd"/>
            <w:r w:rsidRPr="006C66CA">
              <w:rPr>
                <w:rFonts w:ascii="Times New Roman" w:hAnsi="Times New Roman"/>
                <w:sz w:val="24"/>
                <w:szCs w:val="24"/>
              </w:rPr>
              <w:t xml:space="preserve"> Švėkšnoje (3a klasė).</w:t>
            </w:r>
            <w:r w:rsidR="00B07262" w:rsidRPr="006C66CA">
              <w:rPr>
                <w:rFonts w:ascii="Times New Roman" w:hAnsi="Times New Roman"/>
                <w:sz w:val="24"/>
                <w:szCs w:val="24"/>
              </w:rPr>
              <w:t xml:space="preserve"> </w:t>
            </w:r>
            <w:r w:rsidRPr="006C66CA">
              <w:rPr>
                <w:rFonts w:ascii="Times New Roman" w:hAnsi="Times New Roman"/>
                <w:sz w:val="24"/>
                <w:szCs w:val="24"/>
              </w:rPr>
              <w:t>Smulkioji parko augmenija“ piešimas iš natūros 7a kl</w:t>
            </w:r>
            <w:r w:rsidR="00B07262" w:rsidRPr="006C66CA">
              <w:rPr>
                <w:rFonts w:ascii="Times New Roman" w:hAnsi="Times New Roman"/>
                <w:sz w:val="24"/>
                <w:szCs w:val="24"/>
              </w:rPr>
              <w:t>.,</w:t>
            </w:r>
            <w:r w:rsidRPr="006C66CA">
              <w:rPr>
                <w:rFonts w:ascii="Times New Roman" w:hAnsi="Times New Roman"/>
                <w:sz w:val="24"/>
                <w:szCs w:val="24"/>
              </w:rPr>
              <w:t xml:space="preserve"> </w:t>
            </w:r>
            <w:r w:rsidR="00B07262" w:rsidRPr="006C66CA">
              <w:rPr>
                <w:rFonts w:ascii="Times New Roman" w:hAnsi="Times New Roman"/>
                <w:sz w:val="24"/>
                <w:szCs w:val="24"/>
              </w:rPr>
              <w:t xml:space="preserve"> </w:t>
            </w:r>
            <w:r w:rsidRPr="006C66CA">
              <w:rPr>
                <w:rFonts w:ascii="Times New Roman" w:hAnsi="Times New Roman"/>
                <w:sz w:val="24"/>
                <w:szCs w:val="24"/>
              </w:rPr>
              <w:t>Šokis parke” jaunimo ir jaunių kolektyvai</w:t>
            </w:r>
            <w:r w:rsidR="00B07262" w:rsidRPr="006C66CA">
              <w:rPr>
                <w:rFonts w:ascii="Times New Roman" w:hAnsi="Times New Roman"/>
                <w:sz w:val="24"/>
                <w:szCs w:val="24"/>
              </w:rPr>
              <w:t>;</w:t>
            </w:r>
            <w:r w:rsidRPr="006C66CA">
              <w:rPr>
                <w:rFonts w:ascii="Times New Roman" w:hAnsi="Times New Roman"/>
                <w:sz w:val="24"/>
                <w:szCs w:val="24"/>
              </w:rPr>
              <w:t xml:space="preserve">  </w:t>
            </w:r>
            <w:r w:rsidR="00B07262" w:rsidRPr="006C66CA">
              <w:rPr>
                <w:rFonts w:ascii="Times New Roman" w:hAnsi="Times New Roman"/>
                <w:sz w:val="24"/>
                <w:szCs w:val="24"/>
              </w:rPr>
              <w:t xml:space="preserve"> „M</w:t>
            </w:r>
            <w:r w:rsidRPr="006C66CA">
              <w:rPr>
                <w:rFonts w:ascii="Times New Roman" w:hAnsi="Times New Roman"/>
                <w:sz w:val="24"/>
                <w:szCs w:val="24"/>
              </w:rPr>
              <w:t>okykla Švėkšnoje”</w:t>
            </w:r>
            <w:r w:rsidR="00B07262" w:rsidRPr="006C66CA">
              <w:rPr>
                <w:rFonts w:ascii="Times New Roman" w:hAnsi="Times New Roman"/>
                <w:sz w:val="24"/>
                <w:szCs w:val="24"/>
              </w:rPr>
              <w:t xml:space="preserve"> pamoka</w:t>
            </w:r>
            <w:r w:rsidRPr="006C66CA">
              <w:rPr>
                <w:rFonts w:ascii="Times New Roman" w:hAnsi="Times New Roman"/>
                <w:sz w:val="24"/>
                <w:szCs w:val="24"/>
              </w:rPr>
              <w:t xml:space="preserve"> Švėkšnos muziejuje</w:t>
            </w:r>
            <w:r w:rsidR="006C66CA">
              <w:rPr>
                <w:rFonts w:ascii="Times New Roman" w:hAnsi="Times New Roman"/>
                <w:sz w:val="24"/>
                <w:szCs w:val="24"/>
              </w:rPr>
              <w:t>;</w:t>
            </w:r>
            <w:r w:rsidR="00B07262" w:rsidRPr="006C66CA">
              <w:rPr>
                <w:rFonts w:ascii="Times New Roman" w:hAnsi="Times New Roman"/>
                <w:sz w:val="24"/>
                <w:szCs w:val="24"/>
              </w:rPr>
              <w:t xml:space="preserve"> </w:t>
            </w:r>
            <w:r w:rsidRPr="006C66CA">
              <w:rPr>
                <w:rFonts w:ascii="Times New Roman" w:eastAsia="Times New Roman" w:hAnsi="Times New Roman"/>
                <w:sz w:val="24"/>
                <w:szCs w:val="24"/>
                <w:lang w:eastAsia="lt-LT" w:bidi="lo-LA"/>
              </w:rPr>
              <w:t xml:space="preserve"> G.</w:t>
            </w:r>
            <w:r w:rsidR="00B07262" w:rsidRPr="006C66CA">
              <w:rPr>
                <w:rFonts w:ascii="Times New Roman" w:eastAsia="Times New Roman" w:hAnsi="Times New Roman"/>
                <w:sz w:val="24"/>
                <w:szCs w:val="24"/>
                <w:lang w:eastAsia="lt-LT" w:bidi="lo-LA"/>
              </w:rPr>
              <w:t xml:space="preserve"> </w:t>
            </w:r>
            <w:proofErr w:type="spellStart"/>
            <w:r w:rsidRPr="006C66CA">
              <w:rPr>
                <w:rFonts w:ascii="Times New Roman" w:eastAsia="Times New Roman" w:hAnsi="Times New Roman"/>
                <w:sz w:val="24"/>
                <w:szCs w:val="24"/>
                <w:lang w:eastAsia="lt-LT" w:bidi="lo-LA"/>
              </w:rPr>
              <w:t>Jončienė</w:t>
            </w:r>
            <w:proofErr w:type="spellEnd"/>
            <w:r w:rsidRPr="006C66CA">
              <w:rPr>
                <w:rFonts w:ascii="Times New Roman" w:eastAsia="Times New Roman" w:hAnsi="Times New Roman"/>
                <w:sz w:val="24"/>
                <w:szCs w:val="24"/>
                <w:lang w:eastAsia="lt-LT" w:bidi="lo-LA"/>
              </w:rPr>
              <w:t>: Sferinis filmas</w:t>
            </w:r>
            <w:r w:rsidR="00B07262" w:rsidRPr="006C66CA">
              <w:rPr>
                <w:rFonts w:ascii="Times New Roman" w:eastAsia="Times New Roman" w:hAnsi="Times New Roman"/>
                <w:sz w:val="24"/>
                <w:szCs w:val="24"/>
                <w:lang w:eastAsia="lt-LT" w:bidi="lo-LA"/>
              </w:rPr>
              <w:t>.</w:t>
            </w:r>
          </w:p>
          <w:p w14:paraId="276B82F4" w14:textId="77777777" w:rsidR="00312FF1" w:rsidRPr="00912C59" w:rsidRDefault="00312FF1" w:rsidP="00793735">
            <w:pPr>
              <w:rPr>
                <w:rFonts w:ascii="Times New Roman" w:hAnsi="Times New Roman"/>
                <w:sz w:val="24"/>
                <w:szCs w:val="24"/>
              </w:rPr>
            </w:pPr>
          </w:p>
        </w:tc>
      </w:tr>
      <w:tr w:rsidR="00312FF1" w:rsidRPr="00912C59" w14:paraId="55666D8F" w14:textId="77777777" w:rsidTr="00312FF1">
        <w:tc>
          <w:tcPr>
            <w:tcW w:w="2462" w:type="dxa"/>
            <w:vMerge/>
            <w:tcBorders>
              <w:top w:val="single" w:sz="4" w:space="0" w:color="auto"/>
              <w:left w:val="single" w:sz="4" w:space="0" w:color="auto"/>
              <w:bottom w:val="single" w:sz="4" w:space="0" w:color="auto"/>
              <w:right w:val="single" w:sz="4" w:space="0" w:color="auto"/>
            </w:tcBorders>
            <w:vAlign w:val="center"/>
            <w:hideMark/>
          </w:tcPr>
          <w:p w14:paraId="1DF6251D" w14:textId="77777777" w:rsidR="00312FF1" w:rsidRPr="00912C59" w:rsidRDefault="00312FF1">
            <w:pPr>
              <w:rPr>
                <w:rFonts w:ascii="Times New Roman" w:hAnsi="Times New Roman"/>
                <w:sz w:val="24"/>
                <w:szCs w:val="24"/>
              </w:rPr>
            </w:pPr>
          </w:p>
        </w:tc>
        <w:tc>
          <w:tcPr>
            <w:tcW w:w="7392" w:type="dxa"/>
            <w:gridSpan w:val="3"/>
            <w:tcBorders>
              <w:top w:val="single" w:sz="4" w:space="0" w:color="auto"/>
              <w:left w:val="single" w:sz="4" w:space="0" w:color="auto"/>
              <w:bottom w:val="single" w:sz="4" w:space="0" w:color="auto"/>
              <w:right w:val="single" w:sz="4" w:space="0" w:color="auto"/>
            </w:tcBorders>
          </w:tcPr>
          <w:p w14:paraId="06FA8FAC" w14:textId="77777777" w:rsidR="00312FF1" w:rsidRPr="00912C59" w:rsidRDefault="00312FF1">
            <w:pPr>
              <w:rPr>
                <w:rFonts w:ascii="Times New Roman" w:hAnsi="Times New Roman"/>
                <w:i/>
                <w:sz w:val="24"/>
                <w:szCs w:val="24"/>
              </w:rPr>
            </w:pPr>
            <w:r w:rsidRPr="00912C59">
              <w:rPr>
                <w:rFonts w:ascii="Times New Roman" w:hAnsi="Times New Roman"/>
                <w:i/>
                <w:sz w:val="24"/>
                <w:szCs w:val="24"/>
              </w:rPr>
              <w:t xml:space="preserve">Atsižvelgiant į pasiektą rezultatą šis sėkmės kriterijus vertinamas </w:t>
            </w:r>
            <w:r w:rsidRPr="00912C59">
              <w:rPr>
                <w:rFonts w:ascii="Times New Roman" w:hAnsi="Times New Roman"/>
                <w:b/>
                <w:i/>
                <w:sz w:val="24"/>
                <w:szCs w:val="24"/>
              </w:rPr>
              <w:t>labai gerai</w:t>
            </w:r>
          </w:p>
        </w:tc>
      </w:tr>
      <w:tr w:rsidR="00312FF1" w:rsidRPr="00912C59" w14:paraId="77720E06" w14:textId="77777777" w:rsidTr="00312FF1">
        <w:tc>
          <w:tcPr>
            <w:tcW w:w="2462" w:type="dxa"/>
            <w:vMerge/>
            <w:tcBorders>
              <w:top w:val="single" w:sz="4" w:space="0" w:color="auto"/>
              <w:left w:val="single" w:sz="4" w:space="0" w:color="auto"/>
              <w:bottom w:val="single" w:sz="4" w:space="0" w:color="auto"/>
              <w:right w:val="single" w:sz="4" w:space="0" w:color="auto"/>
            </w:tcBorders>
            <w:vAlign w:val="center"/>
            <w:hideMark/>
          </w:tcPr>
          <w:p w14:paraId="5585EA01" w14:textId="77777777" w:rsidR="00312FF1" w:rsidRPr="00912C59" w:rsidRDefault="00312FF1">
            <w:pPr>
              <w:rPr>
                <w:rFonts w:ascii="Times New Roman" w:hAnsi="Times New Roman"/>
                <w:sz w:val="24"/>
                <w:szCs w:val="24"/>
              </w:rPr>
            </w:pPr>
          </w:p>
        </w:tc>
        <w:tc>
          <w:tcPr>
            <w:tcW w:w="7392" w:type="dxa"/>
            <w:gridSpan w:val="3"/>
            <w:tcBorders>
              <w:top w:val="single" w:sz="4" w:space="0" w:color="auto"/>
              <w:left w:val="single" w:sz="4" w:space="0" w:color="auto"/>
              <w:bottom w:val="single" w:sz="4" w:space="0" w:color="auto"/>
              <w:right w:val="single" w:sz="4" w:space="0" w:color="auto"/>
            </w:tcBorders>
            <w:hideMark/>
          </w:tcPr>
          <w:p w14:paraId="0D6F0727" w14:textId="77777777" w:rsidR="00312FF1" w:rsidRPr="00912C59" w:rsidRDefault="00312FF1">
            <w:pPr>
              <w:rPr>
                <w:rFonts w:ascii="Times New Roman" w:hAnsi="Times New Roman"/>
                <w:b/>
                <w:sz w:val="24"/>
                <w:szCs w:val="24"/>
              </w:rPr>
            </w:pPr>
            <w:r w:rsidRPr="00912C59">
              <w:rPr>
                <w:rFonts w:ascii="Times New Roman" w:hAnsi="Times New Roman"/>
                <w:b/>
                <w:sz w:val="24"/>
                <w:szCs w:val="24"/>
              </w:rPr>
              <w:t>Efektyviai išnaudoti  virtualius mokymosi kursus bei  Lietuvoje sukurtus įvairius skaitmeninius mokymosi išteklius (</w:t>
            </w:r>
            <w:proofErr w:type="spellStart"/>
            <w:r w:rsidRPr="00912C59">
              <w:rPr>
                <w:rFonts w:ascii="Times New Roman" w:hAnsi="Times New Roman"/>
                <w:b/>
                <w:sz w:val="24"/>
                <w:szCs w:val="24"/>
              </w:rPr>
              <w:t>egzaminatorius.lt</w:t>
            </w:r>
            <w:proofErr w:type="spellEnd"/>
            <w:r w:rsidRPr="00912C59">
              <w:rPr>
                <w:rFonts w:ascii="Times New Roman" w:hAnsi="Times New Roman"/>
                <w:b/>
                <w:sz w:val="24"/>
                <w:szCs w:val="24"/>
              </w:rPr>
              <w:t xml:space="preserve">, </w:t>
            </w:r>
            <w:proofErr w:type="spellStart"/>
            <w:r w:rsidRPr="00912C59">
              <w:rPr>
                <w:rFonts w:ascii="Times New Roman" w:hAnsi="Times New Roman"/>
                <w:b/>
                <w:sz w:val="24"/>
                <w:szCs w:val="24"/>
              </w:rPr>
              <w:t>ugdome.lt</w:t>
            </w:r>
            <w:proofErr w:type="spellEnd"/>
            <w:r w:rsidRPr="00912C59">
              <w:rPr>
                <w:rFonts w:ascii="Times New Roman" w:hAnsi="Times New Roman"/>
                <w:b/>
                <w:sz w:val="24"/>
                <w:szCs w:val="24"/>
              </w:rPr>
              <w:t xml:space="preserve">, vaizdo </w:t>
            </w:r>
            <w:proofErr w:type="spellStart"/>
            <w:r w:rsidRPr="00912C59">
              <w:rPr>
                <w:rFonts w:ascii="Times New Roman" w:hAnsi="Times New Roman"/>
                <w:b/>
                <w:sz w:val="24"/>
                <w:szCs w:val="24"/>
              </w:rPr>
              <w:t>pamokos.lt</w:t>
            </w:r>
            <w:proofErr w:type="spellEnd"/>
            <w:r w:rsidRPr="00912C59">
              <w:rPr>
                <w:rFonts w:ascii="Times New Roman" w:hAnsi="Times New Roman"/>
                <w:b/>
                <w:sz w:val="24"/>
                <w:szCs w:val="24"/>
              </w:rPr>
              <w:t>, ...).</w:t>
            </w:r>
          </w:p>
        </w:tc>
      </w:tr>
      <w:tr w:rsidR="00312FF1" w:rsidRPr="00912C59" w14:paraId="75F78E0E" w14:textId="77777777" w:rsidTr="00312FF1">
        <w:tc>
          <w:tcPr>
            <w:tcW w:w="2462" w:type="dxa"/>
            <w:vMerge/>
            <w:tcBorders>
              <w:top w:val="single" w:sz="4" w:space="0" w:color="auto"/>
              <w:left w:val="single" w:sz="4" w:space="0" w:color="auto"/>
              <w:bottom w:val="single" w:sz="4" w:space="0" w:color="auto"/>
              <w:right w:val="single" w:sz="4" w:space="0" w:color="auto"/>
            </w:tcBorders>
            <w:vAlign w:val="center"/>
            <w:hideMark/>
          </w:tcPr>
          <w:p w14:paraId="6D90F87C" w14:textId="77777777" w:rsidR="00312FF1" w:rsidRPr="00912C59" w:rsidRDefault="00312FF1">
            <w:pPr>
              <w:rPr>
                <w:rFonts w:ascii="Times New Roman" w:hAnsi="Times New Roman"/>
                <w:sz w:val="24"/>
                <w:szCs w:val="24"/>
              </w:rPr>
            </w:pPr>
          </w:p>
        </w:tc>
        <w:tc>
          <w:tcPr>
            <w:tcW w:w="2464" w:type="dxa"/>
            <w:tcBorders>
              <w:top w:val="single" w:sz="4" w:space="0" w:color="auto"/>
              <w:left w:val="single" w:sz="4" w:space="0" w:color="auto"/>
              <w:bottom w:val="single" w:sz="4" w:space="0" w:color="auto"/>
              <w:right w:val="single" w:sz="4" w:space="0" w:color="auto"/>
            </w:tcBorders>
            <w:hideMark/>
          </w:tcPr>
          <w:p w14:paraId="6D999412" w14:textId="77777777" w:rsidR="00312FF1" w:rsidRPr="00912C59" w:rsidRDefault="00312FF1">
            <w:pPr>
              <w:rPr>
                <w:rFonts w:ascii="Times New Roman" w:hAnsi="Times New Roman"/>
                <w:color w:val="000000"/>
                <w:sz w:val="24"/>
                <w:szCs w:val="24"/>
              </w:rPr>
            </w:pPr>
            <w:r w:rsidRPr="00912C59">
              <w:rPr>
                <w:rFonts w:ascii="Times New Roman" w:hAnsi="Times New Roman"/>
                <w:sz w:val="24"/>
                <w:szCs w:val="24"/>
              </w:rPr>
              <w:t>50% mokytojų dažnai- kiek5</w:t>
            </w:r>
            <w:r w:rsidR="006C66CA">
              <w:rPr>
                <w:rFonts w:ascii="Times New Roman" w:hAnsi="Times New Roman"/>
                <w:sz w:val="24"/>
                <w:szCs w:val="24"/>
              </w:rPr>
              <w:t xml:space="preserve"> </w:t>
            </w:r>
            <w:r w:rsidRPr="00912C59">
              <w:rPr>
                <w:rFonts w:ascii="Times New Roman" w:hAnsi="Times New Roman"/>
                <w:sz w:val="24"/>
                <w:szCs w:val="24"/>
              </w:rPr>
              <w:t>0%  mokinių ugdymui naudoja savo pamokose skaitmeninius mokymosi išteklius</w:t>
            </w:r>
          </w:p>
        </w:tc>
        <w:tc>
          <w:tcPr>
            <w:tcW w:w="2464" w:type="dxa"/>
            <w:tcBorders>
              <w:top w:val="single" w:sz="4" w:space="0" w:color="auto"/>
              <w:left w:val="single" w:sz="4" w:space="0" w:color="auto"/>
              <w:bottom w:val="single" w:sz="4" w:space="0" w:color="auto"/>
              <w:right w:val="single" w:sz="4" w:space="0" w:color="auto"/>
            </w:tcBorders>
          </w:tcPr>
          <w:p w14:paraId="37D26D73" w14:textId="77777777" w:rsidR="00312FF1" w:rsidRPr="00912C59" w:rsidRDefault="0073671C">
            <w:pPr>
              <w:rPr>
                <w:rFonts w:ascii="Times New Roman" w:hAnsi="Times New Roman"/>
                <w:b/>
                <w:sz w:val="24"/>
                <w:szCs w:val="24"/>
              </w:rPr>
            </w:pPr>
            <w:r w:rsidRPr="00912C59">
              <w:rPr>
                <w:rFonts w:ascii="Times New Roman" w:hAnsi="Times New Roman"/>
                <w:sz w:val="24"/>
                <w:szCs w:val="24"/>
              </w:rPr>
              <w:t>75</w:t>
            </w:r>
            <w:r w:rsidR="00312FF1" w:rsidRPr="00912C59">
              <w:rPr>
                <w:rFonts w:ascii="Times New Roman" w:hAnsi="Times New Roman"/>
                <w:sz w:val="24"/>
                <w:szCs w:val="24"/>
              </w:rPr>
              <w:t>% mokytojų dažnai- 70%  mokinių ugdymui naudoja savo pamokose skaitmeninius mokymosi išteklius</w:t>
            </w:r>
          </w:p>
        </w:tc>
        <w:tc>
          <w:tcPr>
            <w:tcW w:w="2464" w:type="dxa"/>
            <w:tcBorders>
              <w:top w:val="single" w:sz="4" w:space="0" w:color="auto"/>
              <w:left w:val="single" w:sz="4" w:space="0" w:color="auto"/>
              <w:bottom w:val="single" w:sz="4" w:space="0" w:color="auto"/>
              <w:right w:val="single" w:sz="4" w:space="0" w:color="auto"/>
            </w:tcBorders>
          </w:tcPr>
          <w:p w14:paraId="1EBDB8CF" w14:textId="77777777" w:rsidR="00312FF1" w:rsidRPr="00912C59" w:rsidRDefault="00312FF1">
            <w:pPr>
              <w:spacing w:after="160" w:line="256" w:lineRule="auto"/>
              <w:rPr>
                <w:rFonts w:ascii="Times New Roman" w:hAnsi="Times New Roman"/>
                <w:sz w:val="24"/>
                <w:szCs w:val="24"/>
              </w:rPr>
            </w:pPr>
            <w:r w:rsidRPr="00912C59">
              <w:rPr>
                <w:rFonts w:ascii="Times New Roman" w:hAnsi="Times New Roman"/>
                <w:sz w:val="24"/>
                <w:szCs w:val="24"/>
              </w:rPr>
              <w:t>80% mokytojų dažnai- 80% mokinių ugdymui naudoja savo pamokose skaitmeninius mokymosi išteklius</w:t>
            </w:r>
          </w:p>
          <w:p w14:paraId="6F67A37B" w14:textId="77777777" w:rsidR="00312FF1" w:rsidRPr="00912C59" w:rsidRDefault="00312FF1">
            <w:pPr>
              <w:rPr>
                <w:rFonts w:ascii="Times New Roman" w:hAnsi="Times New Roman"/>
                <w:sz w:val="24"/>
                <w:szCs w:val="24"/>
              </w:rPr>
            </w:pPr>
          </w:p>
        </w:tc>
      </w:tr>
      <w:tr w:rsidR="00312FF1" w:rsidRPr="00912C59" w14:paraId="51337A51" w14:textId="77777777" w:rsidTr="00312FF1">
        <w:tc>
          <w:tcPr>
            <w:tcW w:w="2462" w:type="dxa"/>
            <w:vMerge/>
            <w:tcBorders>
              <w:top w:val="single" w:sz="4" w:space="0" w:color="auto"/>
              <w:left w:val="single" w:sz="4" w:space="0" w:color="auto"/>
              <w:bottom w:val="single" w:sz="4" w:space="0" w:color="auto"/>
              <w:right w:val="single" w:sz="4" w:space="0" w:color="auto"/>
            </w:tcBorders>
            <w:vAlign w:val="center"/>
            <w:hideMark/>
          </w:tcPr>
          <w:p w14:paraId="3511B057" w14:textId="77777777" w:rsidR="00312FF1" w:rsidRPr="00912C59" w:rsidRDefault="00312FF1">
            <w:pPr>
              <w:rPr>
                <w:rFonts w:ascii="Times New Roman" w:hAnsi="Times New Roman"/>
                <w:sz w:val="24"/>
                <w:szCs w:val="24"/>
              </w:rPr>
            </w:pPr>
          </w:p>
        </w:tc>
        <w:tc>
          <w:tcPr>
            <w:tcW w:w="7392" w:type="dxa"/>
            <w:gridSpan w:val="3"/>
            <w:tcBorders>
              <w:top w:val="single" w:sz="4" w:space="0" w:color="auto"/>
              <w:left w:val="single" w:sz="4" w:space="0" w:color="auto"/>
              <w:bottom w:val="single" w:sz="4" w:space="0" w:color="auto"/>
              <w:right w:val="single" w:sz="4" w:space="0" w:color="auto"/>
            </w:tcBorders>
            <w:hideMark/>
          </w:tcPr>
          <w:p w14:paraId="02A6B9D3" w14:textId="77777777" w:rsidR="00312FF1" w:rsidRPr="00912C59" w:rsidRDefault="0073671C">
            <w:pPr>
              <w:rPr>
                <w:rFonts w:ascii="Times New Roman" w:hAnsi="Times New Roman"/>
                <w:sz w:val="24"/>
                <w:szCs w:val="24"/>
              </w:rPr>
            </w:pPr>
            <w:r w:rsidRPr="00912C59">
              <w:rPr>
                <w:rFonts w:ascii="Times New Roman" w:hAnsi="Times New Roman"/>
                <w:sz w:val="24"/>
                <w:szCs w:val="24"/>
                <w:lang w:bidi="lo-LA"/>
              </w:rPr>
              <w:t>80% mokytojų (5-8 kl. I-</w:t>
            </w:r>
            <w:proofErr w:type="spellStart"/>
            <w:r w:rsidRPr="00912C59">
              <w:rPr>
                <w:rFonts w:ascii="Times New Roman" w:hAnsi="Times New Roman"/>
                <w:sz w:val="24"/>
                <w:szCs w:val="24"/>
                <w:lang w:bidi="lo-LA"/>
              </w:rPr>
              <w:t>IVg</w:t>
            </w:r>
            <w:proofErr w:type="spellEnd"/>
            <w:r w:rsidR="00B32066">
              <w:rPr>
                <w:rFonts w:ascii="Times New Roman" w:hAnsi="Times New Roman"/>
                <w:sz w:val="24"/>
                <w:szCs w:val="24"/>
                <w:lang w:bidi="lo-LA"/>
              </w:rPr>
              <w:t xml:space="preserve"> </w:t>
            </w:r>
            <w:r w:rsidRPr="00912C59">
              <w:rPr>
                <w:rFonts w:ascii="Times New Roman" w:hAnsi="Times New Roman"/>
                <w:sz w:val="24"/>
                <w:szCs w:val="24"/>
                <w:lang w:bidi="lo-LA"/>
              </w:rPr>
              <w:t>kl.) naudoja IKT pamokose, 20 % mokytojų veda pamokas išmaniojoje klasėje</w:t>
            </w:r>
            <w:r w:rsidR="00B32066">
              <w:rPr>
                <w:rFonts w:ascii="Times New Roman" w:hAnsi="Times New Roman"/>
                <w:sz w:val="24"/>
                <w:szCs w:val="24"/>
                <w:lang w:bidi="lo-LA"/>
              </w:rPr>
              <w:t xml:space="preserve">. </w:t>
            </w:r>
            <w:r w:rsidRPr="00912C59">
              <w:rPr>
                <w:rFonts w:ascii="Times New Roman" w:hAnsi="Times New Roman"/>
                <w:sz w:val="24"/>
                <w:szCs w:val="24"/>
              </w:rPr>
              <w:t>100 %  1-4 kl. mokytojų , 50% mokinių ugdymui naudoja savo pamokose skaitmeninius mokymosi išteklius. Gimnazija  dalyvauja  ES finansuojamame projekte  „Informatika pradiniame ugdyme“</w:t>
            </w:r>
          </w:p>
        </w:tc>
      </w:tr>
      <w:tr w:rsidR="00312FF1" w:rsidRPr="00912C59" w14:paraId="696C8CDE" w14:textId="77777777" w:rsidTr="00312FF1">
        <w:tc>
          <w:tcPr>
            <w:tcW w:w="2462" w:type="dxa"/>
            <w:vMerge/>
            <w:tcBorders>
              <w:top w:val="single" w:sz="4" w:space="0" w:color="auto"/>
              <w:left w:val="single" w:sz="4" w:space="0" w:color="auto"/>
              <w:bottom w:val="single" w:sz="4" w:space="0" w:color="auto"/>
              <w:right w:val="single" w:sz="4" w:space="0" w:color="auto"/>
            </w:tcBorders>
            <w:vAlign w:val="center"/>
            <w:hideMark/>
          </w:tcPr>
          <w:p w14:paraId="3EE844C7" w14:textId="77777777" w:rsidR="00312FF1" w:rsidRPr="00912C59" w:rsidRDefault="00312FF1">
            <w:pPr>
              <w:rPr>
                <w:rFonts w:ascii="Times New Roman" w:hAnsi="Times New Roman"/>
                <w:sz w:val="24"/>
                <w:szCs w:val="24"/>
              </w:rPr>
            </w:pPr>
          </w:p>
        </w:tc>
        <w:tc>
          <w:tcPr>
            <w:tcW w:w="7392" w:type="dxa"/>
            <w:gridSpan w:val="3"/>
            <w:tcBorders>
              <w:top w:val="single" w:sz="4" w:space="0" w:color="auto"/>
              <w:left w:val="single" w:sz="4" w:space="0" w:color="auto"/>
              <w:bottom w:val="single" w:sz="4" w:space="0" w:color="auto"/>
              <w:right w:val="single" w:sz="4" w:space="0" w:color="auto"/>
            </w:tcBorders>
          </w:tcPr>
          <w:p w14:paraId="6FA35E7B" w14:textId="77777777" w:rsidR="00312FF1" w:rsidRPr="00912C59" w:rsidRDefault="0090514F">
            <w:pPr>
              <w:rPr>
                <w:rFonts w:ascii="Times New Roman" w:hAnsi="Times New Roman"/>
                <w:i/>
                <w:sz w:val="24"/>
                <w:szCs w:val="24"/>
              </w:rPr>
            </w:pPr>
            <w:r w:rsidRPr="00912C59">
              <w:rPr>
                <w:rFonts w:ascii="Times New Roman" w:hAnsi="Times New Roman"/>
                <w:i/>
                <w:sz w:val="24"/>
                <w:szCs w:val="24"/>
              </w:rPr>
              <w:t xml:space="preserve">Atsižvelgiant į pasiektą rezultatą šis sėkmės kriterijus vertinamas </w:t>
            </w:r>
            <w:r w:rsidRPr="00912C59">
              <w:rPr>
                <w:rFonts w:ascii="Times New Roman" w:hAnsi="Times New Roman"/>
                <w:b/>
                <w:i/>
                <w:sz w:val="24"/>
                <w:szCs w:val="24"/>
              </w:rPr>
              <w:t>labai gerai</w:t>
            </w:r>
          </w:p>
        </w:tc>
      </w:tr>
      <w:tr w:rsidR="00312FF1" w:rsidRPr="00912C59" w14:paraId="33D0F657" w14:textId="77777777" w:rsidTr="00312FF1">
        <w:tc>
          <w:tcPr>
            <w:tcW w:w="2462" w:type="dxa"/>
            <w:vMerge/>
            <w:tcBorders>
              <w:top w:val="single" w:sz="4" w:space="0" w:color="auto"/>
              <w:left w:val="single" w:sz="4" w:space="0" w:color="auto"/>
              <w:bottom w:val="single" w:sz="4" w:space="0" w:color="auto"/>
              <w:right w:val="single" w:sz="4" w:space="0" w:color="auto"/>
            </w:tcBorders>
            <w:vAlign w:val="center"/>
            <w:hideMark/>
          </w:tcPr>
          <w:p w14:paraId="046507FA" w14:textId="77777777" w:rsidR="00312FF1" w:rsidRPr="00912C59" w:rsidRDefault="00312FF1">
            <w:pPr>
              <w:rPr>
                <w:rFonts w:ascii="Times New Roman" w:hAnsi="Times New Roman"/>
                <w:sz w:val="24"/>
                <w:szCs w:val="24"/>
              </w:rPr>
            </w:pPr>
          </w:p>
        </w:tc>
        <w:tc>
          <w:tcPr>
            <w:tcW w:w="7392" w:type="dxa"/>
            <w:gridSpan w:val="3"/>
            <w:tcBorders>
              <w:top w:val="single" w:sz="4" w:space="0" w:color="auto"/>
              <w:left w:val="single" w:sz="4" w:space="0" w:color="auto"/>
              <w:bottom w:val="single" w:sz="4" w:space="0" w:color="auto"/>
              <w:right w:val="single" w:sz="4" w:space="0" w:color="auto"/>
            </w:tcBorders>
            <w:hideMark/>
          </w:tcPr>
          <w:p w14:paraId="32EFC7CE" w14:textId="77777777" w:rsidR="00312FF1" w:rsidRPr="00912C59" w:rsidRDefault="00312FF1">
            <w:pPr>
              <w:rPr>
                <w:rFonts w:ascii="Times New Roman" w:hAnsi="Times New Roman"/>
                <w:b/>
                <w:sz w:val="24"/>
                <w:szCs w:val="24"/>
              </w:rPr>
            </w:pPr>
            <w:r w:rsidRPr="00912C59">
              <w:rPr>
                <w:rFonts w:ascii="Times New Roman" w:hAnsi="Times New Roman"/>
                <w:b/>
                <w:sz w:val="24"/>
                <w:szCs w:val="24"/>
              </w:rPr>
              <w:t>Tyrinėjimais grįsto mokymo (-</w:t>
            </w:r>
            <w:proofErr w:type="spellStart"/>
            <w:r w:rsidRPr="00912C59">
              <w:rPr>
                <w:rFonts w:ascii="Times New Roman" w:hAnsi="Times New Roman"/>
                <w:b/>
                <w:sz w:val="24"/>
                <w:szCs w:val="24"/>
              </w:rPr>
              <w:t>si</w:t>
            </w:r>
            <w:proofErr w:type="spellEnd"/>
            <w:r w:rsidRPr="00912C59">
              <w:rPr>
                <w:rFonts w:ascii="Times New Roman" w:hAnsi="Times New Roman"/>
                <w:b/>
                <w:sz w:val="24"/>
                <w:szCs w:val="24"/>
              </w:rPr>
              <w:t>) plėtojimas. Tęstinio projekto „Sudarykime sąlygas mokinių mokslinei veiklai“ vykdymas</w:t>
            </w:r>
            <w:r w:rsidR="00F47DDA">
              <w:rPr>
                <w:rFonts w:ascii="Times New Roman" w:hAnsi="Times New Roman"/>
                <w:b/>
                <w:sz w:val="24"/>
                <w:szCs w:val="24"/>
              </w:rPr>
              <w:t>.</w:t>
            </w:r>
            <w:r w:rsidRPr="00912C59">
              <w:rPr>
                <w:rFonts w:ascii="Times New Roman" w:hAnsi="Times New Roman"/>
                <w:b/>
                <w:sz w:val="24"/>
                <w:szCs w:val="24"/>
              </w:rPr>
              <w:t xml:space="preserve"> Platesnio tyrinėjančio mokymo(-</w:t>
            </w:r>
            <w:proofErr w:type="spellStart"/>
            <w:r w:rsidRPr="00912C59">
              <w:rPr>
                <w:rFonts w:ascii="Times New Roman" w:hAnsi="Times New Roman"/>
                <w:b/>
                <w:sz w:val="24"/>
                <w:szCs w:val="24"/>
              </w:rPr>
              <w:t>si</w:t>
            </w:r>
            <w:proofErr w:type="spellEnd"/>
            <w:r w:rsidRPr="00912C59">
              <w:rPr>
                <w:rFonts w:ascii="Times New Roman" w:hAnsi="Times New Roman"/>
                <w:b/>
                <w:sz w:val="24"/>
                <w:szCs w:val="24"/>
              </w:rPr>
              <w:t>) galimybių diegimo į mokymo (-</w:t>
            </w:r>
            <w:proofErr w:type="spellStart"/>
            <w:r w:rsidRPr="00912C59">
              <w:rPr>
                <w:rFonts w:ascii="Times New Roman" w:hAnsi="Times New Roman"/>
                <w:b/>
                <w:sz w:val="24"/>
                <w:szCs w:val="24"/>
              </w:rPr>
              <w:t>si</w:t>
            </w:r>
            <w:proofErr w:type="spellEnd"/>
            <w:r w:rsidRPr="00912C59">
              <w:rPr>
                <w:rFonts w:ascii="Times New Roman" w:hAnsi="Times New Roman"/>
                <w:b/>
                <w:sz w:val="24"/>
                <w:szCs w:val="24"/>
              </w:rPr>
              <w:t>) procesą aptarimas metodinėse grupėse</w:t>
            </w:r>
          </w:p>
        </w:tc>
      </w:tr>
      <w:tr w:rsidR="00312FF1" w:rsidRPr="00912C59" w14:paraId="666A916A" w14:textId="77777777" w:rsidTr="00312FF1">
        <w:tc>
          <w:tcPr>
            <w:tcW w:w="2462" w:type="dxa"/>
            <w:vMerge/>
            <w:tcBorders>
              <w:top w:val="single" w:sz="4" w:space="0" w:color="auto"/>
              <w:left w:val="single" w:sz="4" w:space="0" w:color="auto"/>
              <w:bottom w:val="single" w:sz="4" w:space="0" w:color="auto"/>
              <w:right w:val="single" w:sz="4" w:space="0" w:color="auto"/>
            </w:tcBorders>
            <w:vAlign w:val="center"/>
            <w:hideMark/>
          </w:tcPr>
          <w:p w14:paraId="72872C89" w14:textId="77777777" w:rsidR="00312FF1" w:rsidRPr="00912C59" w:rsidRDefault="00312FF1">
            <w:pPr>
              <w:rPr>
                <w:rFonts w:ascii="Times New Roman" w:hAnsi="Times New Roman"/>
                <w:sz w:val="24"/>
                <w:szCs w:val="24"/>
              </w:rPr>
            </w:pPr>
          </w:p>
        </w:tc>
        <w:tc>
          <w:tcPr>
            <w:tcW w:w="2464" w:type="dxa"/>
            <w:tcBorders>
              <w:top w:val="single" w:sz="4" w:space="0" w:color="auto"/>
              <w:left w:val="single" w:sz="4" w:space="0" w:color="auto"/>
              <w:bottom w:val="single" w:sz="4" w:space="0" w:color="auto"/>
              <w:right w:val="single" w:sz="4" w:space="0" w:color="auto"/>
            </w:tcBorders>
            <w:hideMark/>
          </w:tcPr>
          <w:p w14:paraId="46C4882B" w14:textId="77777777" w:rsidR="00312FF1" w:rsidRPr="00912C59" w:rsidRDefault="00312FF1">
            <w:pPr>
              <w:spacing w:after="160" w:line="256" w:lineRule="auto"/>
              <w:rPr>
                <w:rFonts w:ascii="Times New Roman" w:hAnsi="Times New Roman"/>
                <w:sz w:val="24"/>
                <w:szCs w:val="24"/>
              </w:rPr>
            </w:pPr>
            <w:r w:rsidRPr="00912C59">
              <w:rPr>
                <w:rFonts w:ascii="Times New Roman" w:hAnsi="Times New Roman"/>
                <w:sz w:val="24"/>
                <w:szCs w:val="24"/>
              </w:rPr>
              <w:t xml:space="preserve">Tęsti mokslinę tiriamąją veiklą bendradarbiaujant su KU </w:t>
            </w:r>
            <w:proofErr w:type="spellStart"/>
            <w:r w:rsidRPr="00912C59">
              <w:rPr>
                <w:rFonts w:ascii="Times New Roman" w:hAnsi="Times New Roman"/>
                <w:sz w:val="24"/>
                <w:szCs w:val="24"/>
              </w:rPr>
              <w:t>dviejomis</w:t>
            </w:r>
            <w:proofErr w:type="spellEnd"/>
            <w:r w:rsidRPr="00912C59">
              <w:rPr>
                <w:rFonts w:ascii="Times New Roman" w:hAnsi="Times New Roman"/>
                <w:sz w:val="24"/>
                <w:szCs w:val="24"/>
              </w:rPr>
              <w:t xml:space="preserve"> kryptimis, bendradarbiaujant su dviem moksliniais bendradarbiais.</w:t>
            </w:r>
          </w:p>
          <w:p w14:paraId="7CA8B1F5" w14:textId="77777777" w:rsidR="00312FF1" w:rsidRPr="00912C59" w:rsidRDefault="00312FF1">
            <w:pPr>
              <w:rPr>
                <w:rFonts w:ascii="Times New Roman" w:hAnsi="Times New Roman"/>
                <w:color w:val="000000"/>
                <w:sz w:val="24"/>
                <w:szCs w:val="24"/>
              </w:rPr>
            </w:pPr>
            <w:r w:rsidRPr="00912C59">
              <w:rPr>
                <w:rFonts w:ascii="Times New Roman" w:hAnsi="Times New Roman"/>
                <w:sz w:val="24"/>
                <w:szCs w:val="24"/>
              </w:rPr>
              <w:t>Įtraukiama 20 mokinių</w:t>
            </w:r>
          </w:p>
        </w:tc>
        <w:tc>
          <w:tcPr>
            <w:tcW w:w="2464" w:type="dxa"/>
            <w:tcBorders>
              <w:top w:val="single" w:sz="4" w:space="0" w:color="auto"/>
              <w:left w:val="single" w:sz="4" w:space="0" w:color="auto"/>
              <w:bottom w:val="single" w:sz="4" w:space="0" w:color="auto"/>
              <w:right w:val="single" w:sz="4" w:space="0" w:color="auto"/>
            </w:tcBorders>
            <w:hideMark/>
          </w:tcPr>
          <w:p w14:paraId="6EC00A1F" w14:textId="77777777" w:rsidR="00312FF1" w:rsidRPr="00912C59" w:rsidRDefault="00312FF1" w:rsidP="003926E9">
            <w:pPr>
              <w:spacing w:after="160" w:line="256" w:lineRule="auto"/>
              <w:rPr>
                <w:rFonts w:ascii="Times New Roman" w:hAnsi="Times New Roman"/>
                <w:sz w:val="24"/>
                <w:szCs w:val="24"/>
              </w:rPr>
            </w:pPr>
            <w:r w:rsidRPr="00912C59">
              <w:rPr>
                <w:rFonts w:ascii="Times New Roman" w:hAnsi="Times New Roman"/>
                <w:sz w:val="24"/>
                <w:szCs w:val="24"/>
              </w:rPr>
              <w:t xml:space="preserve"> Tęsti mokslinę tiriamąją veiklą bendradarbiaujant su KU </w:t>
            </w:r>
            <w:proofErr w:type="spellStart"/>
            <w:r w:rsidRPr="00912C59">
              <w:rPr>
                <w:rFonts w:ascii="Times New Roman" w:hAnsi="Times New Roman"/>
                <w:sz w:val="24"/>
                <w:szCs w:val="24"/>
              </w:rPr>
              <w:t>dviejomis</w:t>
            </w:r>
            <w:proofErr w:type="spellEnd"/>
            <w:r w:rsidRPr="00912C59">
              <w:rPr>
                <w:rFonts w:ascii="Times New Roman" w:hAnsi="Times New Roman"/>
                <w:sz w:val="24"/>
                <w:szCs w:val="24"/>
              </w:rPr>
              <w:t xml:space="preserve"> kryptimis, bendradarbiaujant su dviem moksliniais bendradarbiais.</w:t>
            </w:r>
          </w:p>
          <w:p w14:paraId="58514CDC" w14:textId="77777777" w:rsidR="00312FF1" w:rsidRPr="00912C59" w:rsidRDefault="00312FF1" w:rsidP="003926E9">
            <w:pPr>
              <w:rPr>
                <w:rFonts w:ascii="Times New Roman" w:hAnsi="Times New Roman"/>
                <w:b/>
                <w:sz w:val="24"/>
                <w:szCs w:val="24"/>
              </w:rPr>
            </w:pPr>
            <w:r w:rsidRPr="00912C59">
              <w:rPr>
                <w:rFonts w:ascii="Times New Roman" w:hAnsi="Times New Roman"/>
                <w:sz w:val="24"/>
                <w:szCs w:val="24"/>
              </w:rPr>
              <w:t>Įtraukiama 80 mokinių</w:t>
            </w:r>
          </w:p>
        </w:tc>
        <w:tc>
          <w:tcPr>
            <w:tcW w:w="2464" w:type="dxa"/>
            <w:tcBorders>
              <w:top w:val="single" w:sz="4" w:space="0" w:color="auto"/>
              <w:left w:val="single" w:sz="4" w:space="0" w:color="auto"/>
              <w:bottom w:val="single" w:sz="4" w:space="0" w:color="auto"/>
              <w:right w:val="single" w:sz="4" w:space="0" w:color="auto"/>
            </w:tcBorders>
            <w:hideMark/>
          </w:tcPr>
          <w:p w14:paraId="41FE68AA" w14:textId="77777777" w:rsidR="00312FF1" w:rsidRPr="00912C59" w:rsidRDefault="00312FF1">
            <w:pPr>
              <w:spacing w:after="160" w:line="256" w:lineRule="auto"/>
              <w:rPr>
                <w:rFonts w:ascii="Times New Roman" w:hAnsi="Times New Roman"/>
                <w:sz w:val="24"/>
                <w:szCs w:val="24"/>
              </w:rPr>
            </w:pPr>
            <w:r w:rsidRPr="00912C59">
              <w:rPr>
                <w:rFonts w:ascii="Times New Roman" w:hAnsi="Times New Roman"/>
                <w:sz w:val="24"/>
                <w:szCs w:val="24"/>
              </w:rPr>
              <w:t xml:space="preserve">Tęsti mokslinę tiriamąją veiklą bendradarbiaujant su KU </w:t>
            </w:r>
            <w:proofErr w:type="spellStart"/>
            <w:r w:rsidRPr="00912C59">
              <w:rPr>
                <w:rFonts w:ascii="Times New Roman" w:hAnsi="Times New Roman"/>
                <w:sz w:val="24"/>
                <w:szCs w:val="24"/>
              </w:rPr>
              <w:t>dviejomis</w:t>
            </w:r>
            <w:proofErr w:type="spellEnd"/>
            <w:r w:rsidRPr="00912C59">
              <w:rPr>
                <w:rFonts w:ascii="Times New Roman" w:hAnsi="Times New Roman"/>
                <w:sz w:val="24"/>
                <w:szCs w:val="24"/>
              </w:rPr>
              <w:t xml:space="preserve"> kryptimis, bendradarbiaujant su dviem moksliniais bendradarbiais.</w:t>
            </w:r>
          </w:p>
          <w:p w14:paraId="58022C4E" w14:textId="77777777" w:rsidR="00312FF1" w:rsidRPr="00912C59" w:rsidRDefault="00312FF1">
            <w:pPr>
              <w:spacing w:after="160" w:line="256" w:lineRule="auto"/>
              <w:rPr>
                <w:rFonts w:ascii="Times New Roman" w:hAnsi="Times New Roman"/>
                <w:sz w:val="24"/>
                <w:szCs w:val="24"/>
              </w:rPr>
            </w:pPr>
            <w:r w:rsidRPr="00912C59">
              <w:rPr>
                <w:rFonts w:ascii="Times New Roman" w:hAnsi="Times New Roman"/>
                <w:sz w:val="24"/>
                <w:szCs w:val="24"/>
              </w:rPr>
              <w:t>Įtraukiama 20 mokinių</w:t>
            </w:r>
          </w:p>
        </w:tc>
      </w:tr>
      <w:tr w:rsidR="00312FF1" w:rsidRPr="00912C59" w14:paraId="0FA625F0" w14:textId="77777777" w:rsidTr="00312FF1">
        <w:tc>
          <w:tcPr>
            <w:tcW w:w="2462" w:type="dxa"/>
            <w:vMerge/>
            <w:tcBorders>
              <w:top w:val="single" w:sz="4" w:space="0" w:color="auto"/>
              <w:left w:val="single" w:sz="4" w:space="0" w:color="auto"/>
              <w:bottom w:val="single" w:sz="4" w:space="0" w:color="auto"/>
              <w:right w:val="single" w:sz="4" w:space="0" w:color="auto"/>
            </w:tcBorders>
            <w:vAlign w:val="center"/>
            <w:hideMark/>
          </w:tcPr>
          <w:p w14:paraId="21596A9F" w14:textId="77777777" w:rsidR="00312FF1" w:rsidRPr="00912C59" w:rsidRDefault="00312FF1">
            <w:pPr>
              <w:rPr>
                <w:rFonts w:ascii="Times New Roman" w:hAnsi="Times New Roman"/>
                <w:sz w:val="24"/>
                <w:szCs w:val="24"/>
              </w:rPr>
            </w:pPr>
          </w:p>
        </w:tc>
        <w:tc>
          <w:tcPr>
            <w:tcW w:w="7392" w:type="dxa"/>
            <w:gridSpan w:val="3"/>
            <w:tcBorders>
              <w:top w:val="single" w:sz="4" w:space="0" w:color="auto"/>
              <w:left w:val="single" w:sz="4" w:space="0" w:color="auto"/>
              <w:bottom w:val="single" w:sz="4" w:space="0" w:color="auto"/>
              <w:right w:val="single" w:sz="4" w:space="0" w:color="auto"/>
            </w:tcBorders>
          </w:tcPr>
          <w:p w14:paraId="7E5C2ACD" w14:textId="77777777" w:rsidR="00312FF1" w:rsidRPr="00912C59" w:rsidRDefault="00312FF1">
            <w:pPr>
              <w:rPr>
                <w:rFonts w:ascii="Times New Roman" w:eastAsia="Times New Roman" w:hAnsi="Times New Roman"/>
                <w:sz w:val="24"/>
                <w:szCs w:val="24"/>
                <w:lang w:eastAsia="lt-LT" w:bidi="lo-LA"/>
              </w:rPr>
            </w:pPr>
            <w:r w:rsidRPr="00912C59">
              <w:rPr>
                <w:rFonts w:ascii="Times New Roman" w:hAnsi="Times New Roman"/>
                <w:b/>
                <w:bCs/>
                <w:sz w:val="24"/>
                <w:szCs w:val="24"/>
                <w:lang w:bidi="lo-LA"/>
              </w:rPr>
              <w:t>Moksliniai darbai vyko  visus 2019 metus. Mokslinius tiriamuosius darbus pristatė 18 mokinių,</w:t>
            </w:r>
            <w:r w:rsidRPr="00912C59">
              <w:rPr>
                <w:rFonts w:ascii="Times New Roman" w:eastAsia="Times New Roman" w:hAnsi="Times New Roman"/>
                <w:sz w:val="24"/>
                <w:szCs w:val="24"/>
                <w:lang w:eastAsia="lt-LT" w:bidi="lo-LA"/>
              </w:rPr>
              <w:t xml:space="preserve"> 86 % mokytojų kėlė kompetencijas  dėl tyrinėjimais grįsto mokymo(-</w:t>
            </w:r>
            <w:proofErr w:type="spellStart"/>
            <w:r w:rsidRPr="00912C59">
              <w:rPr>
                <w:rFonts w:ascii="Times New Roman" w:eastAsia="Times New Roman" w:hAnsi="Times New Roman"/>
                <w:sz w:val="24"/>
                <w:szCs w:val="24"/>
                <w:lang w:eastAsia="lt-LT" w:bidi="lo-LA"/>
              </w:rPr>
              <w:t>si</w:t>
            </w:r>
            <w:proofErr w:type="spellEnd"/>
            <w:r w:rsidRPr="00912C59">
              <w:rPr>
                <w:rFonts w:ascii="Times New Roman" w:eastAsia="Times New Roman" w:hAnsi="Times New Roman"/>
                <w:sz w:val="24"/>
                <w:szCs w:val="24"/>
                <w:lang w:eastAsia="lt-LT" w:bidi="lo-LA"/>
              </w:rPr>
              <w:t xml:space="preserve">) plėtojimo. </w:t>
            </w:r>
          </w:p>
          <w:p w14:paraId="30E300E5" w14:textId="77777777" w:rsidR="00312FF1" w:rsidRPr="00102854" w:rsidRDefault="00312FF1" w:rsidP="00102854">
            <w:pPr>
              <w:shd w:val="clear" w:color="auto" w:fill="FFFFFF"/>
              <w:rPr>
                <w:rFonts w:ascii="Times New Roman" w:eastAsia="Times New Roman" w:hAnsi="Times New Roman"/>
                <w:color w:val="222222"/>
                <w:sz w:val="24"/>
                <w:szCs w:val="24"/>
                <w:lang w:eastAsia="lt-LT"/>
              </w:rPr>
            </w:pPr>
            <w:r w:rsidRPr="00912C59">
              <w:rPr>
                <w:rFonts w:ascii="Times New Roman" w:eastAsia="Times New Roman" w:hAnsi="Times New Roman"/>
                <w:sz w:val="24"/>
                <w:szCs w:val="24"/>
                <w:lang w:eastAsia="lt-LT" w:bidi="lo-LA"/>
              </w:rPr>
              <w:lastRenderedPageBreak/>
              <w:t xml:space="preserve">Gimnazijoje vyko </w:t>
            </w:r>
            <w:r w:rsidRPr="00912C59">
              <w:rPr>
                <w:rFonts w:ascii="Times New Roman" w:eastAsia="Times New Roman" w:hAnsi="Times New Roman"/>
                <w:b/>
                <w:sz w:val="24"/>
                <w:szCs w:val="24"/>
                <w:lang w:eastAsia="lt-LT" w:bidi="lo-LA"/>
              </w:rPr>
              <w:t>respublikinė gamtos ir tiksliųjų mokslų konferencija</w:t>
            </w:r>
            <w:r w:rsidRPr="00912C59">
              <w:rPr>
                <w:rFonts w:ascii="Times New Roman" w:eastAsia="Times New Roman" w:hAnsi="Times New Roman"/>
                <w:sz w:val="24"/>
                <w:szCs w:val="24"/>
                <w:lang w:eastAsia="lt-LT" w:bidi="lo-LA"/>
              </w:rPr>
              <w:t>, skirtos gimnazijos 100-mečiui, tema ,,Tiriamieji darbai – sėkmės ir pažinimo džiaugsmas“, (2019-04-30), pranešimus skaitė 21 mokinys, 50 mokinių klausėsi pranešimų.</w:t>
            </w:r>
            <w:r w:rsidR="00203837" w:rsidRPr="00912C59">
              <w:rPr>
                <w:rFonts w:ascii="Times New Roman" w:eastAsia="Times New Roman" w:hAnsi="Times New Roman"/>
                <w:color w:val="222222"/>
                <w:sz w:val="24"/>
                <w:szCs w:val="24"/>
                <w:lang w:eastAsia="lt-LT"/>
              </w:rPr>
              <w:t xml:space="preserve"> Bendradarbiaujama su  KU Jūrų tyrimo institutu, mokinius kuruoja mokslininkės dr.</w:t>
            </w:r>
            <w:r w:rsidR="00102854">
              <w:rPr>
                <w:rFonts w:ascii="Times New Roman" w:eastAsia="Times New Roman" w:hAnsi="Times New Roman"/>
                <w:color w:val="222222"/>
                <w:sz w:val="24"/>
                <w:szCs w:val="24"/>
                <w:lang w:eastAsia="lt-LT"/>
              </w:rPr>
              <w:t xml:space="preserve"> </w:t>
            </w:r>
            <w:r w:rsidR="00203837" w:rsidRPr="00912C59">
              <w:rPr>
                <w:rFonts w:ascii="Times New Roman" w:eastAsia="Times New Roman" w:hAnsi="Times New Roman"/>
                <w:color w:val="222222"/>
                <w:sz w:val="24"/>
                <w:szCs w:val="24"/>
                <w:lang w:eastAsia="lt-LT"/>
              </w:rPr>
              <w:t xml:space="preserve">Evelina Grinienė ir dr. Jolita </w:t>
            </w:r>
            <w:proofErr w:type="spellStart"/>
            <w:r w:rsidR="00203837" w:rsidRPr="00912C59">
              <w:rPr>
                <w:rFonts w:ascii="Times New Roman" w:eastAsia="Times New Roman" w:hAnsi="Times New Roman"/>
                <w:color w:val="222222"/>
                <w:sz w:val="24"/>
                <w:szCs w:val="24"/>
                <w:lang w:eastAsia="lt-LT"/>
              </w:rPr>
              <w:t>Petkuvienė</w:t>
            </w:r>
            <w:proofErr w:type="spellEnd"/>
          </w:p>
        </w:tc>
      </w:tr>
      <w:tr w:rsidR="00312FF1" w:rsidRPr="00912C59" w14:paraId="6D5D050A" w14:textId="77777777" w:rsidTr="00312FF1">
        <w:tc>
          <w:tcPr>
            <w:tcW w:w="2462" w:type="dxa"/>
            <w:vMerge/>
            <w:tcBorders>
              <w:top w:val="single" w:sz="4" w:space="0" w:color="auto"/>
              <w:left w:val="single" w:sz="4" w:space="0" w:color="auto"/>
              <w:bottom w:val="single" w:sz="4" w:space="0" w:color="auto"/>
              <w:right w:val="single" w:sz="4" w:space="0" w:color="auto"/>
            </w:tcBorders>
            <w:vAlign w:val="center"/>
          </w:tcPr>
          <w:p w14:paraId="740A2C5F" w14:textId="77777777" w:rsidR="00312FF1" w:rsidRPr="00912C59" w:rsidRDefault="00312FF1">
            <w:pPr>
              <w:rPr>
                <w:rFonts w:ascii="Times New Roman" w:hAnsi="Times New Roman"/>
                <w:sz w:val="24"/>
                <w:szCs w:val="24"/>
              </w:rPr>
            </w:pPr>
          </w:p>
        </w:tc>
        <w:tc>
          <w:tcPr>
            <w:tcW w:w="7392" w:type="dxa"/>
            <w:gridSpan w:val="3"/>
            <w:tcBorders>
              <w:top w:val="single" w:sz="4" w:space="0" w:color="auto"/>
              <w:left w:val="single" w:sz="4" w:space="0" w:color="auto"/>
              <w:bottom w:val="single" w:sz="4" w:space="0" w:color="auto"/>
              <w:right w:val="single" w:sz="4" w:space="0" w:color="auto"/>
            </w:tcBorders>
          </w:tcPr>
          <w:p w14:paraId="45551D97" w14:textId="77777777" w:rsidR="00312FF1" w:rsidRPr="00912C59" w:rsidRDefault="00312FF1">
            <w:pPr>
              <w:rPr>
                <w:rFonts w:ascii="Times New Roman" w:hAnsi="Times New Roman"/>
                <w:b/>
                <w:bCs/>
                <w:sz w:val="24"/>
                <w:szCs w:val="24"/>
                <w:lang w:bidi="lo-LA"/>
              </w:rPr>
            </w:pPr>
            <w:r w:rsidRPr="00912C59">
              <w:rPr>
                <w:rFonts w:ascii="Times New Roman" w:hAnsi="Times New Roman"/>
                <w:i/>
                <w:sz w:val="24"/>
                <w:szCs w:val="24"/>
              </w:rPr>
              <w:t xml:space="preserve">Atsižvelgiant į pasiektą rezultatą šis sėkmės kriterijus vertinamas </w:t>
            </w:r>
            <w:r w:rsidRPr="00912C59">
              <w:rPr>
                <w:rFonts w:ascii="Times New Roman" w:hAnsi="Times New Roman"/>
                <w:b/>
                <w:i/>
                <w:sz w:val="24"/>
                <w:szCs w:val="24"/>
              </w:rPr>
              <w:t>labai gerai</w:t>
            </w:r>
          </w:p>
        </w:tc>
      </w:tr>
      <w:tr w:rsidR="00312FF1" w:rsidRPr="00912C59" w14:paraId="42F501BA" w14:textId="77777777" w:rsidTr="00312FF1">
        <w:tc>
          <w:tcPr>
            <w:tcW w:w="2462" w:type="dxa"/>
            <w:vMerge/>
            <w:tcBorders>
              <w:top w:val="single" w:sz="4" w:space="0" w:color="auto"/>
              <w:left w:val="single" w:sz="4" w:space="0" w:color="auto"/>
              <w:bottom w:val="single" w:sz="4" w:space="0" w:color="auto"/>
              <w:right w:val="single" w:sz="4" w:space="0" w:color="auto"/>
            </w:tcBorders>
            <w:vAlign w:val="center"/>
            <w:hideMark/>
          </w:tcPr>
          <w:p w14:paraId="24975303" w14:textId="77777777" w:rsidR="00312FF1" w:rsidRPr="00912C59" w:rsidRDefault="00312FF1">
            <w:pPr>
              <w:rPr>
                <w:rFonts w:ascii="Times New Roman" w:hAnsi="Times New Roman"/>
                <w:sz w:val="24"/>
                <w:szCs w:val="24"/>
              </w:rPr>
            </w:pPr>
          </w:p>
        </w:tc>
        <w:tc>
          <w:tcPr>
            <w:tcW w:w="7392" w:type="dxa"/>
            <w:gridSpan w:val="3"/>
            <w:tcBorders>
              <w:top w:val="single" w:sz="4" w:space="0" w:color="auto"/>
              <w:left w:val="single" w:sz="4" w:space="0" w:color="auto"/>
              <w:bottom w:val="single" w:sz="4" w:space="0" w:color="auto"/>
              <w:right w:val="single" w:sz="4" w:space="0" w:color="auto"/>
            </w:tcBorders>
            <w:hideMark/>
          </w:tcPr>
          <w:p w14:paraId="5C584FAA" w14:textId="77777777" w:rsidR="00312FF1" w:rsidRPr="00912C59" w:rsidRDefault="00312FF1">
            <w:pPr>
              <w:rPr>
                <w:rFonts w:ascii="Times New Roman" w:hAnsi="Times New Roman"/>
                <w:b/>
                <w:i/>
                <w:sz w:val="24"/>
                <w:szCs w:val="24"/>
              </w:rPr>
            </w:pPr>
            <w:r w:rsidRPr="00912C59">
              <w:rPr>
                <w:rFonts w:ascii="Times New Roman" w:hAnsi="Times New Roman"/>
                <w:b/>
                <w:sz w:val="24"/>
                <w:szCs w:val="24"/>
              </w:rPr>
              <w:t>Namų darbų skyrimas pagal mokinių gebėjimus</w:t>
            </w:r>
          </w:p>
        </w:tc>
      </w:tr>
      <w:tr w:rsidR="00312FF1" w:rsidRPr="00912C59" w14:paraId="64553325" w14:textId="77777777" w:rsidTr="00312FF1">
        <w:trPr>
          <w:trHeight w:val="1968"/>
        </w:trPr>
        <w:tc>
          <w:tcPr>
            <w:tcW w:w="2462" w:type="dxa"/>
            <w:vMerge/>
            <w:tcBorders>
              <w:top w:val="single" w:sz="4" w:space="0" w:color="auto"/>
              <w:left w:val="single" w:sz="4" w:space="0" w:color="auto"/>
              <w:bottom w:val="single" w:sz="4" w:space="0" w:color="auto"/>
              <w:right w:val="single" w:sz="4" w:space="0" w:color="auto"/>
            </w:tcBorders>
            <w:vAlign w:val="center"/>
            <w:hideMark/>
          </w:tcPr>
          <w:p w14:paraId="4C5015A9" w14:textId="77777777" w:rsidR="00312FF1" w:rsidRPr="00912C59" w:rsidRDefault="00312FF1">
            <w:pPr>
              <w:rPr>
                <w:rFonts w:ascii="Times New Roman" w:hAnsi="Times New Roman"/>
                <w:sz w:val="24"/>
                <w:szCs w:val="24"/>
              </w:rPr>
            </w:pPr>
          </w:p>
        </w:tc>
        <w:tc>
          <w:tcPr>
            <w:tcW w:w="2464" w:type="dxa"/>
            <w:tcBorders>
              <w:top w:val="single" w:sz="4" w:space="0" w:color="auto"/>
              <w:left w:val="single" w:sz="4" w:space="0" w:color="auto"/>
              <w:bottom w:val="single" w:sz="4" w:space="0" w:color="auto"/>
              <w:right w:val="single" w:sz="4" w:space="0" w:color="auto"/>
            </w:tcBorders>
            <w:hideMark/>
          </w:tcPr>
          <w:p w14:paraId="375BCD1C" w14:textId="77777777" w:rsidR="00312FF1" w:rsidRPr="00912C59" w:rsidRDefault="00312FF1" w:rsidP="00312FF1">
            <w:pPr>
              <w:rPr>
                <w:rFonts w:ascii="Times New Roman" w:hAnsi="Times New Roman"/>
                <w:color w:val="000000"/>
                <w:sz w:val="24"/>
                <w:szCs w:val="24"/>
              </w:rPr>
            </w:pPr>
            <w:r w:rsidRPr="00912C59">
              <w:rPr>
                <w:rFonts w:ascii="Times New Roman" w:hAnsi="Times New Roman"/>
                <w:sz w:val="24"/>
                <w:szCs w:val="24"/>
              </w:rPr>
              <w:t xml:space="preserve">20 % mokytojų namų darbus skiria atsižvelgiant į mokinių </w:t>
            </w:r>
          </w:p>
          <w:p w14:paraId="57D88768" w14:textId="77777777" w:rsidR="00312FF1" w:rsidRPr="00912C59" w:rsidRDefault="00312FF1">
            <w:pPr>
              <w:rPr>
                <w:rFonts w:ascii="Times New Roman" w:hAnsi="Times New Roman"/>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14:paraId="28CF91A0" w14:textId="77777777" w:rsidR="00312FF1" w:rsidRPr="00912C59" w:rsidRDefault="00312FF1">
            <w:pPr>
              <w:rPr>
                <w:rFonts w:ascii="Times New Roman" w:hAnsi="Times New Roman"/>
                <w:b/>
                <w:sz w:val="24"/>
                <w:szCs w:val="24"/>
              </w:rPr>
            </w:pPr>
            <w:r w:rsidRPr="00912C59">
              <w:rPr>
                <w:rFonts w:ascii="Times New Roman" w:hAnsi="Times New Roman"/>
                <w:sz w:val="24"/>
                <w:szCs w:val="24"/>
              </w:rPr>
              <w:t xml:space="preserve">60 % mokytojų namų </w:t>
            </w:r>
            <w:r w:rsidR="00102854">
              <w:rPr>
                <w:rFonts w:ascii="Times New Roman" w:hAnsi="Times New Roman"/>
                <w:sz w:val="24"/>
                <w:szCs w:val="24"/>
              </w:rPr>
              <w:t>d</w:t>
            </w:r>
            <w:r w:rsidRPr="00912C59">
              <w:rPr>
                <w:rFonts w:ascii="Times New Roman" w:hAnsi="Times New Roman"/>
                <w:sz w:val="24"/>
                <w:szCs w:val="24"/>
              </w:rPr>
              <w:t>arbus skiria atsižvelgiant į mokinių gebėjimus</w:t>
            </w:r>
          </w:p>
        </w:tc>
        <w:tc>
          <w:tcPr>
            <w:tcW w:w="2464" w:type="dxa"/>
            <w:tcBorders>
              <w:top w:val="single" w:sz="4" w:space="0" w:color="auto"/>
              <w:left w:val="single" w:sz="4" w:space="0" w:color="auto"/>
              <w:bottom w:val="single" w:sz="4" w:space="0" w:color="auto"/>
              <w:right w:val="single" w:sz="4" w:space="0" w:color="auto"/>
            </w:tcBorders>
            <w:hideMark/>
          </w:tcPr>
          <w:p w14:paraId="3E126FBB" w14:textId="77777777" w:rsidR="00312FF1" w:rsidRPr="00912C59" w:rsidRDefault="00312FF1">
            <w:pPr>
              <w:rPr>
                <w:rFonts w:ascii="Times New Roman" w:hAnsi="Times New Roman"/>
                <w:sz w:val="24"/>
                <w:szCs w:val="24"/>
              </w:rPr>
            </w:pPr>
            <w:r w:rsidRPr="00912C59">
              <w:rPr>
                <w:rFonts w:ascii="Times New Roman" w:hAnsi="Times New Roman"/>
                <w:sz w:val="24"/>
                <w:szCs w:val="24"/>
              </w:rPr>
              <w:t xml:space="preserve">60 % mokytojų namų </w:t>
            </w:r>
            <w:r w:rsidR="00102854">
              <w:rPr>
                <w:rFonts w:ascii="Times New Roman" w:hAnsi="Times New Roman"/>
                <w:sz w:val="24"/>
                <w:szCs w:val="24"/>
              </w:rPr>
              <w:t>d</w:t>
            </w:r>
            <w:r w:rsidRPr="00912C59">
              <w:rPr>
                <w:rFonts w:ascii="Times New Roman" w:hAnsi="Times New Roman"/>
                <w:sz w:val="24"/>
                <w:szCs w:val="24"/>
              </w:rPr>
              <w:t>arbus skiria atsižvelgiant į mokinių gebėjimus</w:t>
            </w:r>
          </w:p>
        </w:tc>
      </w:tr>
      <w:tr w:rsidR="00312FF1" w:rsidRPr="00912C59" w14:paraId="3E34A131" w14:textId="77777777" w:rsidTr="00312FF1">
        <w:trPr>
          <w:trHeight w:val="257"/>
        </w:trPr>
        <w:tc>
          <w:tcPr>
            <w:tcW w:w="2462" w:type="dxa"/>
            <w:vMerge/>
            <w:tcBorders>
              <w:top w:val="single" w:sz="4" w:space="0" w:color="auto"/>
              <w:left w:val="single" w:sz="4" w:space="0" w:color="auto"/>
              <w:bottom w:val="single" w:sz="4" w:space="0" w:color="auto"/>
              <w:right w:val="single" w:sz="4" w:space="0" w:color="auto"/>
            </w:tcBorders>
            <w:vAlign w:val="center"/>
            <w:hideMark/>
          </w:tcPr>
          <w:p w14:paraId="339806F5" w14:textId="77777777" w:rsidR="00312FF1" w:rsidRPr="00912C59" w:rsidRDefault="00312FF1">
            <w:pPr>
              <w:rPr>
                <w:rFonts w:ascii="Times New Roman" w:hAnsi="Times New Roman"/>
                <w:sz w:val="24"/>
                <w:szCs w:val="24"/>
              </w:rPr>
            </w:pPr>
          </w:p>
        </w:tc>
        <w:tc>
          <w:tcPr>
            <w:tcW w:w="7392" w:type="dxa"/>
            <w:gridSpan w:val="3"/>
            <w:tcBorders>
              <w:top w:val="single" w:sz="4" w:space="0" w:color="auto"/>
              <w:left w:val="single" w:sz="4" w:space="0" w:color="auto"/>
              <w:bottom w:val="single" w:sz="4" w:space="0" w:color="auto"/>
              <w:right w:val="single" w:sz="4" w:space="0" w:color="auto"/>
            </w:tcBorders>
            <w:hideMark/>
          </w:tcPr>
          <w:p w14:paraId="6A4FA9C9" w14:textId="77777777" w:rsidR="00312FF1" w:rsidRPr="00912C59" w:rsidRDefault="00312FF1" w:rsidP="00312FF1">
            <w:pPr>
              <w:rPr>
                <w:rFonts w:ascii="Times New Roman" w:eastAsia="Times New Roman" w:hAnsi="Times New Roman"/>
                <w:sz w:val="24"/>
                <w:szCs w:val="24"/>
                <w:lang w:eastAsia="lt-LT" w:bidi="lo-LA"/>
              </w:rPr>
            </w:pPr>
            <w:r w:rsidRPr="00912C59">
              <w:rPr>
                <w:rFonts w:ascii="Times New Roman" w:eastAsia="Times New Roman" w:hAnsi="Times New Roman"/>
                <w:sz w:val="24"/>
                <w:szCs w:val="24"/>
                <w:lang w:eastAsia="lt-LT" w:bidi="lo-LA"/>
              </w:rPr>
              <w:t>86 % mokytojų diskutuoja ir dalijasi patirtimi</w:t>
            </w:r>
            <w:r w:rsidRPr="00912C59">
              <w:rPr>
                <w:rFonts w:ascii="Times New Roman" w:hAnsi="Times New Roman"/>
                <w:sz w:val="24"/>
                <w:szCs w:val="24"/>
                <w:lang w:bidi="lo-LA"/>
              </w:rPr>
              <w:t xml:space="preserve"> dėl namų darbų tikslingumo. </w:t>
            </w:r>
          </w:p>
          <w:p w14:paraId="0D317A7C" w14:textId="77777777" w:rsidR="00312FF1" w:rsidRPr="00912C59" w:rsidRDefault="00312FF1" w:rsidP="00312FF1">
            <w:pPr>
              <w:rPr>
                <w:rFonts w:ascii="Times New Roman" w:hAnsi="Times New Roman"/>
                <w:sz w:val="24"/>
                <w:szCs w:val="24"/>
              </w:rPr>
            </w:pPr>
          </w:p>
        </w:tc>
      </w:tr>
      <w:tr w:rsidR="00312FF1" w:rsidRPr="00912C59" w14:paraId="6FE6D243" w14:textId="77777777" w:rsidTr="00312FF1">
        <w:trPr>
          <w:trHeight w:val="703"/>
        </w:trPr>
        <w:tc>
          <w:tcPr>
            <w:tcW w:w="2462" w:type="dxa"/>
            <w:vMerge/>
            <w:tcBorders>
              <w:top w:val="single" w:sz="4" w:space="0" w:color="auto"/>
              <w:left w:val="single" w:sz="4" w:space="0" w:color="auto"/>
              <w:bottom w:val="single" w:sz="4" w:space="0" w:color="auto"/>
              <w:right w:val="single" w:sz="4" w:space="0" w:color="auto"/>
            </w:tcBorders>
            <w:vAlign w:val="center"/>
            <w:hideMark/>
          </w:tcPr>
          <w:p w14:paraId="0418ACD8" w14:textId="77777777" w:rsidR="00312FF1" w:rsidRPr="00912C59" w:rsidRDefault="00312FF1">
            <w:pPr>
              <w:rPr>
                <w:rFonts w:ascii="Times New Roman" w:hAnsi="Times New Roman"/>
                <w:sz w:val="24"/>
                <w:szCs w:val="24"/>
              </w:rPr>
            </w:pPr>
          </w:p>
        </w:tc>
        <w:tc>
          <w:tcPr>
            <w:tcW w:w="7392" w:type="dxa"/>
            <w:gridSpan w:val="3"/>
            <w:tcBorders>
              <w:top w:val="single" w:sz="4" w:space="0" w:color="auto"/>
              <w:left w:val="single" w:sz="4" w:space="0" w:color="auto"/>
              <w:bottom w:val="single" w:sz="4" w:space="0" w:color="auto"/>
              <w:right w:val="single" w:sz="4" w:space="0" w:color="auto"/>
            </w:tcBorders>
          </w:tcPr>
          <w:p w14:paraId="41AB9E5B" w14:textId="77777777" w:rsidR="00312FF1" w:rsidRPr="00912C59" w:rsidRDefault="00312FF1" w:rsidP="00312FF1">
            <w:pPr>
              <w:rPr>
                <w:rFonts w:ascii="Times New Roman" w:hAnsi="Times New Roman"/>
                <w:sz w:val="24"/>
                <w:szCs w:val="24"/>
              </w:rPr>
            </w:pPr>
            <w:r w:rsidRPr="00912C59">
              <w:rPr>
                <w:rFonts w:ascii="Times New Roman" w:hAnsi="Times New Roman"/>
                <w:sz w:val="24"/>
                <w:szCs w:val="24"/>
                <w:lang w:bidi="lo-LA"/>
              </w:rPr>
              <w:t>Namų darbų krūvio mažinimai aptarti Metodinių grupių susirinkimuose, mokytojai individualiai dalijasi patirtimis.</w:t>
            </w:r>
          </w:p>
        </w:tc>
      </w:tr>
      <w:tr w:rsidR="00312FF1" w:rsidRPr="00912C59" w14:paraId="5657CD14" w14:textId="77777777" w:rsidTr="00312FF1">
        <w:trPr>
          <w:trHeight w:val="703"/>
        </w:trPr>
        <w:tc>
          <w:tcPr>
            <w:tcW w:w="2462" w:type="dxa"/>
            <w:vMerge/>
            <w:tcBorders>
              <w:top w:val="single" w:sz="4" w:space="0" w:color="auto"/>
              <w:left w:val="single" w:sz="4" w:space="0" w:color="auto"/>
              <w:bottom w:val="single" w:sz="4" w:space="0" w:color="auto"/>
              <w:right w:val="single" w:sz="4" w:space="0" w:color="auto"/>
            </w:tcBorders>
            <w:vAlign w:val="center"/>
          </w:tcPr>
          <w:p w14:paraId="051D3FF1" w14:textId="77777777" w:rsidR="00312FF1" w:rsidRPr="00912C59" w:rsidRDefault="00312FF1">
            <w:pPr>
              <w:rPr>
                <w:rFonts w:ascii="Times New Roman" w:hAnsi="Times New Roman"/>
                <w:sz w:val="24"/>
                <w:szCs w:val="24"/>
              </w:rPr>
            </w:pPr>
          </w:p>
        </w:tc>
        <w:tc>
          <w:tcPr>
            <w:tcW w:w="7392" w:type="dxa"/>
            <w:gridSpan w:val="3"/>
            <w:tcBorders>
              <w:top w:val="single" w:sz="4" w:space="0" w:color="auto"/>
              <w:left w:val="single" w:sz="4" w:space="0" w:color="auto"/>
              <w:bottom w:val="single" w:sz="4" w:space="0" w:color="auto"/>
              <w:right w:val="single" w:sz="4" w:space="0" w:color="auto"/>
            </w:tcBorders>
          </w:tcPr>
          <w:p w14:paraId="4E2AADBB" w14:textId="77777777" w:rsidR="00312FF1" w:rsidRPr="00912C59" w:rsidRDefault="00312FF1">
            <w:pPr>
              <w:rPr>
                <w:rFonts w:ascii="Times New Roman" w:eastAsia="Times New Roman" w:hAnsi="Times New Roman"/>
                <w:sz w:val="24"/>
                <w:szCs w:val="24"/>
                <w:lang w:eastAsia="lt-LT" w:bidi="lo-LA"/>
              </w:rPr>
            </w:pPr>
            <w:r w:rsidRPr="00912C59">
              <w:rPr>
                <w:rFonts w:ascii="Times New Roman" w:hAnsi="Times New Roman"/>
                <w:i/>
                <w:sz w:val="24"/>
                <w:szCs w:val="24"/>
              </w:rPr>
              <w:t xml:space="preserve">Atsižvelgiant į pasiektą rezultatą šis sėkmės kriterijus vertinamas </w:t>
            </w:r>
            <w:r w:rsidRPr="00912C59">
              <w:rPr>
                <w:rFonts w:ascii="Times New Roman" w:hAnsi="Times New Roman"/>
                <w:b/>
                <w:i/>
                <w:sz w:val="24"/>
                <w:szCs w:val="24"/>
              </w:rPr>
              <w:t>gerai</w:t>
            </w:r>
          </w:p>
        </w:tc>
      </w:tr>
      <w:tr w:rsidR="00312FF1" w:rsidRPr="00912C59" w14:paraId="08612C94" w14:textId="77777777" w:rsidTr="00312FF1">
        <w:trPr>
          <w:trHeight w:val="1968"/>
        </w:trPr>
        <w:tc>
          <w:tcPr>
            <w:tcW w:w="2462" w:type="dxa"/>
            <w:vMerge/>
            <w:tcBorders>
              <w:top w:val="single" w:sz="4" w:space="0" w:color="auto"/>
              <w:left w:val="single" w:sz="4" w:space="0" w:color="auto"/>
              <w:bottom w:val="single" w:sz="4" w:space="0" w:color="auto"/>
              <w:right w:val="single" w:sz="4" w:space="0" w:color="auto"/>
            </w:tcBorders>
            <w:vAlign w:val="center"/>
            <w:hideMark/>
          </w:tcPr>
          <w:p w14:paraId="0163528F" w14:textId="77777777" w:rsidR="00312FF1" w:rsidRPr="00912C59" w:rsidRDefault="00312FF1">
            <w:pPr>
              <w:rPr>
                <w:rFonts w:ascii="Times New Roman" w:hAnsi="Times New Roman"/>
                <w:sz w:val="24"/>
                <w:szCs w:val="24"/>
              </w:rPr>
            </w:pPr>
          </w:p>
        </w:tc>
        <w:tc>
          <w:tcPr>
            <w:tcW w:w="2464" w:type="dxa"/>
            <w:tcBorders>
              <w:top w:val="single" w:sz="4" w:space="0" w:color="auto"/>
              <w:left w:val="single" w:sz="4" w:space="0" w:color="auto"/>
              <w:bottom w:val="single" w:sz="4" w:space="0" w:color="auto"/>
              <w:right w:val="single" w:sz="4" w:space="0" w:color="auto"/>
            </w:tcBorders>
          </w:tcPr>
          <w:p w14:paraId="5A62E6B4" w14:textId="77777777" w:rsidR="00312FF1" w:rsidRPr="00912C59" w:rsidRDefault="00312FF1">
            <w:pPr>
              <w:rPr>
                <w:rFonts w:ascii="Times New Roman" w:hAnsi="Times New Roman"/>
                <w:sz w:val="24"/>
                <w:szCs w:val="24"/>
              </w:rPr>
            </w:pPr>
            <w:r w:rsidRPr="00912C59">
              <w:rPr>
                <w:rFonts w:ascii="Times New Roman" w:hAnsi="Times New Roman"/>
                <w:sz w:val="24"/>
                <w:szCs w:val="24"/>
              </w:rPr>
              <w:t xml:space="preserve">50 % mokytojų  susikuria namų darbų skyrimo, tikrinimo ir vertinimo, suteikiančio mokiniams grįžtamąją informaciją, tvarką. </w:t>
            </w:r>
          </w:p>
          <w:p w14:paraId="1F396E6C" w14:textId="77777777" w:rsidR="00312FF1" w:rsidRPr="00912C59" w:rsidRDefault="00312FF1">
            <w:pPr>
              <w:rPr>
                <w:rFonts w:ascii="Times New Roman" w:hAnsi="Times New Roman"/>
                <w:sz w:val="24"/>
                <w:szCs w:val="24"/>
              </w:rPr>
            </w:pPr>
            <w:r w:rsidRPr="00912C59">
              <w:rPr>
                <w:rFonts w:ascii="Times New Roman" w:hAnsi="Times New Roman"/>
                <w:sz w:val="24"/>
                <w:szCs w:val="24"/>
              </w:rPr>
              <w:t xml:space="preserve"> </w:t>
            </w:r>
          </w:p>
          <w:p w14:paraId="794DDACE" w14:textId="77777777" w:rsidR="00312FF1" w:rsidRPr="00912C59" w:rsidRDefault="00312FF1">
            <w:pPr>
              <w:rPr>
                <w:rFonts w:ascii="Times New Roman" w:hAnsi="Times New Roman"/>
                <w:sz w:val="24"/>
                <w:szCs w:val="24"/>
              </w:rPr>
            </w:pPr>
          </w:p>
        </w:tc>
        <w:tc>
          <w:tcPr>
            <w:tcW w:w="2464" w:type="dxa"/>
            <w:tcBorders>
              <w:top w:val="single" w:sz="4" w:space="0" w:color="auto"/>
              <w:left w:val="single" w:sz="4" w:space="0" w:color="auto"/>
              <w:bottom w:val="single" w:sz="4" w:space="0" w:color="auto"/>
              <w:right w:val="single" w:sz="4" w:space="0" w:color="auto"/>
            </w:tcBorders>
          </w:tcPr>
          <w:p w14:paraId="3AD00C2B" w14:textId="77777777" w:rsidR="00312FF1" w:rsidRPr="00912C59" w:rsidRDefault="009647A1">
            <w:pPr>
              <w:rPr>
                <w:rFonts w:ascii="Times New Roman" w:hAnsi="Times New Roman"/>
                <w:b/>
                <w:sz w:val="24"/>
                <w:szCs w:val="24"/>
              </w:rPr>
            </w:pPr>
            <w:r w:rsidRPr="00912C59">
              <w:rPr>
                <w:rFonts w:ascii="Times New Roman" w:hAnsi="Times New Roman"/>
                <w:sz w:val="24"/>
                <w:szCs w:val="24"/>
              </w:rPr>
              <w:t>60 % mokytojų turi parengę namų darbų skyrimo, tikrinimo ir vertinimo, suteikiančio mokiniams grįžtamąją informaciją, tvarkos projektą.</w:t>
            </w:r>
          </w:p>
        </w:tc>
        <w:tc>
          <w:tcPr>
            <w:tcW w:w="2464" w:type="dxa"/>
            <w:tcBorders>
              <w:top w:val="single" w:sz="4" w:space="0" w:color="auto"/>
              <w:left w:val="single" w:sz="4" w:space="0" w:color="auto"/>
              <w:bottom w:val="single" w:sz="4" w:space="0" w:color="auto"/>
              <w:right w:val="single" w:sz="4" w:space="0" w:color="auto"/>
            </w:tcBorders>
            <w:hideMark/>
          </w:tcPr>
          <w:p w14:paraId="5A6FA6DC" w14:textId="77777777" w:rsidR="00312FF1" w:rsidRPr="00912C59" w:rsidRDefault="00312FF1">
            <w:pPr>
              <w:rPr>
                <w:rFonts w:ascii="Times New Roman" w:hAnsi="Times New Roman"/>
                <w:sz w:val="24"/>
                <w:szCs w:val="24"/>
              </w:rPr>
            </w:pPr>
            <w:r w:rsidRPr="00912C59">
              <w:rPr>
                <w:rFonts w:ascii="Times New Roman" w:hAnsi="Times New Roman"/>
                <w:sz w:val="24"/>
                <w:szCs w:val="24"/>
              </w:rPr>
              <w:t>70 % mokytojų  susikuria namų darbų skyrimo, tikrinimo ir vertinimo, suteikiančio mokiniams grįžtamąją informaciją, tvarką</w:t>
            </w:r>
          </w:p>
        </w:tc>
      </w:tr>
      <w:tr w:rsidR="00312FF1" w:rsidRPr="00912C59" w14:paraId="1AB68DFF" w14:textId="77777777" w:rsidTr="00312FF1">
        <w:trPr>
          <w:trHeight w:val="475"/>
        </w:trPr>
        <w:tc>
          <w:tcPr>
            <w:tcW w:w="2462" w:type="dxa"/>
            <w:vMerge/>
            <w:tcBorders>
              <w:top w:val="single" w:sz="4" w:space="0" w:color="auto"/>
              <w:left w:val="single" w:sz="4" w:space="0" w:color="auto"/>
              <w:bottom w:val="single" w:sz="4" w:space="0" w:color="auto"/>
              <w:right w:val="single" w:sz="4" w:space="0" w:color="auto"/>
            </w:tcBorders>
            <w:vAlign w:val="center"/>
            <w:hideMark/>
          </w:tcPr>
          <w:p w14:paraId="12F7D766" w14:textId="77777777" w:rsidR="00312FF1" w:rsidRPr="00912C59" w:rsidRDefault="00312FF1">
            <w:pPr>
              <w:rPr>
                <w:rFonts w:ascii="Times New Roman" w:hAnsi="Times New Roman"/>
                <w:sz w:val="24"/>
                <w:szCs w:val="24"/>
              </w:rPr>
            </w:pPr>
          </w:p>
        </w:tc>
        <w:tc>
          <w:tcPr>
            <w:tcW w:w="7392" w:type="dxa"/>
            <w:gridSpan w:val="3"/>
            <w:tcBorders>
              <w:top w:val="single" w:sz="4" w:space="0" w:color="auto"/>
              <w:left w:val="single" w:sz="4" w:space="0" w:color="auto"/>
              <w:bottom w:val="single" w:sz="4" w:space="0" w:color="auto"/>
              <w:right w:val="single" w:sz="4" w:space="0" w:color="auto"/>
            </w:tcBorders>
            <w:hideMark/>
          </w:tcPr>
          <w:p w14:paraId="490F2F48" w14:textId="77777777" w:rsidR="00987BD4" w:rsidRPr="00912C59" w:rsidRDefault="00987BD4">
            <w:pPr>
              <w:rPr>
                <w:rFonts w:ascii="Times New Roman" w:hAnsi="Times New Roman"/>
                <w:sz w:val="24"/>
                <w:szCs w:val="24"/>
              </w:rPr>
            </w:pPr>
            <w:r w:rsidRPr="00912C59">
              <w:rPr>
                <w:rFonts w:ascii="Times New Roman" w:hAnsi="Times New Roman"/>
                <w:sz w:val="24"/>
                <w:szCs w:val="24"/>
              </w:rPr>
              <w:t>Vyko klasių valandėlės „Mokykimės mokytis“ temomis, mokiniai buvo supažindinami su nuosekliojo mokymosi metodais.</w:t>
            </w:r>
          </w:p>
          <w:p w14:paraId="6695C514" w14:textId="77777777" w:rsidR="00312FF1" w:rsidRPr="00912C59" w:rsidRDefault="00312FF1">
            <w:pPr>
              <w:rPr>
                <w:rFonts w:ascii="Times New Roman" w:hAnsi="Times New Roman"/>
                <w:sz w:val="24"/>
                <w:szCs w:val="24"/>
              </w:rPr>
            </w:pPr>
            <w:r w:rsidRPr="00912C59">
              <w:rPr>
                <w:rFonts w:ascii="Times New Roman" w:hAnsi="Times New Roman"/>
                <w:sz w:val="24"/>
                <w:szCs w:val="24"/>
              </w:rPr>
              <w:t xml:space="preserve">60 % mokytojų  namų darbų skyrimo, tikrinimo ir vertinimo, suteikiančio mokiniams grįžtamąją informaciją, tvarkų projektus, </w:t>
            </w:r>
            <w:r w:rsidR="0090514F" w:rsidRPr="00912C59">
              <w:rPr>
                <w:rFonts w:ascii="Times New Roman" w:hAnsi="Times New Roman"/>
                <w:sz w:val="24"/>
                <w:szCs w:val="24"/>
              </w:rPr>
              <w:t xml:space="preserve">kurie bus derinami su mokiniais, tėvais, </w:t>
            </w:r>
            <w:r w:rsidRPr="00912C59">
              <w:rPr>
                <w:rFonts w:ascii="Times New Roman" w:hAnsi="Times New Roman"/>
                <w:sz w:val="24"/>
                <w:szCs w:val="24"/>
              </w:rPr>
              <w:t>Metodinėje taryboje.</w:t>
            </w:r>
          </w:p>
        </w:tc>
      </w:tr>
      <w:tr w:rsidR="00312FF1" w:rsidRPr="00912C59" w14:paraId="42AD7741" w14:textId="77777777" w:rsidTr="00312FF1">
        <w:trPr>
          <w:trHeight w:val="488"/>
        </w:trPr>
        <w:tc>
          <w:tcPr>
            <w:tcW w:w="2462" w:type="dxa"/>
            <w:vMerge/>
            <w:tcBorders>
              <w:top w:val="single" w:sz="4" w:space="0" w:color="auto"/>
              <w:left w:val="single" w:sz="4" w:space="0" w:color="auto"/>
              <w:bottom w:val="single" w:sz="4" w:space="0" w:color="auto"/>
              <w:right w:val="single" w:sz="4" w:space="0" w:color="auto"/>
            </w:tcBorders>
            <w:vAlign w:val="center"/>
            <w:hideMark/>
          </w:tcPr>
          <w:p w14:paraId="68724188" w14:textId="77777777" w:rsidR="00312FF1" w:rsidRPr="00912C59" w:rsidRDefault="00312FF1">
            <w:pPr>
              <w:rPr>
                <w:rFonts w:ascii="Times New Roman" w:hAnsi="Times New Roman"/>
                <w:sz w:val="24"/>
                <w:szCs w:val="24"/>
              </w:rPr>
            </w:pPr>
          </w:p>
        </w:tc>
        <w:tc>
          <w:tcPr>
            <w:tcW w:w="7392" w:type="dxa"/>
            <w:gridSpan w:val="3"/>
            <w:tcBorders>
              <w:top w:val="single" w:sz="4" w:space="0" w:color="auto"/>
              <w:left w:val="single" w:sz="4" w:space="0" w:color="auto"/>
              <w:bottom w:val="single" w:sz="4" w:space="0" w:color="auto"/>
              <w:right w:val="single" w:sz="4" w:space="0" w:color="auto"/>
            </w:tcBorders>
          </w:tcPr>
          <w:p w14:paraId="0248ECB4" w14:textId="77777777" w:rsidR="00312FF1" w:rsidRPr="00912C59" w:rsidRDefault="00312FF1">
            <w:pPr>
              <w:rPr>
                <w:rFonts w:ascii="Times New Roman" w:hAnsi="Times New Roman"/>
                <w:sz w:val="24"/>
                <w:szCs w:val="24"/>
              </w:rPr>
            </w:pPr>
            <w:r w:rsidRPr="00912C59">
              <w:rPr>
                <w:rFonts w:ascii="Times New Roman" w:hAnsi="Times New Roman"/>
                <w:i/>
                <w:sz w:val="24"/>
                <w:szCs w:val="24"/>
              </w:rPr>
              <w:t xml:space="preserve">Atsižvelgiant į pasiektą rezultatą šis sėkmės kriterijus vertinamas </w:t>
            </w:r>
            <w:r w:rsidRPr="00912C59">
              <w:rPr>
                <w:rFonts w:ascii="Times New Roman" w:hAnsi="Times New Roman"/>
                <w:b/>
                <w:i/>
                <w:sz w:val="24"/>
                <w:szCs w:val="24"/>
              </w:rPr>
              <w:t>gerai</w:t>
            </w:r>
          </w:p>
        </w:tc>
      </w:tr>
      <w:tr w:rsidR="00312FF1" w:rsidRPr="00912C59" w14:paraId="71265729" w14:textId="77777777" w:rsidTr="00312FF1">
        <w:trPr>
          <w:trHeight w:val="541"/>
        </w:trPr>
        <w:tc>
          <w:tcPr>
            <w:tcW w:w="2462" w:type="dxa"/>
            <w:vMerge/>
            <w:tcBorders>
              <w:top w:val="single" w:sz="4" w:space="0" w:color="auto"/>
              <w:left w:val="single" w:sz="4" w:space="0" w:color="auto"/>
              <w:bottom w:val="single" w:sz="4" w:space="0" w:color="auto"/>
              <w:right w:val="single" w:sz="4" w:space="0" w:color="auto"/>
            </w:tcBorders>
            <w:vAlign w:val="center"/>
            <w:hideMark/>
          </w:tcPr>
          <w:p w14:paraId="13C4C57F" w14:textId="77777777" w:rsidR="00312FF1" w:rsidRPr="00912C59" w:rsidRDefault="00312FF1">
            <w:pPr>
              <w:rPr>
                <w:rFonts w:ascii="Times New Roman" w:hAnsi="Times New Roman"/>
                <w:sz w:val="24"/>
                <w:szCs w:val="24"/>
              </w:rPr>
            </w:pPr>
          </w:p>
        </w:tc>
        <w:tc>
          <w:tcPr>
            <w:tcW w:w="7392" w:type="dxa"/>
            <w:gridSpan w:val="3"/>
            <w:tcBorders>
              <w:top w:val="single" w:sz="4" w:space="0" w:color="auto"/>
              <w:left w:val="single" w:sz="4" w:space="0" w:color="auto"/>
              <w:bottom w:val="single" w:sz="4" w:space="0" w:color="auto"/>
              <w:right w:val="single" w:sz="4" w:space="0" w:color="auto"/>
            </w:tcBorders>
            <w:hideMark/>
          </w:tcPr>
          <w:p w14:paraId="7ED94B2F" w14:textId="77777777" w:rsidR="00312FF1" w:rsidRPr="00912C59" w:rsidRDefault="00312FF1">
            <w:pPr>
              <w:rPr>
                <w:rFonts w:ascii="Times New Roman" w:hAnsi="Times New Roman"/>
                <w:b/>
                <w:color w:val="000000"/>
                <w:sz w:val="24"/>
                <w:szCs w:val="24"/>
              </w:rPr>
            </w:pPr>
            <w:r w:rsidRPr="00912C59">
              <w:rPr>
                <w:rFonts w:ascii="Times New Roman" w:hAnsi="Times New Roman"/>
                <w:b/>
                <w:sz w:val="24"/>
                <w:szCs w:val="24"/>
              </w:rPr>
              <w:t>Nuosekliai renkami duomenys apie mokinių asmeninę pažangą ir panaudojami KU  gimnazijoje tobulinimui.</w:t>
            </w:r>
          </w:p>
        </w:tc>
      </w:tr>
      <w:tr w:rsidR="00B16CA7" w:rsidRPr="00912C59" w14:paraId="6E3EF836" w14:textId="77777777" w:rsidTr="00312FF1">
        <w:trPr>
          <w:trHeight w:val="1423"/>
        </w:trPr>
        <w:tc>
          <w:tcPr>
            <w:tcW w:w="2462" w:type="dxa"/>
            <w:vMerge/>
            <w:tcBorders>
              <w:top w:val="single" w:sz="4" w:space="0" w:color="auto"/>
              <w:left w:val="single" w:sz="4" w:space="0" w:color="auto"/>
              <w:bottom w:val="single" w:sz="4" w:space="0" w:color="auto"/>
              <w:right w:val="single" w:sz="4" w:space="0" w:color="auto"/>
            </w:tcBorders>
            <w:vAlign w:val="center"/>
            <w:hideMark/>
          </w:tcPr>
          <w:p w14:paraId="66EAC14B" w14:textId="77777777" w:rsidR="00B16CA7" w:rsidRPr="00912C59" w:rsidRDefault="00B16CA7">
            <w:pPr>
              <w:rPr>
                <w:rFonts w:ascii="Times New Roman" w:hAnsi="Times New Roman"/>
                <w:sz w:val="24"/>
                <w:szCs w:val="24"/>
              </w:rPr>
            </w:pPr>
          </w:p>
        </w:tc>
        <w:tc>
          <w:tcPr>
            <w:tcW w:w="2464" w:type="dxa"/>
            <w:tcBorders>
              <w:top w:val="single" w:sz="4" w:space="0" w:color="auto"/>
              <w:left w:val="single" w:sz="4" w:space="0" w:color="auto"/>
              <w:bottom w:val="single" w:sz="4" w:space="0" w:color="auto"/>
              <w:right w:val="single" w:sz="4" w:space="0" w:color="auto"/>
            </w:tcBorders>
            <w:hideMark/>
          </w:tcPr>
          <w:p w14:paraId="57064EC2" w14:textId="77777777" w:rsidR="00B16CA7" w:rsidRPr="00912C59" w:rsidRDefault="00B16CA7">
            <w:pPr>
              <w:rPr>
                <w:rFonts w:ascii="Times New Roman" w:hAnsi="Times New Roman"/>
                <w:color w:val="000000"/>
                <w:sz w:val="24"/>
                <w:szCs w:val="24"/>
              </w:rPr>
            </w:pPr>
            <w:r w:rsidRPr="00912C59">
              <w:rPr>
                <w:rFonts w:ascii="Times New Roman" w:hAnsi="Times New Roman"/>
                <w:sz w:val="24"/>
                <w:szCs w:val="24"/>
              </w:rPr>
              <w:t>1 kartą per mokslo metus II–IV klasių mokiniai aptaria įgytas karjeros kompetencijas ir išsikelia tolesnius asmeninės karjeros tikslus</w:t>
            </w:r>
          </w:p>
        </w:tc>
        <w:tc>
          <w:tcPr>
            <w:tcW w:w="2464" w:type="dxa"/>
            <w:tcBorders>
              <w:top w:val="single" w:sz="4" w:space="0" w:color="auto"/>
              <w:left w:val="single" w:sz="4" w:space="0" w:color="auto"/>
              <w:bottom w:val="single" w:sz="4" w:space="0" w:color="auto"/>
              <w:right w:val="single" w:sz="4" w:space="0" w:color="auto"/>
            </w:tcBorders>
          </w:tcPr>
          <w:p w14:paraId="280853A0" w14:textId="77777777" w:rsidR="00B16CA7" w:rsidRPr="00912C59" w:rsidRDefault="00B16CA7" w:rsidP="00987BD4">
            <w:pPr>
              <w:rPr>
                <w:rFonts w:ascii="Times New Roman" w:hAnsi="Times New Roman"/>
                <w:color w:val="000000"/>
                <w:sz w:val="24"/>
                <w:szCs w:val="24"/>
              </w:rPr>
            </w:pPr>
            <w:r w:rsidRPr="00912C59">
              <w:rPr>
                <w:rFonts w:ascii="Times New Roman" w:hAnsi="Times New Roman"/>
                <w:sz w:val="24"/>
                <w:szCs w:val="24"/>
              </w:rPr>
              <w:t>2 kartus per mokslo metus II–IV klasių mokiniai aptaria įgytas karjeros kompetencijas ir išsikelia tolesnius asmeninės karjeros tikslus</w:t>
            </w:r>
          </w:p>
        </w:tc>
        <w:tc>
          <w:tcPr>
            <w:tcW w:w="2464" w:type="dxa"/>
            <w:tcBorders>
              <w:top w:val="single" w:sz="4" w:space="0" w:color="auto"/>
              <w:left w:val="single" w:sz="4" w:space="0" w:color="auto"/>
              <w:bottom w:val="single" w:sz="4" w:space="0" w:color="auto"/>
              <w:right w:val="single" w:sz="4" w:space="0" w:color="auto"/>
            </w:tcBorders>
            <w:hideMark/>
          </w:tcPr>
          <w:p w14:paraId="627CF139" w14:textId="77777777" w:rsidR="00B16CA7" w:rsidRPr="00912C59" w:rsidRDefault="00B16CA7">
            <w:pPr>
              <w:rPr>
                <w:rFonts w:ascii="Times New Roman" w:hAnsi="Times New Roman"/>
                <w:color w:val="000000"/>
                <w:sz w:val="24"/>
                <w:szCs w:val="24"/>
              </w:rPr>
            </w:pPr>
            <w:r w:rsidRPr="00912C59">
              <w:rPr>
                <w:rFonts w:ascii="Times New Roman" w:hAnsi="Times New Roman"/>
                <w:sz w:val="24"/>
                <w:szCs w:val="24"/>
              </w:rPr>
              <w:t>2 kartus per mokslo metus II–IV klasių mokiniai aptaria įgytas karjeros kompetencijas ir išsikelia tolesnius asmeninės karjeros tikslus</w:t>
            </w:r>
          </w:p>
        </w:tc>
      </w:tr>
      <w:tr w:rsidR="00B16CA7" w:rsidRPr="00912C59" w14:paraId="10BF32C1" w14:textId="77777777" w:rsidTr="00312FF1">
        <w:trPr>
          <w:trHeight w:val="681"/>
        </w:trPr>
        <w:tc>
          <w:tcPr>
            <w:tcW w:w="2462" w:type="dxa"/>
            <w:tcBorders>
              <w:top w:val="single" w:sz="4" w:space="0" w:color="auto"/>
              <w:left w:val="single" w:sz="4" w:space="0" w:color="auto"/>
              <w:bottom w:val="single" w:sz="4" w:space="0" w:color="auto"/>
              <w:right w:val="single" w:sz="4" w:space="0" w:color="auto"/>
            </w:tcBorders>
          </w:tcPr>
          <w:p w14:paraId="00C52E07" w14:textId="77777777" w:rsidR="00B16CA7" w:rsidRPr="00912C59" w:rsidRDefault="00B16CA7">
            <w:pPr>
              <w:rPr>
                <w:rFonts w:ascii="Times New Roman" w:hAnsi="Times New Roman"/>
                <w:sz w:val="24"/>
                <w:szCs w:val="24"/>
              </w:rPr>
            </w:pPr>
          </w:p>
        </w:tc>
        <w:tc>
          <w:tcPr>
            <w:tcW w:w="7392" w:type="dxa"/>
            <w:gridSpan w:val="3"/>
            <w:tcBorders>
              <w:top w:val="single" w:sz="4" w:space="0" w:color="auto"/>
              <w:left w:val="single" w:sz="4" w:space="0" w:color="auto"/>
              <w:bottom w:val="single" w:sz="4" w:space="0" w:color="auto"/>
              <w:right w:val="single" w:sz="4" w:space="0" w:color="auto"/>
            </w:tcBorders>
            <w:hideMark/>
          </w:tcPr>
          <w:p w14:paraId="27836024" w14:textId="77777777" w:rsidR="00B16CA7" w:rsidRPr="00912C59" w:rsidRDefault="00B16CA7" w:rsidP="00B16CA7">
            <w:pPr>
              <w:rPr>
                <w:rFonts w:ascii="Times New Roman" w:hAnsi="Times New Roman"/>
                <w:sz w:val="24"/>
                <w:szCs w:val="24"/>
                <w:lang w:val="pl-PL"/>
              </w:rPr>
            </w:pPr>
            <w:r w:rsidRPr="00912C59">
              <w:rPr>
                <w:rFonts w:ascii="Times New Roman" w:hAnsi="Times New Roman"/>
                <w:sz w:val="24"/>
                <w:szCs w:val="24"/>
              </w:rPr>
              <w:t>I-</w:t>
            </w:r>
            <w:proofErr w:type="spellStart"/>
            <w:r w:rsidRPr="00912C59">
              <w:rPr>
                <w:rFonts w:ascii="Times New Roman" w:hAnsi="Times New Roman"/>
                <w:sz w:val="24"/>
                <w:szCs w:val="24"/>
              </w:rPr>
              <w:t>IVg</w:t>
            </w:r>
            <w:proofErr w:type="spellEnd"/>
            <w:r w:rsidRPr="00912C59">
              <w:rPr>
                <w:rFonts w:ascii="Times New Roman" w:hAnsi="Times New Roman"/>
                <w:sz w:val="24"/>
                <w:szCs w:val="24"/>
              </w:rPr>
              <w:t xml:space="preserve"> klasių mokiniai vyksta į praktinius  karjeros renginius -</w:t>
            </w:r>
            <w:r w:rsidR="00102854">
              <w:rPr>
                <w:rFonts w:ascii="Times New Roman" w:hAnsi="Times New Roman"/>
                <w:sz w:val="24"/>
                <w:szCs w:val="24"/>
              </w:rPr>
              <w:t xml:space="preserve"> </w:t>
            </w:r>
            <w:r w:rsidRPr="00912C59">
              <w:rPr>
                <w:rFonts w:ascii="Times New Roman" w:hAnsi="Times New Roman"/>
                <w:sz w:val="24"/>
                <w:szCs w:val="24"/>
              </w:rPr>
              <w:t xml:space="preserve">66,66% </w:t>
            </w:r>
            <w:r w:rsidR="00102854">
              <w:rPr>
                <w:rFonts w:ascii="Times New Roman" w:hAnsi="Times New Roman"/>
                <w:sz w:val="24"/>
                <w:szCs w:val="24"/>
              </w:rPr>
              <w:t>.</w:t>
            </w:r>
          </w:p>
          <w:p w14:paraId="760C1540" w14:textId="77777777" w:rsidR="00B16CA7" w:rsidRPr="00912C59" w:rsidRDefault="00B16CA7" w:rsidP="00B16CA7">
            <w:pPr>
              <w:rPr>
                <w:rFonts w:ascii="Times New Roman" w:hAnsi="Times New Roman"/>
                <w:color w:val="FF0000"/>
                <w:sz w:val="24"/>
                <w:szCs w:val="24"/>
              </w:rPr>
            </w:pPr>
            <w:r w:rsidRPr="00912C59">
              <w:rPr>
                <w:rFonts w:ascii="Times New Roman" w:hAnsi="Times New Roman"/>
                <w:sz w:val="24"/>
                <w:szCs w:val="24"/>
              </w:rPr>
              <w:t xml:space="preserve">Supažindinimas su karjeros galimybėmis vyko  Šilutės profesinio mokymo centre (D. </w:t>
            </w:r>
            <w:proofErr w:type="spellStart"/>
            <w:r w:rsidRPr="00912C59">
              <w:rPr>
                <w:rFonts w:ascii="Times New Roman" w:hAnsi="Times New Roman"/>
                <w:sz w:val="24"/>
                <w:szCs w:val="24"/>
              </w:rPr>
              <w:t>Grevienė</w:t>
            </w:r>
            <w:proofErr w:type="spellEnd"/>
            <w:r w:rsidRPr="00912C59">
              <w:rPr>
                <w:rFonts w:ascii="Times New Roman" w:hAnsi="Times New Roman"/>
                <w:sz w:val="24"/>
                <w:szCs w:val="24"/>
              </w:rPr>
              <w:t>),  Klaipėdos apskrities policijos atvirų durų dienomis.</w:t>
            </w:r>
            <w:r w:rsidRPr="00912C59">
              <w:rPr>
                <w:rFonts w:ascii="Times New Roman" w:hAnsi="Times New Roman"/>
                <w:color w:val="FF0000"/>
                <w:sz w:val="24"/>
                <w:szCs w:val="24"/>
              </w:rPr>
              <w:t xml:space="preserve"> </w:t>
            </w:r>
            <w:r w:rsidRPr="00912C59">
              <w:rPr>
                <w:rFonts w:ascii="Times New Roman" w:hAnsi="Times New Roman"/>
                <w:sz w:val="24"/>
                <w:szCs w:val="24"/>
              </w:rPr>
              <w:t>Mokiniai vyko į Valdovų rūmus, buvo kalbama apie kulinarinį paveldą</w:t>
            </w:r>
            <w:r w:rsidR="00102854">
              <w:rPr>
                <w:rFonts w:ascii="Times New Roman" w:hAnsi="Times New Roman"/>
                <w:sz w:val="24"/>
                <w:szCs w:val="24"/>
              </w:rPr>
              <w:t xml:space="preserve"> -</w:t>
            </w:r>
            <w:r w:rsidRPr="00912C59">
              <w:rPr>
                <w:rFonts w:ascii="Times New Roman" w:hAnsi="Times New Roman"/>
                <w:sz w:val="24"/>
                <w:szCs w:val="24"/>
              </w:rPr>
              <w:t xml:space="preserve"> </w:t>
            </w:r>
            <w:r w:rsidR="00102854">
              <w:rPr>
                <w:rFonts w:ascii="Times New Roman" w:hAnsi="Times New Roman"/>
                <w:sz w:val="24"/>
                <w:szCs w:val="24"/>
              </w:rPr>
              <w:t>„</w:t>
            </w:r>
            <w:r w:rsidRPr="00912C59">
              <w:rPr>
                <w:rFonts w:ascii="Times New Roman" w:hAnsi="Times New Roman"/>
                <w:sz w:val="24"/>
                <w:szCs w:val="24"/>
              </w:rPr>
              <w:t>Rūmų virtuvė ir puotos“</w:t>
            </w:r>
            <w:r w:rsidR="00102854">
              <w:rPr>
                <w:rFonts w:ascii="Times New Roman" w:hAnsi="Times New Roman"/>
                <w:sz w:val="24"/>
                <w:szCs w:val="24"/>
              </w:rPr>
              <w:t>.</w:t>
            </w:r>
            <w:r w:rsidRPr="00912C59">
              <w:rPr>
                <w:rFonts w:ascii="Times New Roman" w:hAnsi="Times New Roman"/>
                <w:sz w:val="24"/>
                <w:szCs w:val="24"/>
              </w:rPr>
              <w:t xml:space="preserve">  Šilutės profesinio mokymo centras</w:t>
            </w:r>
            <w:r w:rsidR="00102854">
              <w:rPr>
                <w:rFonts w:ascii="Times New Roman" w:hAnsi="Times New Roman"/>
                <w:sz w:val="24"/>
                <w:szCs w:val="24"/>
              </w:rPr>
              <w:t xml:space="preserve"> -</w:t>
            </w:r>
            <w:r w:rsidRPr="00912C59">
              <w:rPr>
                <w:rFonts w:ascii="Times New Roman" w:hAnsi="Times New Roman"/>
                <w:sz w:val="24"/>
                <w:szCs w:val="24"/>
              </w:rPr>
              <w:t xml:space="preserve"> </w:t>
            </w:r>
            <w:r w:rsidRPr="00912C59">
              <w:rPr>
                <w:rFonts w:ascii="Times New Roman" w:hAnsi="Times New Roman"/>
                <w:sz w:val="24"/>
                <w:szCs w:val="24"/>
              </w:rPr>
              <w:lastRenderedPageBreak/>
              <w:t>,,Žuvininkystės verslas”</w:t>
            </w:r>
            <w:r w:rsidR="00102854">
              <w:rPr>
                <w:rFonts w:ascii="Times New Roman" w:hAnsi="Times New Roman"/>
                <w:sz w:val="24"/>
                <w:szCs w:val="24"/>
              </w:rPr>
              <w:t>.</w:t>
            </w:r>
            <w:r w:rsidRPr="00912C59">
              <w:rPr>
                <w:rFonts w:ascii="Times New Roman" w:hAnsi="Times New Roman"/>
                <w:sz w:val="24"/>
                <w:szCs w:val="24"/>
              </w:rPr>
              <w:t xml:space="preserve"> Klasių vadovai klasių valandėlių metu kalbėjo apie galimas profesijas.</w:t>
            </w:r>
          </w:p>
          <w:p w14:paraId="48982B3A" w14:textId="77777777" w:rsidR="00B16CA7" w:rsidRPr="00912C59" w:rsidRDefault="00B16CA7">
            <w:pPr>
              <w:rPr>
                <w:rFonts w:ascii="Times New Roman" w:hAnsi="Times New Roman"/>
                <w:sz w:val="24"/>
                <w:szCs w:val="24"/>
              </w:rPr>
            </w:pPr>
          </w:p>
        </w:tc>
      </w:tr>
      <w:tr w:rsidR="00B16CA7" w:rsidRPr="00912C59" w14:paraId="7EDF0D13" w14:textId="77777777" w:rsidTr="00B16CA7">
        <w:trPr>
          <w:trHeight w:val="514"/>
        </w:trPr>
        <w:tc>
          <w:tcPr>
            <w:tcW w:w="2462" w:type="dxa"/>
            <w:vMerge w:val="restart"/>
            <w:tcBorders>
              <w:top w:val="single" w:sz="4" w:space="0" w:color="auto"/>
              <w:left w:val="single" w:sz="4" w:space="0" w:color="auto"/>
              <w:bottom w:val="single" w:sz="4" w:space="0" w:color="auto"/>
              <w:right w:val="single" w:sz="4" w:space="0" w:color="auto"/>
            </w:tcBorders>
            <w:hideMark/>
          </w:tcPr>
          <w:p w14:paraId="120AD20F" w14:textId="77777777" w:rsidR="00B16CA7" w:rsidRPr="00912C59" w:rsidRDefault="00B16CA7">
            <w:pPr>
              <w:tabs>
                <w:tab w:val="left" w:pos="2385"/>
              </w:tabs>
              <w:rPr>
                <w:rFonts w:ascii="Times New Roman" w:hAnsi="Times New Roman"/>
                <w:sz w:val="24"/>
                <w:szCs w:val="24"/>
              </w:rPr>
            </w:pPr>
            <w:r w:rsidRPr="00912C59">
              <w:rPr>
                <w:rFonts w:ascii="Times New Roman" w:hAnsi="Times New Roman"/>
                <w:color w:val="000000"/>
                <w:sz w:val="24"/>
                <w:szCs w:val="24"/>
              </w:rPr>
              <w:lastRenderedPageBreak/>
              <w:tab/>
            </w:r>
          </w:p>
        </w:tc>
        <w:tc>
          <w:tcPr>
            <w:tcW w:w="7392" w:type="dxa"/>
            <w:gridSpan w:val="3"/>
            <w:tcBorders>
              <w:top w:val="single" w:sz="4" w:space="0" w:color="auto"/>
              <w:left w:val="single" w:sz="4" w:space="0" w:color="auto"/>
              <w:bottom w:val="single" w:sz="4" w:space="0" w:color="auto"/>
              <w:right w:val="single" w:sz="4" w:space="0" w:color="auto"/>
            </w:tcBorders>
          </w:tcPr>
          <w:p w14:paraId="442948EA" w14:textId="77777777" w:rsidR="00B16CA7" w:rsidRPr="00912C59" w:rsidRDefault="00B16CA7" w:rsidP="00B16CA7">
            <w:pPr>
              <w:rPr>
                <w:rFonts w:ascii="Times New Roman" w:hAnsi="Times New Roman"/>
                <w:sz w:val="24"/>
                <w:szCs w:val="24"/>
              </w:rPr>
            </w:pPr>
            <w:r w:rsidRPr="00912C59">
              <w:rPr>
                <w:rFonts w:ascii="Times New Roman" w:hAnsi="Times New Roman"/>
                <w:i/>
                <w:sz w:val="24"/>
                <w:szCs w:val="24"/>
              </w:rPr>
              <w:t xml:space="preserve">Atsižvelgiant į pasiektą rezultatą šis sėkmės kriterijus vertinamas </w:t>
            </w:r>
            <w:r w:rsidRPr="00912C59">
              <w:rPr>
                <w:rFonts w:ascii="Times New Roman" w:hAnsi="Times New Roman"/>
                <w:b/>
                <w:i/>
                <w:sz w:val="24"/>
                <w:szCs w:val="24"/>
              </w:rPr>
              <w:t>labai gerai</w:t>
            </w:r>
          </w:p>
        </w:tc>
      </w:tr>
      <w:tr w:rsidR="00B16CA7" w:rsidRPr="00912C59" w14:paraId="4E2BE218" w14:textId="77777777" w:rsidTr="00312FF1">
        <w:trPr>
          <w:trHeight w:val="437"/>
        </w:trPr>
        <w:tc>
          <w:tcPr>
            <w:tcW w:w="2462" w:type="dxa"/>
            <w:vMerge/>
            <w:tcBorders>
              <w:top w:val="single" w:sz="4" w:space="0" w:color="auto"/>
              <w:left w:val="single" w:sz="4" w:space="0" w:color="auto"/>
              <w:bottom w:val="single" w:sz="4" w:space="0" w:color="auto"/>
              <w:right w:val="single" w:sz="4" w:space="0" w:color="auto"/>
            </w:tcBorders>
            <w:vAlign w:val="center"/>
            <w:hideMark/>
          </w:tcPr>
          <w:p w14:paraId="4E058A76" w14:textId="77777777" w:rsidR="00B16CA7" w:rsidRPr="00912C59" w:rsidRDefault="00B16CA7">
            <w:pPr>
              <w:rPr>
                <w:rFonts w:ascii="Times New Roman" w:hAnsi="Times New Roman"/>
                <w:sz w:val="24"/>
                <w:szCs w:val="24"/>
              </w:rPr>
            </w:pPr>
          </w:p>
        </w:tc>
        <w:tc>
          <w:tcPr>
            <w:tcW w:w="7392" w:type="dxa"/>
            <w:gridSpan w:val="3"/>
            <w:tcBorders>
              <w:top w:val="single" w:sz="4" w:space="0" w:color="auto"/>
              <w:left w:val="single" w:sz="4" w:space="0" w:color="auto"/>
              <w:bottom w:val="single" w:sz="4" w:space="0" w:color="auto"/>
              <w:right w:val="single" w:sz="4" w:space="0" w:color="auto"/>
            </w:tcBorders>
            <w:hideMark/>
          </w:tcPr>
          <w:p w14:paraId="459DB4BF" w14:textId="77777777" w:rsidR="00B16CA7" w:rsidRPr="00912C59" w:rsidRDefault="00B16CA7">
            <w:pPr>
              <w:rPr>
                <w:rFonts w:ascii="Times New Roman" w:hAnsi="Times New Roman"/>
                <w:b/>
                <w:sz w:val="24"/>
                <w:szCs w:val="24"/>
              </w:rPr>
            </w:pPr>
            <w:proofErr w:type="spellStart"/>
            <w:r w:rsidRPr="00912C59">
              <w:rPr>
                <w:rFonts w:ascii="Times New Roman" w:hAnsi="Times New Roman"/>
                <w:b/>
                <w:sz w:val="24"/>
                <w:szCs w:val="24"/>
              </w:rPr>
              <w:t>Patyriminio</w:t>
            </w:r>
            <w:proofErr w:type="spellEnd"/>
            <w:r w:rsidRPr="00912C59">
              <w:rPr>
                <w:rFonts w:ascii="Times New Roman" w:hAnsi="Times New Roman"/>
                <w:b/>
                <w:sz w:val="24"/>
                <w:szCs w:val="24"/>
              </w:rPr>
              <w:t xml:space="preserve"> ugdymo kokybės rodikliai</w:t>
            </w:r>
          </w:p>
        </w:tc>
      </w:tr>
      <w:tr w:rsidR="00B16CA7" w:rsidRPr="00912C59" w14:paraId="6BD1589E" w14:textId="77777777" w:rsidTr="00312FF1">
        <w:trPr>
          <w:trHeight w:val="1423"/>
        </w:trPr>
        <w:tc>
          <w:tcPr>
            <w:tcW w:w="2462" w:type="dxa"/>
            <w:vMerge/>
            <w:tcBorders>
              <w:top w:val="single" w:sz="4" w:space="0" w:color="auto"/>
              <w:left w:val="single" w:sz="4" w:space="0" w:color="auto"/>
              <w:bottom w:val="single" w:sz="4" w:space="0" w:color="auto"/>
              <w:right w:val="single" w:sz="4" w:space="0" w:color="auto"/>
            </w:tcBorders>
            <w:vAlign w:val="center"/>
            <w:hideMark/>
          </w:tcPr>
          <w:p w14:paraId="048DA357" w14:textId="77777777" w:rsidR="00B16CA7" w:rsidRPr="00912C59" w:rsidRDefault="00B16CA7">
            <w:pPr>
              <w:rPr>
                <w:rFonts w:ascii="Times New Roman" w:hAnsi="Times New Roman"/>
                <w:sz w:val="24"/>
                <w:szCs w:val="24"/>
              </w:rPr>
            </w:pPr>
          </w:p>
        </w:tc>
        <w:tc>
          <w:tcPr>
            <w:tcW w:w="2464" w:type="dxa"/>
            <w:tcBorders>
              <w:top w:val="single" w:sz="4" w:space="0" w:color="auto"/>
              <w:left w:val="single" w:sz="4" w:space="0" w:color="auto"/>
              <w:bottom w:val="single" w:sz="4" w:space="0" w:color="auto"/>
              <w:right w:val="single" w:sz="4" w:space="0" w:color="auto"/>
            </w:tcBorders>
            <w:hideMark/>
          </w:tcPr>
          <w:p w14:paraId="48BFF44E" w14:textId="77777777" w:rsidR="00B16CA7" w:rsidRPr="00912C59" w:rsidRDefault="00B16CA7">
            <w:pPr>
              <w:rPr>
                <w:rFonts w:ascii="Times New Roman" w:hAnsi="Times New Roman"/>
                <w:sz w:val="24"/>
                <w:szCs w:val="24"/>
              </w:rPr>
            </w:pPr>
            <w:r w:rsidRPr="00912C59">
              <w:rPr>
                <w:rFonts w:ascii="Times New Roman" w:hAnsi="Times New Roman"/>
                <w:sz w:val="24"/>
                <w:szCs w:val="24"/>
              </w:rPr>
              <w:t xml:space="preserve">50 proc. dalyvavusių mokinių refleksijose nurodo, kad </w:t>
            </w:r>
            <w:proofErr w:type="spellStart"/>
            <w:r w:rsidRPr="00912C59">
              <w:rPr>
                <w:rFonts w:ascii="Times New Roman" w:hAnsi="Times New Roman"/>
                <w:sz w:val="24"/>
                <w:szCs w:val="24"/>
              </w:rPr>
              <w:t>patyriminio</w:t>
            </w:r>
            <w:proofErr w:type="spellEnd"/>
            <w:r w:rsidRPr="00912C59">
              <w:rPr>
                <w:rFonts w:ascii="Times New Roman" w:hAnsi="Times New Roman"/>
                <w:sz w:val="24"/>
                <w:szCs w:val="24"/>
              </w:rPr>
              <w:t xml:space="preserve"> ugdymo savaitė užtikrina mokymosi sėkmę bei tolimesnio ugdymosi motyvaciją</w:t>
            </w:r>
          </w:p>
        </w:tc>
        <w:tc>
          <w:tcPr>
            <w:tcW w:w="2464" w:type="dxa"/>
            <w:tcBorders>
              <w:top w:val="single" w:sz="4" w:space="0" w:color="auto"/>
              <w:left w:val="single" w:sz="4" w:space="0" w:color="auto"/>
              <w:bottom w:val="single" w:sz="4" w:space="0" w:color="auto"/>
              <w:right w:val="single" w:sz="4" w:space="0" w:color="auto"/>
            </w:tcBorders>
          </w:tcPr>
          <w:p w14:paraId="070C3AEB" w14:textId="77777777" w:rsidR="00B16CA7" w:rsidRPr="00912C59" w:rsidRDefault="00900860">
            <w:pPr>
              <w:rPr>
                <w:rFonts w:ascii="Times New Roman" w:hAnsi="Times New Roman"/>
                <w:b/>
                <w:sz w:val="24"/>
                <w:szCs w:val="24"/>
              </w:rPr>
            </w:pPr>
            <w:r w:rsidRPr="00912C59">
              <w:rPr>
                <w:rFonts w:ascii="Times New Roman" w:hAnsi="Times New Roman"/>
                <w:sz w:val="24"/>
                <w:szCs w:val="24"/>
              </w:rPr>
              <w:t xml:space="preserve">80 proc. dalyvavusių mokinių refleksijose nurodo, kad </w:t>
            </w:r>
            <w:proofErr w:type="spellStart"/>
            <w:r w:rsidRPr="00912C59">
              <w:rPr>
                <w:rFonts w:ascii="Times New Roman" w:hAnsi="Times New Roman"/>
                <w:sz w:val="24"/>
                <w:szCs w:val="24"/>
              </w:rPr>
              <w:t>patyriminio</w:t>
            </w:r>
            <w:proofErr w:type="spellEnd"/>
            <w:r w:rsidRPr="00912C59">
              <w:rPr>
                <w:rFonts w:ascii="Times New Roman" w:hAnsi="Times New Roman"/>
                <w:sz w:val="24"/>
                <w:szCs w:val="24"/>
              </w:rPr>
              <w:t xml:space="preserve"> ugdymo savaitė užtikrina mokymosi sėkmę bei tolimesnio ugdymosi motyvaciją</w:t>
            </w:r>
          </w:p>
        </w:tc>
        <w:tc>
          <w:tcPr>
            <w:tcW w:w="2464" w:type="dxa"/>
            <w:tcBorders>
              <w:top w:val="single" w:sz="4" w:space="0" w:color="auto"/>
              <w:left w:val="single" w:sz="4" w:space="0" w:color="auto"/>
              <w:bottom w:val="single" w:sz="4" w:space="0" w:color="auto"/>
              <w:right w:val="single" w:sz="4" w:space="0" w:color="auto"/>
            </w:tcBorders>
            <w:hideMark/>
          </w:tcPr>
          <w:p w14:paraId="7B3CF008" w14:textId="77777777" w:rsidR="00B16CA7" w:rsidRPr="00912C59" w:rsidRDefault="00B16CA7">
            <w:pPr>
              <w:rPr>
                <w:rFonts w:ascii="Times New Roman" w:hAnsi="Times New Roman"/>
                <w:sz w:val="24"/>
                <w:szCs w:val="24"/>
              </w:rPr>
            </w:pPr>
            <w:r w:rsidRPr="00912C59">
              <w:rPr>
                <w:rFonts w:ascii="Times New Roman" w:hAnsi="Times New Roman"/>
                <w:sz w:val="24"/>
                <w:szCs w:val="24"/>
              </w:rPr>
              <w:t xml:space="preserve">80 proc. dalyvavusių mokinių refleksijose nurodo, kad </w:t>
            </w:r>
            <w:proofErr w:type="spellStart"/>
            <w:r w:rsidRPr="00912C59">
              <w:rPr>
                <w:rFonts w:ascii="Times New Roman" w:hAnsi="Times New Roman"/>
                <w:sz w:val="24"/>
                <w:szCs w:val="24"/>
              </w:rPr>
              <w:t>patyriminio</w:t>
            </w:r>
            <w:proofErr w:type="spellEnd"/>
            <w:r w:rsidRPr="00912C59">
              <w:rPr>
                <w:rFonts w:ascii="Times New Roman" w:hAnsi="Times New Roman"/>
                <w:sz w:val="24"/>
                <w:szCs w:val="24"/>
              </w:rPr>
              <w:t xml:space="preserve"> ugdymo savaitė užtikrina mokymosi sėkmę bei tolimesnio ugdymosi motyvaciją</w:t>
            </w:r>
          </w:p>
        </w:tc>
      </w:tr>
      <w:tr w:rsidR="00B16CA7" w:rsidRPr="00912C59" w14:paraId="5E05D698" w14:textId="77777777" w:rsidTr="00312FF1">
        <w:trPr>
          <w:trHeight w:val="1423"/>
        </w:trPr>
        <w:tc>
          <w:tcPr>
            <w:tcW w:w="2462" w:type="dxa"/>
            <w:vMerge/>
            <w:tcBorders>
              <w:top w:val="single" w:sz="4" w:space="0" w:color="auto"/>
              <w:left w:val="single" w:sz="4" w:space="0" w:color="auto"/>
              <w:bottom w:val="single" w:sz="4" w:space="0" w:color="auto"/>
              <w:right w:val="single" w:sz="4" w:space="0" w:color="auto"/>
            </w:tcBorders>
            <w:vAlign w:val="center"/>
            <w:hideMark/>
          </w:tcPr>
          <w:p w14:paraId="59418D06" w14:textId="77777777" w:rsidR="00B16CA7" w:rsidRPr="00912C59" w:rsidRDefault="00B16CA7">
            <w:pPr>
              <w:rPr>
                <w:rFonts w:ascii="Times New Roman" w:hAnsi="Times New Roman"/>
                <w:sz w:val="24"/>
                <w:szCs w:val="24"/>
              </w:rPr>
            </w:pPr>
          </w:p>
        </w:tc>
        <w:tc>
          <w:tcPr>
            <w:tcW w:w="2464" w:type="dxa"/>
            <w:tcBorders>
              <w:top w:val="single" w:sz="4" w:space="0" w:color="auto"/>
              <w:left w:val="single" w:sz="4" w:space="0" w:color="auto"/>
              <w:bottom w:val="single" w:sz="4" w:space="0" w:color="auto"/>
              <w:right w:val="single" w:sz="4" w:space="0" w:color="auto"/>
            </w:tcBorders>
            <w:hideMark/>
          </w:tcPr>
          <w:p w14:paraId="42CC011C" w14:textId="77777777" w:rsidR="00B16CA7" w:rsidRPr="00912C59" w:rsidRDefault="00B16CA7">
            <w:pPr>
              <w:rPr>
                <w:rFonts w:ascii="Times New Roman" w:hAnsi="Times New Roman"/>
                <w:sz w:val="24"/>
                <w:szCs w:val="24"/>
              </w:rPr>
            </w:pPr>
            <w:r w:rsidRPr="00912C59">
              <w:rPr>
                <w:rFonts w:ascii="Times New Roman" w:hAnsi="Times New Roman"/>
                <w:sz w:val="24"/>
                <w:szCs w:val="24"/>
              </w:rPr>
              <w:t>50 proc. mokytojų refleksijose teigia, kad šis mokymasis padeda atsiskleisti mokinio individualybei atsižvelgiant į jo gebėjimus</w:t>
            </w:r>
          </w:p>
        </w:tc>
        <w:tc>
          <w:tcPr>
            <w:tcW w:w="2464" w:type="dxa"/>
            <w:tcBorders>
              <w:top w:val="single" w:sz="4" w:space="0" w:color="auto"/>
              <w:left w:val="single" w:sz="4" w:space="0" w:color="auto"/>
              <w:bottom w:val="single" w:sz="4" w:space="0" w:color="auto"/>
              <w:right w:val="single" w:sz="4" w:space="0" w:color="auto"/>
            </w:tcBorders>
          </w:tcPr>
          <w:p w14:paraId="27537886" w14:textId="77777777" w:rsidR="00B16CA7" w:rsidRPr="00912C59" w:rsidRDefault="00900860">
            <w:pPr>
              <w:rPr>
                <w:rFonts w:ascii="Times New Roman" w:hAnsi="Times New Roman"/>
                <w:b/>
                <w:sz w:val="24"/>
                <w:szCs w:val="24"/>
              </w:rPr>
            </w:pPr>
            <w:r w:rsidRPr="00912C59">
              <w:rPr>
                <w:rFonts w:ascii="Times New Roman" w:hAnsi="Times New Roman"/>
                <w:sz w:val="24"/>
                <w:szCs w:val="24"/>
              </w:rPr>
              <w:t>85 proc. mokytojų refleksijose teigia, kad šis mokymasis padeda atsiskleisti mokinio individualybei atsižvelgiant į jo</w:t>
            </w:r>
            <w:r w:rsidR="00102854">
              <w:rPr>
                <w:rFonts w:ascii="Times New Roman" w:hAnsi="Times New Roman"/>
                <w:sz w:val="24"/>
                <w:szCs w:val="24"/>
              </w:rPr>
              <w:t xml:space="preserve"> gebėjimus.</w:t>
            </w:r>
          </w:p>
        </w:tc>
        <w:tc>
          <w:tcPr>
            <w:tcW w:w="2464" w:type="dxa"/>
            <w:tcBorders>
              <w:top w:val="single" w:sz="4" w:space="0" w:color="auto"/>
              <w:left w:val="single" w:sz="4" w:space="0" w:color="auto"/>
              <w:bottom w:val="single" w:sz="4" w:space="0" w:color="auto"/>
              <w:right w:val="single" w:sz="4" w:space="0" w:color="auto"/>
            </w:tcBorders>
            <w:hideMark/>
          </w:tcPr>
          <w:p w14:paraId="48436EFE" w14:textId="77777777" w:rsidR="00B16CA7" w:rsidRPr="00912C59" w:rsidRDefault="00B16CA7">
            <w:pPr>
              <w:rPr>
                <w:rFonts w:ascii="Times New Roman" w:hAnsi="Times New Roman"/>
                <w:sz w:val="24"/>
                <w:szCs w:val="24"/>
              </w:rPr>
            </w:pPr>
            <w:r w:rsidRPr="00912C59">
              <w:rPr>
                <w:rFonts w:ascii="Times New Roman" w:hAnsi="Times New Roman"/>
                <w:sz w:val="24"/>
                <w:szCs w:val="24"/>
              </w:rPr>
              <w:t>85 proc. mokytojų refleksijose teigia, kad šis mokymasis padeda atsiskleisti mokinio individualybei atsižvelgiant į jo gebėjimus</w:t>
            </w:r>
          </w:p>
        </w:tc>
      </w:tr>
      <w:tr w:rsidR="00B16CA7" w:rsidRPr="00912C59" w14:paraId="346C7A6B" w14:textId="77777777" w:rsidTr="00312FF1">
        <w:trPr>
          <w:trHeight w:val="499"/>
        </w:trPr>
        <w:tc>
          <w:tcPr>
            <w:tcW w:w="2462" w:type="dxa"/>
            <w:vMerge/>
            <w:tcBorders>
              <w:top w:val="single" w:sz="4" w:space="0" w:color="auto"/>
              <w:left w:val="single" w:sz="4" w:space="0" w:color="auto"/>
              <w:bottom w:val="single" w:sz="4" w:space="0" w:color="auto"/>
              <w:right w:val="single" w:sz="4" w:space="0" w:color="auto"/>
            </w:tcBorders>
            <w:vAlign w:val="center"/>
            <w:hideMark/>
          </w:tcPr>
          <w:p w14:paraId="21067AA2" w14:textId="77777777" w:rsidR="00B16CA7" w:rsidRPr="00912C59" w:rsidRDefault="00B16CA7">
            <w:pPr>
              <w:rPr>
                <w:rFonts w:ascii="Times New Roman" w:hAnsi="Times New Roman"/>
                <w:sz w:val="24"/>
                <w:szCs w:val="24"/>
              </w:rPr>
            </w:pPr>
          </w:p>
        </w:tc>
        <w:tc>
          <w:tcPr>
            <w:tcW w:w="7392" w:type="dxa"/>
            <w:gridSpan w:val="3"/>
            <w:tcBorders>
              <w:top w:val="single" w:sz="4" w:space="0" w:color="auto"/>
              <w:left w:val="single" w:sz="4" w:space="0" w:color="auto"/>
              <w:bottom w:val="single" w:sz="4" w:space="0" w:color="auto"/>
              <w:right w:val="single" w:sz="4" w:space="0" w:color="auto"/>
            </w:tcBorders>
            <w:hideMark/>
          </w:tcPr>
          <w:p w14:paraId="109B6488" w14:textId="77777777" w:rsidR="00B16CA7" w:rsidRPr="00912C59" w:rsidRDefault="00900860">
            <w:pPr>
              <w:tabs>
                <w:tab w:val="left" w:pos="2385"/>
              </w:tabs>
              <w:rPr>
                <w:rFonts w:ascii="Times New Roman" w:hAnsi="Times New Roman"/>
                <w:color w:val="000000"/>
                <w:sz w:val="24"/>
                <w:szCs w:val="24"/>
              </w:rPr>
            </w:pPr>
            <w:r w:rsidRPr="00102854">
              <w:rPr>
                <w:rFonts w:ascii="Times New Roman" w:hAnsi="Times New Roman"/>
                <w:color w:val="000000"/>
                <w:sz w:val="24"/>
                <w:szCs w:val="24"/>
              </w:rPr>
              <w:t xml:space="preserve">Vykdant </w:t>
            </w:r>
            <w:proofErr w:type="spellStart"/>
            <w:r w:rsidRPr="00102854">
              <w:rPr>
                <w:rFonts w:ascii="Times New Roman" w:hAnsi="Times New Roman"/>
                <w:color w:val="000000"/>
                <w:sz w:val="24"/>
                <w:szCs w:val="24"/>
              </w:rPr>
              <w:t>patyriminį</w:t>
            </w:r>
            <w:proofErr w:type="spellEnd"/>
            <w:r w:rsidRPr="00102854">
              <w:rPr>
                <w:rFonts w:ascii="Times New Roman" w:hAnsi="Times New Roman"/>
                <w:color w:val="000000"/>
                <w:sz w:val="24"/>
                <w:szCs w:val="24"/>
              </w:rPr>
              <w:t xml:space="preserve"> ugdymą buvo parengtos</w:t>
            </w:r>
            <w:r w:rsidR="00102854">
              <w:rPr>
                <w:rFonts w:ascii="Times New Roman" w:hAnsi="Times New Roman"/>
                <w:color w:val="000000"/>
                <w:sz w:val="24"/>
                <w:szCs w:val="24"/>
              </w:rPr>
              <w:t xml:space="preserve"> 23 programos skirtos 5-8, I-</w:t>
            </w:r>
            <w:proofErr w:type="spellStart"/>
            <w:r w:rsidR="00102854">
              <w:rPr>
                <w:rFonts w:ascii="Times New Roman" w:hAnsi="Times New Roman"/>
                <w:color w:val="000000"/>
                <w:sz w:val="24"/>
                <w:szCs w:val="24"/>
              </w:rPr>
              <w:t>IVg</w:t>
            </w:r>
            <w:proofErr w:type="spellEnd"/>
            <w:r w:rsidR="00102854">
              <w:rPr>
                <w:rFonts w:ascii="Times New Roman" w:hAnsi="Times New Roman"/>
                <w:color w:val="000000"/>
                <w:sz w:val="24"/>
                <w:szCs w:val="24"/>
              </w:rPr>
              <w:t xml:space="preserve"> klasių mokiniams ir 6 programos skirtos 1-4 klasių mokiniams. Vyko 5 </w:t>
            </w:r>
            <w:proofErr w:type="spellStart"/>
            <w:r w:rsidR="00102854">
              <w:rPr>
                <w:rFonts w:ascii="Times New Roman" w:hAnsi="Times New Roman"/>
                <w:color w:val="000000"/>
                <w:sz w:val="24"/>
                <w:szCs w:val="24"/>
              </w:rPr>
              <w:t>patyriminio</w:t>
            </w:r>
            <w:proofErr w:type="spellEnd"/>
            <w:r w:rsidR="00102854">
              <w:rPr>
                <w:rFonts w:ascii="Times New Roman" w:hAnsi="Times New Roman"/>
                <w:color w:val="000000"/>
                <w:sz w:val="24"/>
                <w:szCs w:val="24"/>
              </w:rPr>
              <w:t xml:space="preserve"> ugdymo dienos, kuriose dalyvavo 97 % mokinių. 99% mokinių teigė, kad šios ugdymo dienos yra labai naudingos. Mokiniai mokosi ieškoti informacijos, ją apdoroti ir pristatyti bendramoksliams. Įgyvendintų programų pristatymuose atsiskleidė mokinių kūrybiškumas, bendradarbiavimas su skirtingų klasių mokin</w:t>
            </w:r>
            <w:r w:rsidR="00EA5A97">
              <w:rPr>
                <w:rFonts w:ascii="Times New Roman" w:hAnsi="Times New Roman"/>
                <w:color w:val="000000"/>
                <w:sz w:val="24"/>
                <w:szCs w:val="24"/>
              </w:rPr>
              <w:t>i</w:t>
            </w:r>
            <w:r w:rsidR="00102854">
              <w:rPr>
                <w:rFonts w:ascii="Times New Roman" w:hAnsi="Times New Roman"/>
                <w:color w:val="000000"/>
                <w:sz w:val="24"/>
                <w:szCs w:val="24"/>
              </w:rPr>
              <w:t>ais,</w:t>
            </w:r>
          </w:p>
        </w:tc>
      </w:tr>
      <w:tr w:rsidR="00900860" w:rsidRPr="00912C59" w14:paraId="1C432777" w14:textId="77777777" w:rsidTr="00312FF1">
        <w:trPr>
          <w:trHeight w:val="499"/>
        </w:trPr>
        <w:tc>
          <w:tcPr>
            <w:tcW w:w="2462" w:type="dxa"/>
            <w:tcBorders>
              <w:top w:val="single" w:sz="4" w:space="0" w:color="auto"/>
              <w:left w:val="single" w:sz="4" w:space="0" w:color="auto"/>
              <w:bottom w:val="single" w:sz="4" w:space="0" w:color="auto"/>
              <w:right w:val="single" w:sz="4" w:space="0" w:color="auto"/>
            </w:tcBorders>
            <w:vAlign w:val="center"/>
          </w:tcPr>
          <w:p w14:paraId="40A11983" w14:textId="77777777" w:rsidR="00900860" w:rsidRPr="00912C59" w:rsidRDefault="00900860">
            <w:pPr>
              <w:rPr>
                <w:rFonts w:ascii="Times New Roman" w:hAnsi="Times New Roman"/>
                <w:sz w:val="24"/>
                <w:szCs w:val="24"/>
              </w:rPr>
            </w:pPr>
          </w:p>
        </w:tc>
        <w:tc>
          <w:tcPr>
            <w:tcW w:w="7392" w:type="dxa"/>
            <w:gridSpan w:val="3"/>
            <w:tcBorders>
              <w:top w:val="single" w:sz="4" w:space="0" w:color="auto"/>
              <w:left w:val="single" w:sz="4" w:space="0" w:color="auto"/>
              <w:bottom w:val="single" w:sz="4" w:space="0" w:color="auto"/>
              <w:right w:val="single" w:sz="4" w:space="0" w:color="auto"/>
            </w:tcBorders>
          </w:tcPr>
          <w:p w14:paraId="7F5C8ABB" w14:textId="77777777" w:rsidR="00900860" w:rsidRPr="00912C59" w:rsidRDefault="00900860">
            <w:pPr>
              <w:tabs>
                <w:tab w:val="left" w:pos="2385"/>
              </w:tabs>
              <w:rPr>
                <w:rFonts w:ascii="Times New Roman" w:hAnsi="Times New Roman"/>
                <w:i/>
                <w:sz w:val="24"/>
                <w:szCs w:val="24"/>
              </w:rPr>
            </w:pPr>
            <w:r w:rsidRPr="00912C59">
              <w:rPr>
                <w:rFonts w:ascii="Times New Roman" w:hAnsi="Times New Roman"/>
                <w:i/>
                <w:sz w:val="24"/>
                <w:szCs w:val="24"/>
              </w:rPr>
              <w:t xml:space="preserve">Atsižvelgiant į pasiektą rezultatą šis sėkmės kriterijus vertinamas </w:t>
            </w:r>
            <w:r w:rsidRPr="00912C59">
              <w:rPr>
                <w:rFonts w:ascii="Times New Roman" w:hAnsi="Times New Roman"/>
                <w:b/>
                <w:i/>
                <w:sz w:val="24"/>
                <w:szCs w:val="24"/>
              </w:rPr>
              <w:t>labai gerai</w:t>
            </w:r>
          </w:p>
        </w:tc>
      </w:tr>
      <w:tr w:rsidR="00B16CA7" w:rsidRPr="00912C59" w14:paraId="528F5E3D" w14:textId="77777777" w:rsidTr="00312FF1">
        <w:trPr>
          <w:trHeight w:val="499"/>
        </w:trPr>
        <w:tc>
          <w:tcPr>
            <w:tcW w:w="9854" w:type="dxa"/>
            <w:gridSpan w:val="4"/>
            <w:tcBorders>
              <w:top w:val="single" w:sz="4" w:space="0" w:color="auto"/>
              <w:left w:val="single" w:sz="4" w:space="0" w:color="auto"/>
              <w:bottom w:val="single" w:sz="4" w:space="0" w:color="auto"/>
              <w:right w:val="single" w:sz="4" w:space="0" w:color="auto"/>
            </w:tcBorders>
          </w:tcPr>
          <w:p w14:paraId="574DB9B3" w14:textId="77777777" w:rsidR="00B16CA7" w:rsidRPr="00912C59" w:rsidRDefault="00B16CA7">
            <w:pPr>
              <w:suppressAutoHyphens/>
              <w:rPr>
                <w:rFonts w:ascii="Times New Roman" w:hAnsi="Times New Roman"/>
                <w:b/>
                <w:sz w:val="24"/>
                <w:szCs w:val="24"/>
                <w:highlight w:val="yellow"/>
                <w:lang w:bidi="lo-LA"/>
              </w:rPr>
            </w:pPr>
          </w:p>
          <w:p w14:paraId="5BD9EE14" w14:textId="77777777" w:rsidR="00B16CA7" w:rsidRPr="00912C59" w:rsidRDefault="00B16CA7">
            <w:pPr>
              <w:suppressAutoHyphens/>
              <w:rPr>
                <w:rFonts w:ascii="Times New Roman" w:hAnsi="Times New Roman"/>
                <w:b/>
                <w:i/>
                <w:sz w:val="24"/>
                <w:szCs w:val="24"/>
                <w:highlight w:val="yellow"/>
                <w:u w:val="single"/>
                <w:lang w:bidi="lo-LA"/>
              </w:rPr>
            </w:pPr>
            <w:r w:rsidRPr="00912C59">
              <w:rPr>
                <w:rFonts w:ascii="Times New Roman" w:hAnsi="Times New Roman"/>
                <w:b/>
                <w:i/>
                <w:sz w:val="24"/>
                <w:szCs w:val="24"/>
                <w:u w:val="single"/>
                <w:lang w:bidi="lo-LA"/>
              </w:rPr>
              <w:t>TIKSLO ĮGYVENDINIMO ĮVERTINIMAS</w:t>
            </w:r>
            <w:r w:rsidR="00BF6266" w:rsidRPr="00912C59">
              <w:rPr>
                <w:rFonts w:ascii="Times New Roman" w:hAnsi="Times New Roman"/>
                <w:sz w:val="24"/>
                <w:szCs w:val="24"/>
              </w:rPr>
              <w:t xml:space="preserve"> Iš 8 numatytų sėkmės kriterijų trys įvykdyti gerai, penki labai gerai, galima teigti, </w:t>
            </w:r>
            <w:r w:rsidR="00BF6266" w:rsidRPr="00912C59">
              <w:rPr>
                <w:rFonts w:ascii="Times New Roman" w:hAnsi="Times New Roman"/>
                <w:b/>
                <w:sz w:val="24"/>
                <w:szCs w:val="24"/>
              </w:rPr>
              <w:t>kad šio tikslo įgyvendinimas vertinamas labai  gerai.</w:t>
            </w:r>
            <w:r w:rsidR="00BF6266" w:rsidRPr="00912C59">
              <w:rPr>
                <w:rFonts w:ascii="Times New Roman" w:hAnsi="Times New Roman"/>
                <w:sz w:val="24"/>
                <w:szCs w:val="24"/>
              </w:rPr>
              <w:t xml:space="preserve"> Sėkmės kriterijų priemonės, kurių įvykdymas vertinamas gerai, perkeliamos į 2020</w:t>
            </w:r>
            <w:r w:rsidR="005C5ACF">
              <w:rPr>
                <w:rFonts w:ascii="Times New Roman" w:hAnsi="Times New Roman"/>
                <w:sz w:val="24"/>
                <w:szCs w:val="24"/>
              </w:rPr>
              <w:t xml:space="preserve"> </w:t>
            </w:r>
            <w:r w:rsidR="00BF6266" w:rsidRPr="00912C59">
              <w:rPr>
                <w:rFonts w:ascii="Times New Roman" w:hAnsi="Times New Roman"/>
                <w:sz w:val="24"/>
                <w:szCs w:val="24"/>
              </w:rPr>
              <w:t>m. priemonių planą.</w:t>
            </w:r>
          </w:p>
        </w:tc>
      </w:tr>
    </w:tbl>
    <w:p w14:paraId="611F365B" w14:textId="77777777" w:rsidR="00DF79D1" w:rsidRPr="00912C59" w:rsidRDefault="00DF79D1" w:rsidP="00DF79D1">
      <w:pPr>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2420"/>
        <w:gridCol w:w="2402"/>
        <w:gridCol w:w="2403"/>
        <w:gridCol w:w="2403"/>
      </w:tblGrid>
      <w:tr w:rsidR="00DF79D1" w:rsidRPr="00912C59" w14:paraId="678130F4" w14:textId="77777777" w:rsidTr="00DF79D1">
        <w:tc>
          <w:tcPr>
            <w:tcW w:w="2463" w:type="dxa"/>
            <w:tcBorders>
              <w:top w:val="single" w:sz="4" w:space="0" w:color="auto"/>
              <w:left w:val="single" w:sz="4" w:space="0" w:color="auto"/>
              <w:bottom w:val="single" w:sz="4" w:space="0" w:color="auto"/>
              <w:right w:val="single" w:sz="4" w:space="0" w:color="auto"/>
            </w:tcBorders>
            <w:hideMark/>
          </w:tcPr>
          <w:p w14:paraId="057525FE" w14:textId="77777777" w:rsidR="00DF79D1" w:rsidRPr="00912C59" w:rsidRDefault="00DF79D1">
            <w:pPr>
              <w:rPr>
                <w:rFonts w:ascii="Times New Roman" w:hAnsi="Times New Roman"/>
                <w:sz w:val="24"/>
                <w:szCs w:val="24"/>
              </w:rPr>
            </w:pPr>
            <w:r w:rsidRPr="00912C59">
              <w:rPr>
                <w:rFonts w:ascii="Times New Roman" w:hAnsi="Times New Roman"/>
                <w:sz w:val="24"/>
                <w:szCs w:val="24"/>
              </w:rPr>
              <w:t>Tikslas</w:t>
            </w:r>
          </w:p>
        </w:tc>
        <w:tc>
          <w:tcPr>
            <w:tcW w:w="2463" w:type="dxa"/>
            <w:tcBorders>
              <w:top w:val="single" w:sz="4" w:space="0" w:color="auto"/>
              <w:left w:val="single" w:sz="4" w:space="0" w:color="auto"/>
              <w:bottom w:val="single" w:sz="4" w:space="0" w:color="auto"/>
              <w:right w:val="single" w:sz="4" w:space="0" w:color="auto"/>
            </w:tcBorders>
            <w:hideMark/>
          </w:tcPr>
          <w:p w14:paraId="7A3F2815" w14:textId="77777777" w:rsidR="00DF79D1" w:rsidRPr="00912C59" w:rsidRDefault="00DF79D1">
            <w:pPr>
              <w:rPr>
                <w:rFonts w:ascii="Times New Roman" w:hAnsi="Times New Roman"/>
                <w:sz w:val="24"/>
                <w:szCs w:val="24"/>
              </w:rPr>
            </w:pPr>
            <w:r w:rsidRPr="00912C59">
              <w:rPr>
                <w:rFonts w:ascii="Times New Roman" w:hAnsi="Times New Roman"/>
                <w:b/>
                <w:sz w:val="24"/>
                <w:szCs w:val="24"/>
              </w:rPr>
              <w:t>Laukiami minimalūs rezultatai</w:t>
            </w:r>
          </w:p>
        </w:tc>
        <w:tc>
          <w:tcPr>
            <w:tcW w:w="2464" w:type="dxa"/>
            <w:tcBorders>
              <w:top w:val="single" w:sz="4" w:space="0" w:color="auto"/>
              <w:left w:val="single" w:sz="4" w:space="0" w:color="auto"/>
              <w:bottom w:val="single" w:sz="4" w:space="0" w:color="auto"/>
              <w:right w:val="single" w:sz="4" w:space="0" w:color="auto"/>
            </w:tcBorders>
            <w:hideMark/>
          </w:tcPr>
          <w:p w14:paraId="63F1B147" w14:textId="77777777" w:rsidR="00DF79D1" w:rsidRPr="00912C59" w:rsidRDefault="00DF79D1">
            <w:pPr>
              <w:rPr>
                <w:rFonts w:ascii="Times New Roman" w:hAnsi="Times New Roman"/>
                <w:b/>
                <w:sz w:val="24"/>
                <w:szCs w:val="24"/>
              </w:rPr>
            </w:pPr>
            <w:r w:rsidRPr="00912C59">
              <w:rPr>
                <w:rFonts w:ascii="Times New Roman" w:hAnsi="Times New Roman"/>
                <w:b/>
                <w:sz w:val="24"/>
                <w:szCs w:val="24"/>
              </w:rPr>
              <w:t>Gimnazijos pasiektas rezultatas</w:t>
            </w:r>
          </w:p>
        </w:tc>
        <w:tc>
          <w:tcPr>
            <w:tcW w:w="2464" w:type="dxa"/>
            <w:tcBorders>
              <w:top w:val="single" w:sz="4" w:space="0" w:color="auto"/>
              <w:left w:val="single" w:sz="4" w:space="0" w:color="auto"/>
              <w:bottom w:val="single" w:sz="4" w:space="0" w:color="auto"/>
              <w:right w:val="single" w:sz="4" w:space="0" w:color="auto"/>
            </w:tcBorders>
            <w:hideMark/>
          </w:tcPr>
          <w:p w14:paraId="4A2AD02D" w14:textId="77777777" w:rsidR="00DF79D1" w:rsidRPr="00912C59" w:rsidRDefault="00DF79D1">
            <w:pPr>
              <w:rPr>
                <w:rFonts w:ascii="Times New Roman" w:hAnsi="Times New Roman"/>
                <w:sz w:val="24"/>
                <w:szCs w:val="24"/>
              </w:rPr>
            </w:pPr>
            <w:r w:rsidRPr="00912C59">
              <w:rPr>
                <w:rFonts w:ascii="Times New Roman" w:hAnsi="Times New Roman"/>
                <w:b/>
                <w:sz w:val="24"/>
                <w:szCs w:val="24"/>
              </w:rPr>
              <w:t>Laukiami maksimalūs rezultatai</w:t>
            </w:r>
          </w:p>
        </w:tc>
      </w:tr>
      <w:tr w:rsidR="00DF79D1" w:rsidRPr="00912C59" w14:paraId="3D73DC0F" w14:textId="77777777" w:rsidTr="00DF79D1">
        <w:tc>
          <w:tcPr>
            <w:tcW w:w="2463" w:type="dxa"/>
            <w:vMerge w:val="restart"/>
            <w:tcBorders>
              <w:top w:val="single" w:sz="4" w:space="0" w:color="auto"/>
              <w:left w:val="single" w:sz="4" w:space="0" w:color="auto"/>
              <w:bottom w:val="single" w:sz="4" w:space="0" w:color="auto"/>
              <w:right w:val="single" w:sz="4" w:space="0" w:color="auto"/>
            </w:tcBorders>
            <w:hideMark/>
          </w:tcPr>
          <w:p w14:paraId="623FDBFA" w14:textId="77777777" w:rsidR="00DF79D1" w:rsidRPr="00912C59" w:rsidRDefault="00DF79D1">
            <w:pPr>
              <w:rPr>
                <w:rFonts w:ascii="Times New Roman" w:hAnsi="Times New Roman"/>
                <w:sz w:val="24"/>
                <w:szCs w:val="24"/>
              </w:rPr>
            </w:pPr>
            <w:r w:rsidRPr="00912C59">
              <w:rPr>
                <w:rFonts w:ascii="Times New Roman" w:hAnsi="Times New Roman"/>
                <w:b/>
                <w:sz w:val="24"/>
                <w:szCs w:val="24"/>
              </w:rPr>
              <w:t>II TIKSLAS.</w:t>
            </w:r>
            <w:r w:rsidRPr="00912C59">
              <w:rPr>
                <w:rFonts w:ascii="Times New Roman" w:hAnsi="Times New Roman"/>
                <w:sz w:val="24"/>
                <w:szCs w:val="24"/>
              </w:rPr>
              <w:t xml:space="preserve"> Skatinti mokytojų profesinį tobulėjimą modernėjančiose ugdymo(</w:t>
            </w:r>
            <w:proofErr w:type="spellStart"/>
            <w:r w:rsidRPr="00912C59">
              <w:rPr>
                <w:rFonts w:ascii="Times New Roman" w:hAnsi="Times New Roman"/>
                <w:sz w:val="24"/>
                <w:szCs w:val="24"/>
              </w:rPr>
              <w:t>si</w:t>
            </w:r>
            <w:proofErr w:type="spellEnd"/>
            <w:r w:rsidRPr="00912C59">
              <w:rPr>
                <w:rFonts w:ascii="Times New Roman" w:hAnsi="Times New Roman"/>
                <w:sz w:val="24"/>
                <w:szCs w:val="24"/>
              </w:rPr>
              <w:t>) erdvėse.</w:t>
            </w:r>
          </w:p>
        </w:tc>
        <w:tc>
          <w:tcPr>
            <w:tcW w:w="7391" w:type="dxa"/>
            <w:gridSpan w:val="3"/>
            <w:tcBorders>
              <w:top w:val="single" w:sz="4" w:space="0" w:color="auto"/>
              <w:left w:val="single" w:sz="4" w:space="0" w:color="auto"/>
              <w:bottom w:val="single" w:sz="4" w:space="0" w:color="auto"/>
              <w:right w:val="single" w:sz="4" w:space="0" w:color="auto"/>
            </w:tcBorders>
          </w:tcPr>
          <w:p w14:paraId="46E6EFC5" w14:textId="77777777" w:rsidR="00DF79D1" w:rsidRPr="00912C59" w:rsidRDefault="00DF79D1">
            <w:pPr>
              <w:rPr>
                <w:rFonts w:ascii="Times New Roman" w:hAnsi="Times New Roman"/>
                <w:b/>
                <w:sz w:val="24"/>
                <w:szCs w:val="24"/>
              </w:rPr>
            </w:pPr>
            <w:r w:rsidRPr="00912C59">
              <w:rPr>
                <w:rFonts w:ascii="Times New Roman" w:hAnsi="Times New Roman"/>
                <w:b/>
                <w:sz w:val="24"/>
                <w:szCs w:val="24"/>
              </w:rPr>
              <w:t>Suorganizuoti kvalifikacijos kėlimo seminarai ugdymo proceso diferenciacijos, mokinio įsivertinimo temomis</w:t>
            </w:r>
          </w:p>
          <w:p w14:paraId="24892C43" w14:textId="77777777" w:rsidR="00DF79D1" w:rsidRPr="00912C59" w:rsidRDefault="00DF79D1">
            <w:pPr>
              <w:rPr>
                <w:rFonts w:ascii="Times New Roman" w:hAnsi="Times New Roman"/>
                <w:b/>
                <w:sz w:val="24"/>
                <w:szCs w:val="24"/>
              </w:rPr>
            </w:pPr>
          </w:p>
        </w:tc>
      </w:tr>
      <w:tr w:rsidR="00DF79D1" w:rsidRPr="00912C59" w14:paraId="00BA0452" w14:textId="77777777" w:rsidTr="00DF79D1">
        <w:tc>
          <w:tcPr>
            <w:tcW w:w="0" w:type="auto"/>
            <w:vMerge/>
            <w:tcBorders>
              <w:top w:val="single" w:sz="4" w:space="0" w:color="auto"/>
              <w:left w:val="single" w:sz="4" w:space="0" w:color="auto"/>
              <w:bottom w:val="single" w:sz="4" w:space="0" w:color="auto"/>
              <w:right w:val="single" w:sz="4" w:space="0" w:color="auto"/>
            </w:tcBorders>
            <w:vAlign w:val="center"/>
            <w:hideMark/>
          </w:tcPr>
          <w:p w14:paraId="20CDFD7F" w14:textId="77777777" w:rsidR="00DF79D1" w:rsidRPr="00912C59" w:rsidRDefault="00DF79D1">
            <w:pPr>
              <w:rPr>
                <w:rFonts w:ascii="Times New Roman" w:hAnsi="Times New Roman"/>
                <w:sz w:val="24"/>
                <w:szCs w:val="24"/>
              </w:rPr>
            </w:pPr>
          </w:p>
        </w:tc>
        <w:tc>
          <w:tcPr>
            <w:tcW w:w="2463" w:type="dxa"/>
            <w:tcBorders>
              <w:top w:val="single" w:sz="4" w:space="0" w:color="auto"/>
              <w:left w:val="single" w:sz="4" w:space="0" w:color="auto"/>
              <w:bottom w:val="single" w:sz="4" w:space="0" w:color="auto"/>
              <w:right w:val="single" w:sz="4" w:space="0" w:color="auto"/>
            </w:tcBorders>
          </w:tcPr>
          <w:p w14:paraId="1982C702" w14:textId="77777777" w:rsidR="00DF79D1" w:rsidRPr="00912C59" w:rsidRDefault="00DF79D1">
            <w:pPr>
              <w:spacing w:after="160" w:line="256" w:lineRule="auto"/>
              <w:rPr>
                <w:rFonts w:ascii="Times New Roman" w:hAnsi="Times New Roman"/>
                <w:sz w:val="24"/>
                <w:szCs w:val="24"/>
              </w:rPr>
            </w:pPr>
            <w:r w:rsidRPr="00912C59">
              <w:rPr>
                <w:rFonts w:ascii="Times New Roman" w:hAnsi="Times New Roman"/>
                <w:sz w:val="24"/>
                <w:szCs w:val="24"/>
              </w:rPr>
              <w:t xml:space="preserve">Kvalifikacijos tobulinimo seminarai paveikūs. Sukauptą informaciją  50 proc. mokytojų  panaudoja organizuojant ugdomąją veiklą. </w:t>
            </w:r>
          </w:p>
          <w:p w14:paraId="49195159" w14:textId="77777777" w:rsidR="00DF79D1" w:rsidRPr="00912C59" w:rsidRDefault="00DF79D1">
            <w:pPr>
              <w:rPr>
                <w:rFonts w:ascii="Times New Roman" w:hAnsi="Times New Roman"/>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14:paraId="6B5290F5" w14:textId="77777777" w:rsidR="00DF79D1" w:rsidRPr="00912C59" w:rsidRDefault="00BF6266">
            <w:pPr>
              <w:rPr>
                <w:rFonts w:ascii="Times New Roman" w:hAnsi="Times New Roman"/>
                <w:b/>
                <w:sz w:val="24"/>
                <w:szCs w:val="24"/>
              </w:rPr>
            </w:pPr>
            <w:r w:rsidRPr="00912C59">
              <w:rPr>
                <w:rFonts w:ascii="Times New Roman" w:hAnsi="Times New Roman"/>
                <w:sz w:val="24"/>
                <w:szCs w:val="24"/>
              </w:rPr>
              <w:t>Kvalifikacijos tobulinimo seminarai paveikūs. Sukauptą informaciją 60 proc. mokytojų  panaudoja organizuojant ugdomąją veiklą</w:t>
            </w:r>
          </w:p>
        </w:tc>
        <w:tc>
          <w:tcPr>
            <w:tcW w:w="2464" w:type="dxa"/>
            <w:tcBorders>
              <w:top w:val="single" w:sz="4" w:space="0" w:color="auto"/>
              <w:left w:val="single" w:sz="4" w:space="0" w:color="auto"/>
              <w:bottom w:val="single" w:sz="4" w:space="0" w:color="auto"/>
              <w:right w:val="single" w:sz="4" w:space="0" w:color="auto"/>
            </w:tcBorders>
            <w:hideMark/>
          </w:tcPr>
          <w:p w14:paraId="598FE7BC" w14:textId="77777777" w:rsidR="00DF79D1" w:rsidRPr="00912C59" w:rsidRDefault="00DF79D1">
            <w:pPr>
              <w:rPr>
                <w:rFonts w:ascii="Times New Roman" w:hAnsi="Times New Roman"/>
                <w:sz w:val="24"/>
                <w:szCs w:val="24"/>
              </w:rPr>
            </w:pPr>
            <w:r w:rsidRPr="00912C59">
              <w:rPr>
                <w:rFonts w:ascii="Times New Roman" w:hAnsi="Times New Roman"/>
                <w:sz w:val="24"/>
                <w:szCs w:val="24"/>
              </w:rPr>
              <w:t>Kvalifikacijos tobulinimo seminarai paveikūs. Sukauptą informaciją 75 proc. mokytojų  panaudoja organizuojant ugdomąją veiklą</w:t>
            </w:r>
          </w:p>
        </w:tc>
      </w:tr>
      <w:tr w:rsidR="00DF79D1" w:rsidRPr="00912C59" w14:paraId="110BBBA3" w14:textId="77777777" w:rsidTr="00DF79D1">
        <w:tc>
          <w:tcPr>
            <w:tcW w:w="0" w:type="auto"/>
            <w:vMerge/>
            <w:tcBorders>
              <w:top w:val="single" w:sz="4" w:space="0" w:color="auto"/>
              <w:left w:val="single" w:sz="4" w:space="0" w:color="auto"/>
              <w:bottom w:val="single" w:sz="4" w:space="0" w:color="auto"/>
              <w:right w:val="single" w:sz="4" w:space="0" w:color="auto"/>
            </w:tcBorders>
            <w:vAlign w:val="center"/>
            <w:hideMark/>
          </w:tcPr>
          <w:p w14:paraId="7B447C47" w14:textId="77777777" w:rsidR="00DF79D1" w:rsidRPr="00912C59" w:rsidRDefault="00DF79D1">
            <w:pPr>
              <w:rPr>
                <w:rFonts w:ascii="Times New Roman" w:hAnsi="Times New Roman"/>
                <w:sz w:val="24"/>
                <w:szCs w:val="24"/>
              </w:rPr>
            </w:pPr>
          </w:p>
        </w:tc>
        <w:tc>
          <w:tcPr>
            <w:tcW w:w="7391" w:type="dxa"/>
            <w:gridSpan w:val="3"/>
            <w:tcBorders>
              <w:top w:val="single" w:sz="4" w:space="0" w:color="auto"/>
              <w:left w:val="single" w:sz="4" w:space="0" w:color="auto"/>
              <w:bottom w:val="single" w:sz="4" w:space="0" w:color="auto"/>
              <w:right w:val="single" w:sz="4" w:space="0" w:color="auto"/>
            </w:tcBorders>
            <w:hideMark/>
          </w:tcPr>
          <w:p w14:paraId="0D609C5E" w14:textId="77777777" w:rsidR="00893FA4" w:rsidRPr="00912C59" w:rsidRDefault="00DF79D1" w:rsidP="00893FA4">
            <w:pPr>
              <w:ind w:firstLine="993"/>
              <w:jc w:val="both"/>
              <w:rPr>
                <w:rFonts w:ascii="Times New Roman" w:hAnsi="Times New Roman"/>
                <w:bCs/>
                <w:sz w:val="24"/>
                <w:szCs w:val="24"/>
              </w:rPr>
            </w:pPr>
            <w:r w:rsidRPr="00912C59">
              <w:rPr>
                <w:rFonts w:ascii="Times New Roman" w:hAnsi="Times New Roman"/>
                <w:i/>
                <w:sz w:val="24"/>
                <w:szCs w:val="24"/>
              </w:rPr>
              <w:t xml:space="preserve"> </w:t>
            </w:r>
            <w:r w:rsidR="00893FA4" w:rsidRPr="00912C59">
              <w:rPr>
                <w:rFonts w:ascii="Times New Roman" w:hAnsi="Times New Roman"/>
                <w:bCs/>
                <w:sz w:val="24"/>
                <w:szCs w:val="24"/>
                <w:lang w:bidi="lo-LA"/>
              </w:rPr>
              <w:t xml:space="preserve">80% mokytojų naudoja skaitmeninius mokymosi išteklius pamokose, 80% mokytojų dalijasi su kolegomis patirtimi iš lankytų </w:t>
            </w:r>
            <w:r w:rsidR="00893FA4" w:rsidRPr="00912C59">
              <w:rPr>
                <w:rFonts w:ascii="Times New Roman" w:hAnsi="Times New Roman"/>
                <w:bCs/>
                <w:sz w:val="24"/>
                <w:szCs w:val="24"/>
                <w:lang w:bidi="lo-LA"/>
              </w:rPr>
              <w:lastRenderedPageBreak/>
              <w:t xml:space="preserve">kursų, seminarų, konferencijų, 50% </w:t>
            </w:r>
            <w:r w:rsidR="00893FA4" w:rsidRPr="00912C59">
              <w:rPr>
                <w:rFonts w:ascii="Times New Roman" w:hAnsi="Times New Roman"/>
                <w:bCs/>
                <w:sz w:val="24"/>
                <w:szCs w:val="24"/>
              </w:rPr>
              <w:t>mokytojų panaudoją įgytą patirtį savo pamokose, 50% mokytojų stebėjo ir aptarė kolegos pamokas (stebėtos 5 pamokos).</w:t>
            </w:r>
          </w:p>
          <w:p w14:paraId="4E5B88CE" w14:textId="77777777" w:rsidR="00893FA4" w:rsidRPr="00912C59" w:rsidRDefault="00893FA4" w:rsidP="00893FA4">
            <w:pPr>
              <w:ind w:firstLine="993"/>
              <w:jc w:val="both"/>
              <w:rPr>
                <w:rFonts w:ascii="Times New Roman" w:hAnsi="Times New Roman"/>
                <w:sz w:val="24"/>
                <w:szCs w:val="24"/>
              </w:rPr>
            </w:pPr>
            <w:r w:rsidRPr="00912C59">
              <w:rPr>
                <w:rFonts w:ascii="Times New Roman" w:hAnsi="Times New Roman"/>
                <w:sz w:val="24"/>
                <w:szCs w:val="24"/>
              </w:rPr>
              <w:t xml:space="preserve">Tyrimų duomenimis kvalifikacijos tobulinimo seminarai paveikūs. Sukauptą informaciją 90 </w:t>
            </w:r>
            <w:r w:rsidRPr="00912C59">
              <w:rPr>
                <w:rFonts w:ascii="Times New Roman" w:hAnsi="Times New Roman"/>
                <w:bCs/>
                <w:sz w:val="24"/>
                <w:szCs w:val="24"/>
              </w:rPr>
              <w:t>%</w:t>
            </w:r>
            <w:r w:rsidRPr="00912C59">
              <w:rPr>
                <w:rFonts w:ascii="Times New Roman" w:hAnsi="Times New Roman"/>
                <w:sz w:val="24"/>
                <w:szCs w:val="24"/>
              </w:rPr>
              <w:t xml:space="preserve"> mokytojų panaudoja organizuojant ugdomąją veiklą. Kadangi vienas iš svarbesnių rodiklių mokinio pažinime yra psichologinis mokinių pažinimas, gimnazija buvo nusimačiusi vienu iš sėkmės kriterijų gilinti mokinio pažinimą, atsižvelgiant į kartų skirtumus. 85</w:t>
            </w:r>
            <w:r w:rsidRPr="00912C59">
              <w:rPr>
                <w:rFonts w:ascii="Times New Roman" w:hAnsi="Times New Roman"/>
                <w:bCs/>
                <w:sz w:val="24"/>
                <w:szCs w:val="24"/>
              </w:rPr>
              <w:t>%</w:t>
            </w:r>
            <w:r w:rsidRPr="00912C59">
              <w:rPr>
                <w:rFonts w:ascii="Times New Roman" w:hAnsi="Times New Roman"/>
                <w:sz w:val="24"/>
                <w:szCs w:val="24"/>
              </w:rPr>
              <w:t xml:space="preserve"> mokytojų kelia kvalifikaciją seminare mokinio pažinimo klausimais. Dalyvauja tėvų komiteto nariai, kiti tėvai.</w:t>
            </w:r>
          </w:p>
          <w:p w14:paraId="289C2BB1" w14:textId="77777777" w:rsidR="00907390" w:rsidRPr="00912C59" w:rsidRDefault="00907390" w:rsidP="00907390">
            <w:pPr>
              <w:rPr>
                <w:rFonts w:ascii="Times New Roman" w:hAnsi="Times New Roman"/>
                <w:sz w:val="24"/>
                <w:szCs w:val="24"/>
              </w:rPr>
            </w:pPr>
          </w:p>
          <w:p w14:paraId="0A44EB83" w14:textId="77777777" w:rsidR="00DF79D1" w:rsidRPr="00912C59" w:rsidRDefault="00DF79D1" w:rsidP="00907390">
            <w:pPr>
              <w:rPr>
                <w:rFonts w:ascii="Times New Roman" w:hAnsi="Times New Roman"/>
                <w:sz w:val="24"/>
                <w:szCs w:val="24"/>
              </w:rPr>
            </w:pPr>
          </w:p>
        </w:tc>
      </w:tr>
      <w:tr w:rsidR="00DF79D1" w:rsidRPr="00912C59" w14:paraId="5333AC69" w14:textId="77777777" w:rsidTr="00DF79D1">
        <w:tc>
          <w:tcPr>
            <w:tcW w:w="0" w:type="auto"/>
            <w:vMerge/>
            <w:tcBorders>
              <w:top w:val="single" w:sz="4" w:space="0" w:color="auto"/>
              <w:left w:val="single" w:sz="4" w:space="0" w:color="auto"/>
              <w:bottom w:val="single" w:sz="4" w:space="0" w:color="auto"/>
              <w:right w:val="single" w:sz="4" w:space="0" w:color="auto"/>
            </w:tcBorders>
            <w:vAlign w:val="center"/>
            <w:hideMark/>
          </w:tcPr>
          <w:p w14:paraId="0A2A14CA" w14:textId="77777777" w:rsidR="00DF79D1" w:rsidRPr="00912C59" w:rsidRDefault="00DF79D1">
            <w:pPr>
              <w:rPr>
                <w:rFonts w:ascii="Times New Roman" w:hAnsi="Times New Roman"/>
                <w:sz w:val="24"/>
                <w:szCs w:val="24"/>
              </w:rPr>
            </w:pPr>
          </w:p>
        </w:tc>
        <w:tc>
          <w:tcPr>
            <w:tcW w:w="7391" w:type="dxa"/>
            <w:gridSpan w:val="3"/>
            <w:tcBorders>
              <w:top w:val="single" w:sz="4" w:space="0" w:color="auto"/>
              <w:left w:val="single" w:sz="4" w:space="0" w:color="auto"/>
              <w:bottom w:val="single" w:sz="4" w:space="0" w:color="auto"/>
              <w:right w:val="single" w:sz="4" w:space="0" w:color="auto"/>
            </w:tcBorders>
          </w:tcPr>
          <w:p w14:paraId="0B6C422F" w14:textId="77777777" w:rsidR="00DF79D1" w:rsidRPr="00912C59" w:rsidRDefault="00BF6266" w:rsidP="00BF6266">
            <w:pPr>
              <w:rPr>
                <w:rFonts w:ascii="Times New Roman" w:hAnsi="Times New Roman"/>
                <w:i/>
                <w:sz w:val="24"/>
                <w:szCs w:val="24"/>
              </w:rPr>
            </w:pPr>
            <w:r w:rsidRPr="00912C59">
              <w:rPr>
                <w:rFonts w:ascii="Times New Roman" w:hAnsi="Times New Roman"/>
                <w:i/>
                <w:sz w:val="24"/>
                <w:szCs w:val="24"/>
              </w:rPr>
              <w:t>Atsižvelgiant į pasiektą rezultatą šis sė</w:t>
            </w:r>
            <w:r w:rsidR="00CC44EE">
              <w:rPr>
                <w:rFonts w:ascii="Times New Roman" w:hAnsi="Times New Roman"/>
                <w:i/>
                <w:sz w:val="24"/>
                <w:szCs w:val="24"/>
              </w:rPr>
              <w:t>k</w:t>
            </w:r>
            <w:r w:rsidRPr="00912C59">
              <w:rPr>
                <w:rFonts w:ascii="Times New Roman" w:hAnsi="Times New Roman"/>
                <w:i/>
                <w:sz w:val="24"/>
                <w:szCs w:val="24"/>
              </w:rPr>
              <w:t>mės kriterijus vertinamas</w:t>
            </w:r>
            <w:r w:rsidR="007D4725" w:rsidRPr="00912C59">
              <w:rPr>
                <w:rFonts w:ascii="Times New Roman" w:hAnsi="Times New Roman"/>
                <w:i/>
                <w:sz w:val="24"/>
                <w:szCs w:val="24"/>
              </w:rPr>
              <w:t xml:space="preserve"> </w:t>
            </w:r>
            <w:r w:rsidR="007D4725" w:rsidRPr="00912C59">
              <w:rPr>
                <w:rFonts w:ascii="Times New Roman" w:hAnsi="Times New Roman"/>
                <w:b/>
                <w:i/>
                <w:sz w:val="24"/>
                <w:szCs w:val="24"/>
              </w:rPr>
              <w:t>labai gerai</w:t>
            </w:r>
          </w:p>
        </w:tc>
      </w:tr>
      <w:tr w:rsidR="00DF79D1" w:rsidRPr="00912C59" w14:paraId="004A3D83" w14:textId="77777777" w:rsidTr="00DF79D1">
        <w:tc>
          <w:tcPr>
            <w:tcW w:w="0" w:type="auto"/>
            <w:vMerge/>
            <w:tcBorders>
              <w:top w:val="single" w:sz="4" w:space="0" w:color="auto"/>
              <w:left w:val="single" w:sz="4" w:space="0" w:color="auto"/>
              <w:bottom w:val="single" w:sz="4" w:space="0" w:color="auto"/>
              <w:right w:val="single" w:sz="4" w:space="0" w:color="auto"/>
            </w:tcBorders>
            <w:vAlign w:val="center"/>
            <w:hideMark/>
          </w:tcPr>
          <w:p w14:paraId="006A1FD9" w14:textId="77777777" w:rsidR="00DF79D1" w:rsidRPr="00912C59" w:rsidRDefault="00DF79D1">
            <w:pPr>
              <w:rPr>
                <w:rFonts w:ascii="Times New Roman" w:hAnsi="Times New Roman"/>
                <w:sz w:val="24"/>
                <w:szCs w:val="24"/>
              </w:rPr>
            </w:pPr>
          </w:p>
        </w:tc>
        <w:tc>
          <w:tcPr>
            <w:tcW w:w="7391" w:type="dxa"/>
            <w:gridSpan w:val="3"/>
            <w:tcBorders>
              <w:top w:val="single" w:sz="4" w:space="0" w:color="auto"/>
              <w:left w:val="single" w:sz="4" w:space="0" w:color="auto"/>
              <w:bottom w:val="single" w:sz="4" w:space="0" w:color="auto"/>
              <w:right w:val="single" w:sz="4" w:space="0" w:color="auto"/>
            </w:tcBorders>
            <w:hideMark/>
          </w:tcPr>
          <w:p w14:paraId="02548A4C" w14:textId="77777777" w:rsidR="00DF79D1" w:rsidRPr="004F53BD" w:rsidRDefault="00DF79D1">
            <w:pPr>
              <w:rPr>
                <w:rFonts w:ascii="Times New Roman" w:hAnsi="Times New Roman"/>
                <w:b/>
                <w:sz w:val="24"/>
                <w:szCs w:val="24"/>
              </w:rPr>
            </w:pPr>
            <w:r w:rsidRPr="004F53BD">
              <w:rPr>
                <w:rFonts w:ascii="Times New Roman" w:hAnsi="Times New Roman"/>
                <w:b/>
                <w:sz w:val="24"/>
                <w:szCs w:val="24"/>
              </w:rPr>
              <w:t>Pedagoginis – psichologinis kvalifikacijos tobulinimo seminaras mokinio pažinimo temomis</w:t>
            </w:r>
          </w:p>
        </w:tc>
      </w:tr>
      <w:tr w:rsidR="00DF79D1" w:rsidRPr="00912C59" w14:paraId="7470821A" w14:textId="77777777" w:rsidTr="00DF79D1">
        <w:tc>
          <w:tcPr>
            <w:tcW w:w="0" w:type="auto"/>
            <w:vMerge/>
            <w:tcBorders>
              <w:top w:val="single" w:sz="4" w:space="0" w:color="auto"/>
              <w:left w:val="single" w:sz="4" w:space="0" w:color="auto"/>
              <w:bottom w:val="single" w:sz="4" w:space="0" w:color="auto"/>
              <w:right w:val="single" w:sz="4" w:space="0" w:color="auto"/>
            </w:tcBorders>
            <w:vAlign w:val="center"/>
            <w:hideMark/>
          </w:tcPr>
          <w:p w14:paraId="3B267689" w14:textId="77777777" w:rsidR="00DF79D1" w:rsidRPr="00912C59" w:rsidRDefault="00DF79D1">
            <w:pPr>
              <w:rPr>
                <w:rFonts w:ascii="Times New Roman" w:hAnsi="Times New Roman"/>
                <w:sz w:val="24"/>
                <w:szCs w:val="24"/>
              </w:rPr>
            </w:pPr>
          </w:p>
        </w:tc>
        <w:tc>
          <w:tcPr>
            <w:tcW w:w="2463" w:type="dxa"/>
            <w:tcBorders>
              <w:top w:val="single" w:sz="4" w:space="0" w:color="auto"/>
              <w:left w:val="single" w:sz="4" w:space="0" w:color="auto"/>
              <w:bottom w:val="single" w:sz="4" w:space="0" w:color="auto"/>
              <w:right w:val="single" w:sz="4" w:space="0" w:color="auto"/>
            </w:tcBorders>
            <w:hideMark/>
          </w:tcPr>
          <w:p w14:paraId="4D9E29DA" w14:textId="77777777" w:rsidR="00DF79D1" w:rsidRPr="00912C59" w:rsidRDefault="00DF79D1">
            <w:pPr>
              <w:rPr>
                <w:rFonts w:ascii="Times New Roman" w:hAnsi="Times New Roman"/>
                <w:color w:val="000000"/>
                <w:sz w:val="24"/>
                <w:szCs w:val="24"/>
              </w:rPr>
            </w:pPr>
            <w:r w:rsidRPr="00912C59">
              <w:rPr>
                <w:rFonts w:ascii="Times New Roman" w:hAnsi="Times New Roman"/>
                <w:sz w:val="24"/>
                <w:szCs w:val="24"/>
              </w:rPr>
              <w:t>85 proc. mokytojų kelia kvalifikaciją  seminare mokinio pažinimo klausimai</w:t>
            </w:r>
          </w:p>
        </w:tc>
        <w:tc>
          <w:tcPr>
            <w:tcW w:w="2464" w:type="dxa"/>
            <w:tcBorders>
              <w:top w:val="single" w:sz="4" w:space="0" w:color="auto"/>
              <w:left w:val="single" w:sz="4" w:space="0" w:color="auto"/>
              <w:bottom w:val="single" w:sz="4" w:space="0" w:color="auto"/>
              <w:right w:val="single" w:sz="4" w:space="0" w:color="auto"/>
            </w:tcBorders>
          </w:tcPr>
          <w:p w14:paraId="47B85E45" w14:textId="77777777" w:rsidR="00DF79D1" w:rsidRPr="00912C59" w:rsidRDefault="00907390" w:rsidP="00907390">
            <w:pPr>
              <w:rPr>
                <w:rFonts w:ascii="Times New Roman" w:hAnsi="Times New Roman"/>
                <w:b/>
                <w:sz w:val="24"/>
                <w:szCs w:val="24"/>
              </w:rPr>
            </w:pPr>
            <w:r w:rsidRPr="00912C59">
              <w:rPr>
                <w:rFonts w:ascii="Times New Roman" w:hAnsi="Times New Roman"/>
                <w:sz w:val="24"/>
                <w:szCs w:val="24"/>
              </w:rPr>
              <w:t xml:space="preserve">95 proc. mokytojų kelia kvalifikaciją  seminare mokinio pažinimo klausimais. </w:t>
            </w:r>
          </w:p>
        </w:tc>
        <w:tc>
          <w:tcPr>
            <w:tcW w:w="2464" w:type="dxa"/>
            <w:tcBorders>
              <w:top w:val="single" w:sz="4" w:space="0" w:color="auto"/>
              <w:left w:val="single" w:sz="4" w:space="0" w:color="auto"/>
              <w:bottom w:val="single" w:sz="4" w:space="0" w:color="auto"/>
              <w:right w:val="single" w:sz="4" w:space="0" w:color="auto"/>
            </w:tcBorders>
            <w:hideMark/>
          </w:tcPr>
          <w:p w14:paraId="07056140" w14:textId="77777777" w:rsidR="00DF79D1" w:rsidRPr="00912C59" w:rsidRDefault="00DF79D1">
            <w:pPr>
              <w:rPr>
                <w:rFonts w:ascii="Times New Roman" w:hAnsi="Times New Roman"/>
                <w:sz w:val="24"/>
                <w:szCs w:val="24"/>
              </w:rPr>
            </w:pPr>
            <w:r w:rsidRPr="00912C59">
              <w:rPr>
                <w:rFonts w:ascii="Times New Roman" w:hAnsi="Times New Roman"/>
                <w:sz w:val="24"/>
                <w:szCs w:val="24"/>
              </w:rPr>
              <w:t>85 proc. mokytojų kelia kvalifikaciją  seminare mokinio pažinimo klausimais. Dalyvauja tėvų komiteto nariai, kiti tėvai</w:t>
            </w:r>
          </w:p>
        </w:tc>
      </w:tr>
      <w:tr w:rsidR="00DF79D1" w:rsidRPr="00912C59" w14:paraId="08D2C8FB" w14:textId="77777777" w:rsidTr="00DF79D1">
        <w:tc>
          <w:tcPr>
            <w:tcW w:w="0" w:type="auto"/>
            <w:vMerge/>
            <w:tcBorders>
              <w:top w:val="single" w:sz="4" w:space="0" w:color="auto"/>
              <w:left w:val="single" w:sz="4" w:space="0" w:color="auto"/>
              <w:bottom w:val="single" w:sz="4" w:space="0" w:color="auto"/>
              <w:right w:val="single" w:sz="4" w:space="0" w:color="auto"/>
            </w:tcBorders>
            <w:vAlign w:val="center"/>
            <w:hideMark/>
          </w:tcPr>
          <w:p w14:paraId="1B3C25F2" w14:textId="77777777" w:rsidR="00DF79D1" w:rsidRPr="00912C59" w:rsidRDefault="00DF79D1">
            <w:pPr>
              <w:rPr>
                <w:rFonts w:ascii="Times New Roman" w:hAnsi="Times New Roman"/>
                <w:sz w:val="24"/>
                <w:szCs w:val="24"/>
              </w:rPr>
            </w:pPr>
          </w:p>
        </w:tc>
        <w:tc>
          <w:tcPr>
            <w:tcW w:w="7391" w:type="dxa"/>
            <w:gridSpan w:val="3"/>
            <w:tcBorders>
              <w:top w:val="single" w:sz="4" w:space="0" w:color="auto"/>
              <w:left w:val="single" w:sz="4" w:space="0" w:color="auto"/>
              <w:bottom w:val="single" w:sz="4" w:space="0" w:color="auto"/>
              <w:right w:val="single" w:sz="4" w:space="0" w:color="auto"/>
            </w:tcBorders>
            <w:hideMark/>
          </w:tcPr>
          <w:p w14:paraId="6D886A30" w14:textId="77777777" w:rsidR="006F13BA" w:rsidRDefault="00633D29" w:rsidP="006F13BA">
            <w:pPr>
              <w:jc w:val="both"/>
              <w:rPr>
                <w:rFonts w:ascii="Times New Roman" w:hAnsi="Times New Roman"/>
                <w:sz w:val="24"/>
                <w:szCs w:val="24"/>
              </w:rPr>
            </w:pPr>
            <w:r w:rsidRPr="00912C59">
              <w:rPr>
                <w:rFonts w:ascii="Times New Roman" w:hAnsi="Times New Roman"/>
                <w:sz w:val="24"/>
                <w:szCs w:val="24"/>
              </w:rPr>
              <w:t xml:space="preserve">Tyrimų duomenimis kvalifikacijos tobulinimo seminarai paveikūs. Sukauptą informaciją 90 </w:t>
            </w:r>
            <w:r w:rsidRPr="00912C59">
              <w:rPr>
                <w:rFonts w:ascii="Times New Roman" w:hAnsi="Times New Roman"/>
                <w:bCs/>
                <w:sz w:val="24"/>
                <w:szCs w:val="24"/>
              </w:rPr>
              <w:t>%</w:t>
            </w:r>
            <w:r w:rsidRPr="00912C59">
              <w:rPr>
                <w:rFonts w:ascii="Times New Roman" w:hAnsi="Times New Roman"/>
                <w:sz w:val="24"/>
                <w:szCs w:val="24"/>
              </w:rPr>
              <w:t xml:space="preserve"> mokytojų panaudoja organizuojant ugdomąją veiklą. Kadangi vienas iš svarbesnių rodiklių mokinio pažinime yra psichologinis mokinių pažinimas, gimnazija buvo nusimačiusi vienu iš sėkmės kriterijų gilinti mokinio pažinimą, atsižvelgiant į kartų skirtumus.</w:t>
            </w:r>
            <w:r w:rsidR="004F53BD">
              <w:rPr>
                <w:rFonts w:ascii="Times New Roman" w:hAnsi="Times New Roman"/>
                <w:sz w:val="24"/>
                <w:szCs w:val="24"/>
              </w:rPr>
              <w:t xml:space="preserve"> Gimnazijos bendruomenei paskaitą vedė </w:t>
            </w:r>
            <w:r w:rsidR="004F53BD" w:rsidRPr="004F53BD">
              <w:rPr>
                <w:rFonts w:ascii="Times New Roman" w:hAnsi="Times New Roman"/>
                <w:sz w:val="24"/>
                <w:szCs w:val="24"/>
              </w:rPr>
              <w:t xml:space="preserve">L. </w:t>
            </w:r>
            <w:proofErr w:type="spellStart"/>
            <w:r w:rsidR="004F53BD" w:rsidRPr="006F13BA">
              <w:rPr>
                <w:rFonts w:ascii="Times New Roman" w:hAnsi="Times New Roman"/>
                <w:sz w:val="24"/>
                <w:szCs w:val="24"/>
              </w:rPr>
              <w:t>Laurinčiukienė</w:t>
            </w:r>
            <w:proofErr w:type="spellEnd"/>
            <w:r w:rsidR="004F53BD" w:rsidRPr="006F13BA">
              <w:rPr>
                <w:rFonts w:ascii="Times New Roman" w:hAnsi="Times New Roman"/>
                <w:sz w:val="24"/>
                <w:szCs w:val="24"/>
              </w:rPr>
              <w:t xml:space="preserve">   ,, Kartų teorija – kaip susikalbėti su skirtingų kartų žmonėmis?“</w:t>
            </w:r>
            <w:r w:rsidR="006F13BA" w:rsidRPr="006F13BA">
              <w:rPr>
                <w:rFonts w:ascii="Times New Roman" w:hAnsi="Times New Roman"/>
                <w:sz w:val="24"/>
                <w:szCs w:val="24"/>
              </w:rPr>
              <w:t>, Mokytojams organizuo</w:t>
            </w:r>
            <w:r w:rsidR="006F13BA">
              <w:rPr>
                <w:rFonts w:ascii="Times New Roman" w:hAnsi="Times New Roman"/>
                <w:sz w:val="24"/>
                <w:szCs w:val="24"/>
              </w:rPr>
              <w:t>t</w:t>
            </w:r>
            <w:r w:rsidR="006F13BA" w:rsidRPr="006F13BA">
              <w:rPr>
                <w:rFonts w:ascii="Times New Roman" w:hAnsi="Times New Roman"/>
                <w:sz w:val="24"/>
                <w:szCs w:val="24"/>
              </w:rPr>
              <w:t>as seminaras apie ugdymo</w:t>
            </w:r>
            <w:r w:rsidR="006F13BA" w:rsidRPr="00AC227E">
              <w:rPr>
                <w:rFonts w:ascii="Times New Roman" w:hAnsi="Times New Roman"/>
                <w:sz w:val="24"/>
                <w:szCs w:val="24"/>
              </w:rPr>
              <w:t xml:space="preserve"> turinio individualizavimą ir diferencijavimą</w:t>
            </w:r>
            <w:r w:rsidR="006F13BA">
              <w:rPr>
                <w:rFonts w:ascii="Times New Roman" w:hAnsi="Times New Roman"/>
                <w:sz w:val="24"/>
                <w:szCs w:val="24"/>
              </w:rPr>
              <w:t>, kurį vedė</w:t>
            </w:r>
            <w:r w:rsidR="006F13BA" w:rsidRPr="00AC227E">
              <w:rPr>
                <w:rFonts w:ascii="Times New Roman" w:hAnsi="Times New Roman"/>
                <w:sz w:val="24"/>
                <w:szCs w:val="24"/>
              </w:rPr>
              <w:t xml:space="preserve"> </w:t>
            </w:r>
            <w:r w:rsidR="006F13BA">
              <w:rPr>
                <w:rFonts w:ascii="Times New Roman" w:hAnsi="Times New Roman"/>
                <w:sz w:val="24"/>
                <w:szCs w:val="24"/>
              </w:rPr>
              <w:t>l</w:t>
            </w:r>
            <w:r w:rsidR="006F13BA" w:rsidRPr="00AC227E">
              <w:rPr>
                <w:rFonts w:ascii="Times New Roman" w:hAnsi="Times New Roman"/>
                <w:sz w:val="24"/>
                <w:szCs w:val="24"/>
              </w:rPr>
              <w:t xml:space="preserve">ektorė Renata </w:t>
            </w:r>
            <w:proofErr w:type="spellStart"/>
            <w:r w:rsidR="006F13BA" w:rsidRPr="00AC227E">
              <w:rPr>
                <w:rFonts w:ascii="Times New Roman" w:hAnsi="Times New Roman"/>
                <w:sz w:val="24"/>
                <w:szCs w:val="24"/>
              </w:rPr>
              <w:t>Dudzinskienė</w:t>
            </w:r>
            <w:proofErr w:type="spellEnd"/>
            <w:r w:rsidR="006F13BA">
              <w:rPr>
                <w:rFonts w:ascii="Times New Roman" w:hAnsi="Times New Roman"/>
                <w:sz w:val="24"/>
                <w:szCs w:val="24"/>
              </w:rPr>
              <w:t>.</w:t>
            </w:r>
          </w:p>
          <w:p w14:paraId="255E92E6" w14:textId="77777777" w:rsidR="006F13BA" w:rsidRPr="00912C59" w:rsidRDefault="004F53BD" w:rsidP="006F13BA">
            <w:pPr>
              <w:jc w:val="both"/>
              <w:rPr>
                <w:rFonts w:ascii="Times New Roman" w:hAnsi="Times New Roman"/>
                <w:sz w:val="24"/>
                <w:szCs w:val="24"/>
              </w:rPr>
            </w:pPr>
            <w:r w:rsidRPr="00912C59">
              <w:rPr>
                <w:rFonts w:ascii="Times New Roman" w:hAnsi="Times New Roman"/>
                <w:sz w:val="24"/>
                <w:szCs w:val="24"/>
              </w:rPr>
              <w:t xml:space="preserve"> 85</w:t>
            </w:r>
            <w:r w:rsidRPr="00912C59">
              <w:rPr>
                <w:rFonts w:ascii="Times New Roman" w:hAnsi="Times New Roman"/>
                <w:bCs/>
                <w:sz w:val="24"/>
                <w:szCs w:val="24"/>
              </w:rPr>
              <w:t>%</w:t>
            </w:r>
            <w:r w:rsidRPr="00912C59">
              <w:rPr>
                <w:rFonts w:ascii="Times New Roman" w:hAnsi="Times New Roman"/>
                <w:sz w:val="24"/>
                <w:szCs w:val="24"/>
              </w:rPr>
              <w:t xml:space="preserve"> mokytojų kelia kvalifikaciją seminare mokinio pažinimo klausimais. Dalyvauja tėvų komiteto nariai, kiti tėvai</w:t>
            </w:r>
            <w:r w:rsidR="006F13BA">
              <w:rPr>
                <w:rFonts w:ascii="Times New Roman" w:hAnsi="Times New Roman"/>
                <w:sz w:val="24"/>
                <w:szCs w:val="24"/>
              </w:rPr>
              <w:t xml:space="preserve">. Mokiniams savęs pažinimo klausimais užsiėmimus vedė medicinos psichologė Rosita </w:t>
            </w:r>
            <w:proofErr w:type="spellStart"/>
            <w:r w:rsidR="006F13BA">
              <w:rPr>
                <w:rFonts w:ascii="Times New Roman" w:hAnsi="Times New Roman"/>
                <w:sz w:val="24"/>
                <w:szCs w:val="24"/>
              </w:rPr>
              <w:t>Katauskienė</w:t>
            </w:r>
            <w:proofErr w:type="spellEnd"/>
            <w:r w:rsidR="006F13BA">
              <w:rPr>
                <w:rFonts w:ascii="Times New Roman" w:hAnsi="Times New Roman"/>
                <w:sz w:val="24"/>
                <w:szCs w:val="24"/>
              </w:rPr>
              <w:t>.</w:t>
            </w:r>
          </w:p>
          <w:p w14:paraId="383644EB" w14:textId="77777777" w:rsidR="00893FA4" w:rsidRDefault="00633D29" w:rsidP="00633D29">
            <w:pPr>
              <w:rPr>
                <w:rFonts w:ascii="Times New Roman" w:hAnsi="Times New Roman"/>
                <w:sz w:val="24"/>
                <w:szCs w:val="24"/>
              </w:rPr>
            </w:pPr>
            <w:r w:rsidRPr="00912C59">
              <w:rPr>
                <w:rFonts w:ascii="Times New Roman" w:hAnsi="Times New Roman"/>
                <w:sz w:val="24"/>
                <w:szCs w:val="24"/>
              </w:rPr>
              <w:t>Dalyvavimas mokymuose „OFFICE 36</w:t>
            </w:r>
            <w:r w:rsidR="00EA5A97">
              <w:rPr>
                <w:rFonts w:ascii="Times New Roman" w:hAnsi="Times New Roman"/>
                <w:sz w:val="24"/>
                <w:szCs w:val="24"/>
              </w:rPr>
              <w:t>5</w:t>
            </w:r>
            <w:r w:rsidRPr="00912C59">
              <w:rPr>
                <w:rFonts w:ascii="Times New Roman" w:hAnsi="Times New Roman"/>
                <w:sz w:val="24"/>
                <w:szCs w:val="24"/>
              </w:rPr>
              <w:t>“ pagilino žinias IT panaudojimo galimybių srityje. Tyrimo duomenimis 60% mokytojų naudoja įgytą patirtį savo ugdymo procese.</w:t>
            </w:r>
          </w:p>
          <w:p w14:paraId="14FEAA2A" w14:textId="77777777" w:rsidR="002E323D" w:rsidRPr="00912C59" w:rsidRDefault="002E323D" w:rsidP="00633D29">
            <w:pPr>
              <w:rPr>
                <w:rFonts w:ascii="Times New Roman" w:hAnsi="Times New Roman"/>
                <w:sz w:val="24"/>
                <w:szCs w:val="24"/>
              </w:rPr>
            </w:pPr>
            <w:r>
              <w:rPr>
                <w:rFonts w:ascii="Times New Roman" w:hAnsi="Times New Roman"/>
                <w:sz w:val="24"/>
                <w:szCs w:val="24"/>
              </w:rPr>
              <w:t>Įgytomis žiniomis seminarų metu mokytojai dalijasi patirtimis metodinėse grupėse, tėvų susirinkimų metu.</w:t>
            </w:r>
          </w:p>
        </w:tc>
      </w:tr>
      <w:tr w:rsidR="00DF79D1" w:rsidRPr="00912C59" w14:paraId="0E8BD6C6" w14:textId="77777777" w:rsidTr="00DF79D1">
        <w:tc>
          <w:tcPr>
            <w:tcW w:w="0" w:type="auto"/>
            <w:vMerge/>
            <w:tcBorders>
              <w:top w:val="single" w:sz="4" w:space="0" w:color="auto"/>
              <w:left w:val="single" w:sz="4" w:space="0" w:color="auto"/>
              <w:bottom w:val="single" w:sz="4" w:space="0" w:color="auto"/>
              <w:right w:val="single" w:sz="4" w:space="0" w:color="auto"/>
            </w:tcBorders>
            <w:vAlign w:val="center"/>
            <w:hideMark/>
          </w:tcPr>
          <w:p w14:paraId="1974EFBF" w14:textId="77777777" w:rsidR="00DF79D1" w:rsidRPr="00912C59" w:rsidRDefault="00DF79D1">
            <w:pPr>
              <w:rPr>
                <w:rFonts w:ascii="Times New Roman" w:hAnsi="Times New Roman"/>
                <w:sz w:val="24"/>
                <w:szCs w:val="24"/>
              </w:rPr>
            </w:pPr>
          </w:p>
        </w:tc>
        <w:tc>
          <w:tcPr>
            <w:tcW w:w="7391" w:type="dxa"/>
            <w:gridSpan w:val="3"/>
            <w:tcBorders>
              <w:top w:val="single" w:sz="4" w:space="0" w:color="auto"/>
              <w:left w:val="single" w:sz="4" w:space="0" w:color="auto"/>
              <w:bottom w:val="single" w:sz="4" w:space="0" w:color="auto"/>
              <w:right w:val="single" w:sz="4" w:space="0" w:color="auto"/>
            </w:tcBorders>
          </w:tcPr>
          <w:p w14:paraId="361E2C75" w14:textId="77777777" w:rsidR="00907390" w:rsidRPr="00912C59" w:rsidRDefault="00907390" w:rsidP="00907390">
            <w:pPr>
              <w:rPr>
                <w:rFonts w:ascii="Times New Roman" w:hAnsi="Times New Roman"/>
                <w:b/>
                <w:i/>
                <w:sz w:val="24"/>
                <w:szCs w:val="24"/>
              </w:rPr>
            </w:pPr>
            <w:r w:rsidRPr="00912C59">
              <w:rPr>
                <w:rFonts w:ascii="Times New Roman" w:hAnsi="Times New Roman"/>
                <w:i/>
                <w:sz w:val="24"/>
                <w:szCs w:val="24"/>
              </w:rPr>
              <w:t>Atsižvelgiant į pasiektą rezultatą šis sė</w:t>
            </w:r>
            <w:r w:rsidR="00CC44EE">
              <w:rPr>
                <w:rFonts w:ascii="Times New Roman" w:hAnsi="Times New Roman"/>
                <w:i/>
                <w:sz w:val="24"/>
                <w:szCs w:val="24"/>
              </w:rPr>
              <w:t>k</w:t>
            </w:r>
            <w:r w:rsidRPr="00912C59">
              <w:rPr>
                <w:rFonts w:ascii="Times New Roman" w:hAnsi="Times New Roman"/>
                <w:i/>
                <w:sz w:val="24"/>
                <w:szCs w:val="24"/>
              </w:rPr>
              <w:t xml:space="preserve">mės kriterijus vertinamas </w:t>
            </w:r>
            <w:r w:rsidRPr="00912C59">
              <w:rPr>
                <w:rFonts w:ascii="Times New Roman" w:hAnsi="Times New Roman"/>
                <w:b/>
                <w:i/>
                <w:sz w:val="24"/>
                <w:szCs w:val="24"/>
              </w:rPr>
              <w:t>labai gerai</w:t>
            </w:r>
          </w:p>
          <w:p w14:paraId="3E9C5594" w14:textId="77777777" w:rsidR="00DF79D1" w:rsidRPr="00912C59" w:rsidRDefault="00DF79D1">
            <w:pPr>
              <w:rPr>
                <w:rFonts w:ascii="Times New Roman" w:hAnsi="Times New Roman"/>
                <w:i/>
                <w:sz w:val="24"/>
                <w:szCs w:val="24"/>
              </w:rPr>
            </w:pPr>
          </w:p>
        </w:tc>
      </w:tr>
      <w:tr w:rsidR="00DF79D1" w:rsidRPr="00912C59" w14:paraId="38FBECC5" w14:textId="77777777" w:rsidTr="00DF79D1">
        <w:tc>
          <w:tcPr>
            <w:tcW w:w="0" w:type="auto"/>
            <w:vMerge/>
            <w:tcBorders>
              <w:top w:val="single" w:sz="4" w:space="0" w:color="auto"/>
              <w:left w:val="single" w:sz="4" w:space="0" w:color="auto"/>
              <w:bottom w:val="single" w:sz="4" w:space="0" w:color="auto"/>
              <w:right w:val="single" w:sz="4" w:space="0" w:color="auto"/>
            </w:tcBorders>
            <w:vAlign w:val="center"/>
            <w:hideMark/>
          </w:tcPr>
          <w:p w14:paraId="25BB32C3" w14:textId="77777777" w:rsidR="00DF79D1" w:rsidRPr="00912C59" w:rsidRDefault="00DF79D1">
            <w:pPr>
              <w:rPr>
                <w:rFonts w:ascii="Times New Roman" w:hAnsi="Times New Roman"/>
                <w:sz w:val="24"/>
                <w:szCs w:val="24"/>
              </w:rPr>
            </w:pPr>
          </w:p>
        </w:tc>
        <w:tc>
          <w:tcPr>
            <w:tcW w:w="2463" w:type="dxa"/>
            <w:tcBorders>
              <w:top w:val="single" w:sz="4" w:space="0" w:color="auto"/>
              <w:left w:val="single" w:sz="4" w:space="0" w:color="auto"/>
              <w:bottom w:val="single" w:sz="4" w:space="0" w:color="auto"/>
              <w:right w:val="single" w:sz="4" w:space="0" w:color="auto"/>
            </w:tcBorders>
            <w:hideMark/>
          </w:tcPr>
          <w:p w14:paraId="19972B99" w14:textId="77777777" w:rsidR="00DF79D1" w:rsidRPr="00912C59" w:rsidRDefault="00DF79D1">
            <w:pPr>
              <w:rPr>
                <w:rFonts w:ascii="Times New Roman" w:hAnsi="Times New Roman"/>
                <w:color w:val="000000"/>
                <w:sz w:val="24"/>
                <w:szCs w:val="24"/>
              </w:rPr>
            </w:pPr>
            <w:r w:rsidRPr="00912C59">
              <w:rPr>
                <w:rFonts w:ascii="Times New Roman" w:hAnsi="Times New Roman"/>
                <w:sz w:val="24"/>
                <w:szCs w:val="24"/>
              </w:rPr>
              <w:t>40 % mokytojų naudoja įgyta patirtį savo ugdymo procese</w:t>
            </w:r>
          </w:p>
        </w:tc>
        <w:tc>
          <w:tcPr>
            <w:tcW w:w="2464" w:type="dxa"/>
            <w:tcBorders>
              <w:top w:val="single" w:sz="4" w:space="0" w:color="auto"/>
              <w:left w:val="single" w:sz="4" w:space="0" w:color="auto"/>
              <w:bottom w:val="single" w:sz="4" w:space="0" w:color="auto"/>
              <w:right w:val="single" w:sz="4" w:space="0" w:color="auto"/>
            </w:tcBorders>
          </w:tcPr>
          <w:p w14:paraId="57704E5E" w14:textId="77777777" w:rsidR="00DF79D1" w:rsidRPr="00912C59" w:rsidRDefault="00893FA4">
            <w:pPr>
              <w:rPr>
                <w:rFonts w:ascii="Times New Roman" w:hAnsi="Times New Roman"/>
                <w:sz w:val="24"/>
                <w:szCs w:val="24"/>
              </w:rPr>
            </w:pPr>
            <w:r w:rsidRPr="00912C59">
              <w:rPr>
                <w:rFonts w:ascii="Times New Roman" w:hAnsi="Times New Roman"/>
                <w:sz w:val="24"/>
                <w:szCs w:val="24"/>
              </w:rPr>
              <w:t>90</w:t>
            </w:r>
            <w:r w:rsidR="000F4890" w:rsidRPr="00912C59">
              <w:rPr>
                <w:rFonts w:ascii="Times New Roman" w:hAnsi="Times New Roman"/>
                <w:sz w:val="24"/>
                <w:szCs w:val="24"/>
              </w:rPr>
              <w:t>% mokytojų naudoja įgyta patirtį savo ugdymo procese</w:t>
            </w:r>
          </w:p>
        </w:tc>
        <w:tc>
          <w:tcPr>
            <w:tcW w:w="2464" w:type="dxa"/>
            <w:tcBorders>
              <w:top w:val="single" w:sz="4" w:space="0" w:color="auto"/>
              <w:left w:val="single" w:sz="4" w:space="0" w:color="auto"/>
              <w:bottom w:val="single" w:sz="4" w:space="0" w:color="auto"/>
              <w:right w:val="single" w:sz="4" w:space="0" w:color="auto"/>
            </w:tcBorders>
            <w:hideMark/>
          </w:tcPr>
          <w:p w14:paraId="0A7B586C" w14:textId="77777777" w:rsidR="00DF79D1" w:rsidRPr="00912C59" w:rsidRDefault="00DF79D1">
            <w:pPr>
              <w:rPr>
                <w:rFonts w:ascii="Times New Roman" w:hAnsi="Times New Roman"/>
                <w:sz w:val="24"/>
                <w:szCs w:val="24"/>
              </w:rPr>
            </w:pPr>
            <w:r w:rsidRPr="00912C59">
              <w:rPr>
                <w:rFonts w:ascii="Times New Roman" w:hAnsi="Times New Roman"/>
                <w:sz w:val="24"/>
                <w:szCs w:val="24"/>
              </w:rPr>
              <w:t>60% mokytojų naudoja įgyta patirtį savo ugdymo procese</w:t>
            </w:r>
          </w:p>
        </w:tc>
      </w:tr>
      <w:tr w:rsidR="00DF79D1" w:rsidRPr="00912C59" w14:paraId="7A1BD735" w14:textId="77777777" w:rsidTr="00DF79D1">
        <w:tc>
          <w:tcPr>
            <w:tcW w:w="0" w:type="auto"/>
            <w:vMerge/>
            <w:tcBorders>
              <w:top w:val="single" w:sz="4" w:space="0" w:color="auto"/>
              <w:left w:val="single" w:sz="4" w:space="0" w:color="auto"/>
              <w:bottom w:val="single" w:sz="4" w:space="0" w:color="auto"/>
              <w:right w:val="single" w:sz="4" w:space="0" w:color="auto"/>
            </w:tcBorders>
            <w:vAlign w:val="center"/>
            <w:hideMark/>
          </w:tcPr>
          <w:p w14:paraId="33B70A9F" w14:textId="77777777" w:rsidR="00DF79D1" w:rsidRPr="00912C59" w:rsidRDefault="00DF79D1">
            <w:pPr>
              <w:rPr>
                <w:rFonts w:ascii="Times New Roman" w:hAnsi="Times New Roman"/>
                <w:sz w:val="24"/>
                <w:szCs w:val="24"/>
              </w:rPr>
            </w:pPr>
          </w:p>
        </w:tc>
        <w:tc>
          <w:tcPr>
            <w:tcW w:w="7391" w:type="dxa"/>
            <w:gridSpan w:val="3"/>
            <w:tcBorders>
              <w:top w:val="single" w:sz="4" w:space="0" w:color="auto"/>
              <w:left w:val="single" w:sz="4" w:space="0" w:color="auto"/>
              <w:bottom w:val="single" w:sz="4" w:space="0" w:color="auto"/>
              <w:right w:val="single" w:sz="4" w:space="0" w:color="auto"/>
            </w:tcBorders>
            <w:hideMark/>
          </w:tcPr>
          <w:p w14:paraId="101F536D" w14:textId="77777777" w:rsidR="00DF79D1" w:rsidRPr="00912C59" w:rsidRDefault="00893FA4">
            <w:pPr>
              <w:rPr>
                <w:rFonts w:ascii="Times New Roman" w:hAnsi="Times New Roman"/>
                <w:i/>
                <w:sz w:val="24"/>
                <w:szCs w:val="24"/>
              </w:rPr>
            </w:pPr>
            <w:r w:rsidRPr="00912C59">
              <w:rPr>
                <w:rFonts w:ascii="Times New Roman" w:hAnsi="Times New Roman"/>
                <w:sz w:val="24"/>
                <w:szCs w:val="24"/>
              </w:rPr>
              <w:t xml:space="preserve">Tyrimų duomenimis kvalifikacijos tobulinimo seminarai paveikūs. Sukauptą informaciją 90 </w:t>
            </w:r>
            <w:r w:rsidRPr="00912C59">
              <w:rPr>
                <w:rFonts w:ascii="Times New Roman" w:hAnsi="Times New Roman"/>
                <w:bCs/>
                <w:sz w:val="24"/>
                <w:szCs w:val="24"/>
              </w:rPr>
              <w:t>%</w:t>
            </w:r>
            <w:r w:rsidRPr="00912C59">
              <w:rPr>
                <w:rFonts w:ascii="Times New Roman" w:hAnsi="Times New Roman"/>
                <w:sz w:val="24"/>
                <w:szCs w:val="24"/>
              </w:rPr>
              <w:t xml:space="preserve"> mokytojų panaudoja organizuojant ugdomąją veiklą. Kadangi vienas iš svarbesnių rodiklių mokinio pažinime yra psichologinis mokinių pažinimas, gimnazija buvo nusimačiusi vienu iš sėkmės kriterijų gilinti mokinio pažinimą, atsižvelgiant į kartų skirtumus. 85</w:t>
            </w:r>
            <w:r w:rsidRPr="00912C59">
              <w:rPr>
                <w:rFonts w:ascii="Times New Roman" w:hAnsi="Times New Roman"/>
                <w:bCs/>
                <w:sz w:val="24"/>
                <w:szCs w:val="24"/>
              </w:rPr>
              <w:t>%</w:t>
            </w:r>
            <w:r w:rsidRPr="00912C59">
              <w:rPr>
                <w:rFonts w:ascii="Times New Roman" w:hAnsi="Times New Roman"/>
                <w:sz w:val="24"/>
                <w:szCs w:val="24"/>
              </w:rPr>
              <w:t xml:space="preserve"> mokytojų kelia kvalifikaciją </w:t>
            </w:r>
            <w:r w:rsidRPr="00912C59">
              <w:rPr>
                <w:rFonts w:ascii="Times New Roman" w:hAnsi="Times New Roman"/>
                <w:sz w:val="24"/>
                <w:szCs w:val="24"/>
              </w:rPr>
              <w:lastRenderedPageBreak/>
              <w:t>seminare mokinio pažinimo klausimais. Dalyvauja tėvų komiteto nariai, kiti tėvai</w:t>
            </w:r>
          </w:p>
          <w:p w14:paraId="1CD03206" w14:textId="77777777" w:rsidR="00B65123" w:rsidRPr="00912C59" w:rsidRDefault="00B65123">
            <w:pPr>
              <w:rPr>
                <w:rFonts w:ascii="Times New Roman" w:hAnsi="Times New Roman"/>
                <w:sz w:val="24"/>
                <w:szCs w:val="24"/>
              </w:rPr>
            </w:pPr>
          </w:p>
        </w:tc>
      </w:tr>
      <w:tr w:rsidR="00DF79D1" w:rsidRPr="00912C59" w14:paraId="69DBF2AC" w14:textId="77777777" w:rsidTr="00DF79D1">
        <w:tc>
          <w:tcPr>
            <w:tcW w:w="0" w:type="auto"/>
            <w:vMerge/>
            <w:tcBorders>
              <w:top w:val="single" w:sz="4" w:space="0" w:color="auto"/>
              <w:left w:val="single" w:sz="4" w:space="0" w:color="auto"/>
              <w:bottom w:val="single" w:sz="4" w:space="0" w:color="auto"/>
              <w:right w:val="single" w:sz="4" w:space="0" w:color="auto"/>
            </w:tcBorders>
            <w:vAlign w:val="center"/>
            <w:hideMark/>
          </w:tcPr>
          <w:p w14:paraId="191C13F4" w14:textId="77777777" w:rsidR="00DF79D1" w:rsidRPr="00912C59" w:rsidRDefault="00DF79D1">
            <w:pPr>
              <w:rPr>
                <w:rFonts w:ascii="Times New Roman" w:hAnsi="Times New Roman"/>
                <w:sz w:val="24"/>
                <w:szCs w:val="24"/>
              </w:rPr>
            </w:pPr>
          </w:p>
        </w:tc>
        <w:tc>
          <w:tcPr>
            <w:tcW w:w="7391" w:type="dxa"/>
            <w:gridSpan w:val="3"/>
            <w:tcBorders>
              <w:top w:val="single" w:sz="4" w:space="0" w:color="auto"/>
              <w:left w:val="single" w:sz="4" w:space="0" w:color="auto"/>
              <w:bottom w:val="single" w:sz="4" w:space="0" w:color="auto"/>
              <w:right w:val="single" w:sz="4" w:space="0" w:color="auto"/>
            </w:tcBorders>
          </w:tcPr>
          <w:p w14:paraId="65362951" w14:textId="77777777" w:rsidR="00DF79D1" w:rsidRPr="00912C59" w:rsidRDefault="00B65123">
            <w:pPr>
              <w:rPr>
                <w:rFonts w:ascii="Times New Roman" w:hAnsi="Times New Roman"/>
                <w:i/>
                <w:sz w:val="24"/>
                <w:szCs w:val="24"/>
              </w:rPr>
            </w:pPr>
            <w:r w:rsidRPr="00912C59">
              <w:rPr>
                <w:rFonts w:ascii="Times New Roman" w:hAnsi="Times New Roman"/>
                <w:i/>
                <w:sz w:val="24"/>
                <w:szCs w:val="24"/>
              </w:rPr>
              <w:t>Atsižvelgiant į pasiektą rezultatą šis sė</w:t>
            </w:r>
            <w:r w:rsidR="00CC44EE">
              <w:rPr>
                <w:rFonts w:ascii="Times New Roman" w:hAnsi="Times New Roman"/>
                <w:i/>
                <w:sz w:val="24"/>
                <w:szCs w:val="24"/>
              </w:rPr>
              <w:t>k</w:t>
            </w:r>
            <w:r w:rsidRPr="00912C59">
              <w:rPr>
                <w:rFonts w:ascii="Times New Roman" w:hAnsi="Times New Roman"/>
                <w:i/>
                <w:sz w:val="24"/>
                <w:szCs w:val="24"/>
              </w:rPr>
              <w:t>mės kriterijus vertinamas</w:t>
            </w:r>
            <w:r w:rsidR="000F4890" w:rsidRPr="00912C59">
              <w:rPr>
                <w:rFonts w:ascii="Times New Roman" w:hAnsi="Times New Roman"/>
                <w:i/>
                <w:sz w:val="24"/>
                <w:szCs w:val="24"/>
              </w:rPr>
              <w:t xml:space="preserve"> </w:t>
            </w:r>
            <w:r w:rsidR="000F4890" w:rsidRPr="00912C59">
              <w:rPr>
                <w:rFonts w:ascii="Times New Roman" w:hAnsi="Times New Roman"/>
                <w:b/>
                <w:i/>
                <w:sz w:val="24"/>
                <w:szCs w:val="24"/>
              </w:rPr>
              <w:t>labai gerai</w:t>
            </w:r>
          </w:p>
        </w:tc>
      </w:tr>
      <w:tr w:rsidR="00DF79D1" w:rsidRPr="00912C59" w14:paraId="30926356" w14:textId="77777777" w:rsidTr="00DF79D1">
        <w:tc>
          <w:tcPr>
            <w:tcW w:w="0" w:type="auto"/>
            <w:vMerge/>
            <w:tcBorders>
              <w:top w:val="single" w:sz="4" w:space="0" w:color="auto"/>
              <w:left w:val="single" w:sz="4" w:space="0" w:color="auto"/>
              <w:bottom w:val="single" w:sz="4" w:space="0" w:color="auto"/>
              <w:right w:val="single" w:sz="4" w:space="0" w:color="auto"/>
            </w:tcBorders>
            <w:vAlign w:val="center"/>
            <w:hideMark/>
          </w:tcPr>
          <w:p w14:paraId="35F9A00E" w14:textId="77777777" w:rsidR="00DF79D1" w:rsidRPr="00912C59" w:rsidRDefault="00DF79D1">
            <w:pPr>
              <w:rPr>
                <w:rFonts w:ascii="Times New Roman" w:hAnsi="Times New Roman"/>
                <w:sz w:val="24"/>
                <w:szCs w:val="24"/>
              </w:rPr>
            </w:pPr>
          </w:p>
        </w:tc>
        <w:tc>
          <w:tcPr>
            <w:tcW w:w="7391" w:type="dxa"/>
            <w:gridSpan w:val="3"/>
            <w:tcBorders>
              <w:top w:val="single" w:sz="4" w:space="0" w:color="auto"/>
              <w:left w:val="single" w:sz="4" w:space="0" w:color="auto"/>
              <w:bottom w:val="single" w:sz="4" w:space="0" w:color="auto"/>
              <w:right w:val="single" w:sz="4" w:space="0" w:color="auto"/>
            </w:tcBorders>
            <w:hideMark/>
          </w:tcPr>
          <w:p w14:paraId="447DFE52" w14:textId="77777777" w:rsidR="00DF79D1" w:rsidRPr="00912C59" w:rsidRDefault="00DF79D1">
            <w:pPr>
              <w:rPr>
                <w:rFonts w:ascii="Times New Roman" w:hAnsi="Times New Roman"/>
                <w:b/>
                <w:sz w:val="24"/>
                <w:szCs w:val="24"/>
              </w:rPr>
            </w:pPr>
            <w:r w:rsidRPr="00912C59">
              <w:rPr>
                <w:rFonts w:ascii="Times New Roman" w:hAnsi="Times New Roman"/>
                <w:b/>
                <w:sz w:val="24"/>
                <w:szCs w:val="24"/>
              </w:rPr>
              <w:t>Atnaujinta kabinetų turtinimo programa</w:t>
            </w:r>
          </w:p>
        </w:tc>
      </w:tr>
      <w:tr w:rsidR="00DF79D1" w:rsidRPr="00912C59" w14:paraId="33A070CE" w14:textId="77777777" w:rsidTr="00DF79D1">
        <w:tc>
          <w:tcPr>
            <w:tcW w:w="0" w:type="auto"/>
            <w:vMerge/>
            <w:tcBorders>
              <w:top w:val="single" w:sz="4" w:space="0" w:color="auto"/>
              <w:left w:val="single" w:sz="4" w:space="0" w:color="auto"/>
              <w:bottom w:val="single" w:sz="4" w:space="0" w:color="auto"/>
              <w:right w:val="single" w:sz="4" w:space="0" w:color="auto"/>
            </w:tcBorders>
            <w:vAlign w:val="center"/>
            <w:hideMark/>
          </w:tcPr>
          <w:p w14:paraId="7AF9A205" w14:textId="77777777" w:rsidR="00DF79D1" w:rsidRPr="00912C59" w:rsidRDefault="00DF79D1">
            <w:pPr>
              <w:rPr>
                <w:rFonts w:ascii="Times New Roman" w:hAnsi="Times New Roman"/>
                <w:sz w:val="24"/>
                <w:szCs w:val="24"/>
              </w:rPr>
            </w:pPr>
          </w:p>
        </w:tc>
        <w:tc>
          <w:tcPr>
            <w:tcW w:w="2463" w:type="dxa"/>
            <w:tcBorders>
              <w:top w:val="single" w:sz="4" w:space="0" w:color="auto"/>
              <w:left w:val="single" w:sz="4" w:space="0" w:color="auto"/>
              <w:bottom w:val="single" w:sz="4" w:space="0" w:color="auto"/>
              <w:right w:val="single" w:sz="4" w:space="0" w:color="auto"/>
            </w:tcBorders>
            <w:hideMark/>
          </w:tcPr>
          <w:p w14:paraId="55C99A78" w14:textId="77777777" w:rsidR="00DF79D1" w:rsidRPr="00912C59" w:rsidRDefault="00DF79D1">
            <w:pPr>
              <w:rPr>
                <w:rFonts w:ascii="Times New Roman" w:hAnsi="Times New Roman"/>
                <w:color w:val="000000"/>
                <w:sz w:val="24"/>
                <w:szCs w:val="24"/>
              </w:rPr>
            </w:pPr>
            <w:r w:rsidRPr="00912C59">
              <w:rPr>
                <w:rFonts w:ascii="Times New Roman" w:hAnsi="Times New Roman"/>
                <w:sz w:val="24"/>
                <w:szCs w:val="24"/>
              </w:rPr>
              <w:t>Metodinėmis priemonėmis atnaujinta 50 proc. kabinetų pagal „ Kabinetų turtinimo programą“</w:t>
            </w:r>
          </w:p>
        </w:tc>
        <w:tc>
          <w:tcPr>
            <w:tcW w:w="2464" w:type="dxa"/>
            <w:tcBorders>
              <w:top w:val="single" w:sz="4" w:space="0" w:color="auto"/>
              <w:left w:val="single" w:sz="4" w:space="0" w:color="auto"/>
              <w:bottom w:val="single" w:sz="4" w:space="0" w:color="auto"/>
              <w:right w:val="single" w:sz="4" w:space="0" w:color="auto"/>
            </w:tcBorders>
          </w:tcPr>
          <w:p w14:paraId="3237C2CA" w14:textId="77777777" w:rsidR="00DF79D1" w:rsidRPr="00912C59" w:rsidRDefault="003F636B">
            <w:pPr>
              <w:rPr>
                <w:rFonts w:ascii="Times New Roman" w:hAnsi="Times New Roman"/>
                <w:b/>
                <w:sz w:val="24"/>
                <w:szCs w:val="24"/>
              </w:rPr>
            </w:pPr>
            <w:r w:rsidRPr="00912C59">
              <w:rPr>
                <w:rFonts w:ascii="Times New Roman" w:hAnsi="Times New Roman"/>
                <w:sz w:val="24"/>
                <w:szCs w:val="24"/>
              </w:rPr>
              <w:t>Metodinėmis priemonėmis atnaujinta 50 proc. kabinetų pagal „ Kabinetų turtinimo programą</w:t>
            </w:r>
          </w:p>
        </w:tc>
        <w:tc>
          <w:tcPr>
            <w:tcW w:w="2464" w:type="dxa"/>
            <w:tcBorders>
              <w:top w:val="single" w:sz="4" w:space="0" w:color="auto"/>
              <w:left w:val="single" w:sz="4" w:space="0" w:color="auto"/>
              <w:bottom w:val="single" w:sz="4" w:space="0" w:color="auto"/>
              <w:right w:val="single" w:sz="4" w:space="0" w:color="auto"/>
            </w:tcBorders>
            <w:hideMark/>
          </w:tcPr>
          <w:p w14:paraId="20388704" w14:textId="77777777" w:rsidR="00DF79D1" w:rsidRPr="00912C59" w:rsidRDefault="00DF79D1">
            <w:pPr>
              <w:rPr>
                <w:rFonts w:ascii="Times New Roman" w:hAnsi="Times New Roman"/>
                <w:sz w:val="24"/>
                <w:szCs w:val="24"/>
              </w:rPr>
            </w:pPr>
            <w:r w:rsidRPr="00912C59">
              <w:rPr>
                <w:rFonts w:ascii="Times New Roman" w:hAnsi="Times New Roman"/>
                <w:sz w:val="24"/>
                <w:szCs w:val="24"/>
              </w:rPr>
              <w:t>Metodinėmis priemonėmis atnaujinta 75 proc. kabinetų pagal „ Kabinetų turtinimo programą</w:t>
            </w:r>
          </w:p>
        </w:tc>
      </w:tr>
      <w:tr w:rsidR="00DF79D1" w:rsidRPr="00912C59" w14:paraId="7FC2E946" w14:textId="77777777" w:rsidTr="00DF79D1">
        <w:tc>
          <w:tcPr>
            <w:tcW w:w="2463" w:type="dxa"/>
            <w:vMerge w:val="restart"/>
            <w:tcBorders>
              <w:top w:val="single" w:sz="4" w:space="0" w:color="auto"/>
              <w:left w:val="single" w:sz="4" w:space="0" w:color="auto"/>
              <w:bottom w:val="single" w:sz="4" w:space="0" w:color="auto"/>
              <w:right w:val="single" w:sz="4" w:space="0" w:color="auto"/>
            </w:tcBorders>
          </w:tcPr>
          <w:p w14:paraId="2D146C33" w14:textId="77777777" w:rsidR="00DF79D1" w:rsidRPr="00912C59" w:rsidRDefault="00DF79D1">
            <w:pPr>
              <w:rPr>
                <w:rFonts w:ascii="Times New Roman" w:hAnsi="Times New Roman"/>
                <w:sz w:val="24"/>
                <w:szCs w:val="24"/>
              </w:rPr>
            </w:pPr>
          </w:p>
        </w:tc>
        <w:tc>
          <w:tcPr>
            <w:tcW w:w="2463" w:type="dxa"/>
            <w:tcBorders>
              <w:top w:val="single" w:sz="4" w:space="0" w:color="auto"/>
              <w:left w:val="single" w:sz="4" w:space="0" w:color="auto"/>
              <w:bottom w:val="single" w:sz="4" w:space="0" w:color="auto"/>
              <w:right w:val="single" w:sz="4" w:space="0" w:color="auto"/>
            </w:tcBorders>
            <w:hideMark/>
          </w:tcPr>
          <w:p w14:paraId="0387A072" w14:textId="77777777" w:rsidR="00DF79D1" w:rsidRPr="00912C59" w:rsidRDefault="00DF79D1">
            <w:pPr>
              <w:rPr>
                <w:rFonts w:ascii="Times New Roman" w:hAnsi="Times New Roman"/>
                <w:sz w:val="24"/>
                <w:szCs w:val="24"/>
              </w:rPr>
            </w:pPr>
            <w:r w:rsidRPr="00912C59">
              <w:rPr>
                <w:rFonts w:ascii="Times New Roman" w:hAnsi="Times New Roman"/>
                <w:sz w:val="24"/>
                <w:szCs w:val="24"/>
              </w:rPr>
              <w:t>Atnaujintas mergaičių technologijų kabinetas 30 % ( priemonės, įrankiai, medžiagos)</w:t>
            </w:r>
          </w:p>
        </w:tc>
        <w:tc>
          <w:tcPr>
            <w:tcW w:w="2464" w:type="dxa"/>
            <w:tcBorders>
              <w:top w:val="single" w:sz="4" w:space="0" w:color="auto"/>
              <w:left w:val="single" w:sz="4" w:space="0" w:color="auto"/>
              <w:bottom w:val="single" w:sz="4" w:space="0" w:color="auto"/>
              <w:right w:val="single" w:sz="4" w:space="0" w:color="auto"/>
            </w:tcBorders>
            <w:hideMark/>
          </w:tcPr>
          <w:p w14:paraId="0522E692" w14:textId="77777777" w:rsidR="00DF79D1" w:rsidRPr="00912C59" w:rsidRDefault="003F636B">
            <w:pPr>
              <w:rPr>
                <w:rFonts w:ascii="Times New Roman" w:hAnsi="Times New Roman"/>
                <w:sz w:val="24"/>
                <w:szCs w:val="24"/>
              </w:rPr>
            </w:pPr>
            <w:r w:rsidRPr="00912C59">
              <w:rPr>
                <w:rFonts w:ascii="Times New Roman" w:hAnsi="Times New Roman"/>
                <w:sz w:val="24"/>
                <w:szCs w:val="24"/>
              </w:rPr>
              <w:t>Atnaujintas mergaičių technologijų kabinetas 60 % ( priemonės, įrankiai, medžiagos, darbo stalai, virtuvės baldai</w:t>
            </w:r>
          </w:p>
        </w:tc>
        <w:tc>
          <w:tcPr>
            <w:tcW w:w="2464" w:type="dxa"/>
            <w:tcBorders>
              <w:top w:val="single" w:sz="4" w:space="0" w:color="auto"/>
              <w:left w:val="single" w:sz="4" w:space="0" w:color="auto"/>
              <w:bottom w:val="single" w:sz="4" w:space="0" w:color="auto"/>
              <w:right w:val="single" w:sz="4" w:space="0" w:color="auto"/>
            </w:tcBorders>
            <w:hideMark/>
          </w:tcPr>
          <w:p w14:paraId="26F42883" w14:textId="77777777" w:rsidR="00DF79D1" w:rsidRPr="00912C59" w:rsidRDefault="00DF79D1">
            <w:pPr>
              <w:rPr>
                <w:rFonts w:ascii="Times New Roman" w:hAnsi="Times New Roman"/>
                <w:sz w:val="24"/>
                <w:szCs w:val="24"/>
              </w:rPr>
            </w:pPr>
            <w:r w:rsidRPr="00912C59">
              <w:rPr>
                <w:rFonts w:ascii="Times New Roman" w:hAnsi="Times New Roman"/>
                <w:sz w:val="24"/>
                <w:szCs w:val="24"/>
              </w:rPr>
              <w:t>Atnaujintas mergaičių technologijų kabinetas 60 % ( priemonės, įrankiai, medžiagos, darbo stalai, virtuvės baldai)</w:t>
            </w:r>
          </w:p>
        </w:tc>
      </w:tr>
      <w:tr w:rsidR="00DF79D1" w:rsidRPr="00912C59" w14:paraId="5C5B4D75" w14:textId="77777777" w:rsidTr="00DF79D1">
        <w:tc>
          <w:tcPr>
            <w:tcW w:w="0" w:type="auto"/>
            <w:vMerge/>
            <w:tcBorders>
              <w:top w:val="single" w:sz="4" w:space="0" w:color="auto"/>
              <w:left w:val="single" w:sz="4" w:space="0" w:color="auto"/>
              <w:bottom w:val="single" w:sz="4" w:space="0" w:color="auto"/>
              <w:right w:val="single" w:sz="4" w:space="0" w:color="auto"/>
            </w:tcBorders>
            <w:vAlign w:val="center"/>
            <w:hideMark/>
          </w:tcPr>
          <w:p w14:paraId="737C31C4" w14:textId="77777777" w:rsidR="00DF79D1" w:rsidRPr="00912C59" w:rsidRDefault="00DF79D1">
            <w:pPr>
              <w:rPr>
                <w:rFonts w:ascii="Times New Roman" w:hAnsi="Times New Roman"/>
                <w:sz w:val="24"/>
                <w:szCs w:val="24"/>
              </w:rPr>
            </w:pPr>
          </w:p>
        </w:tc>
        <w:tc>
          <w:tcPr>
            <w:tcW w:w="7391" w:type="dxa"/>
            <w:gridSpan w:val="3"/>
            <w:tcBorders>
              <w:top w:val="single" w:sz="4" w:space="0" w:color="auto"/>
              <w:left w:val="single" w:sz="4" w:space="0" w:color="auto"/>
              <w:bottom w:val="single" w:sz="4" w:space="0" w:color="auto"/>
              <w:right w:val="single" w:sz="4" w:space="0" w:color="auto"/>
            </w:tcBorders>
            <w:hideMark/>
          </w:tcPr>
          <w:p w14:paraId="7E8E1879" w14:textId="77777777" w:rsidR="000C17D2" w:rsidRPr="00912C59" w:rsidRDefault="00052725">
            <w:pPr>
              <w:rPr>
                <w:rFonts w:ascii="Times New Roman" w:hAnsi="Times New Roman"/>
                <w:sz w:val="24"/>
                <w:szCs w:val="24"/>
              </w:rPr>
            </w:pPr>
            <w:r w:rsidRPr="00912C59">
              <w:rPr>
                <w:rFonts w:ascii="Times New Roman" w:eastAsiaTheme="minorEastAsia" w:hAnsi="Times New Roman"/>
                <w:sz w:val="24"/>
                <w:szCs w:val="24"/>
                <w:lang w:eastAsia="lt-LT"/>
              </w:rPr>
              <w:t>2017 m. pradėta įrenginėti lauko edukacinė erdvė „ Klasė be sienų“ 2019 m. šios lauko erdvės įrengimo darbai tęsiami</w:t>
            </w:r>
            <w:r w:rsidR="0041797B" w:rsidRPr="00912C59">
              <w:rPr>
                <w:rFonts w:ascii="Times New Roman" w:hAnsi="Times New Roman"/>
                <w:sz w:val="24"/>
                <w:szCs w:val="24"/>
              </w:rPr>
              <w:t>, įrengta sporto erdvė, įkurta bioįvairovės erdvė</w:t>
            </w:r>
            <w:r w:rsidR="00265DB0" w:rsidRPr="00912C59">
              <w:rPr>
                <w:rFonts w:ascii="Times New Roman" w:hAnsi="Times New Roman"/>
                <w:sz w:val="24"/>
                <w:szCs w:val="24"/>
              </w:rPr>
              <w:t>.</w:t>
            </w:r>
          </w:p>
          <w:p w14:paraId="2C4DC5EE" w14:textId="77777777" w:rsidR="00DF79D1" w:rsidRPr="00912C59" w:rsidRDefault="000C17D2">
            <w:pPr>
              <w:rPr>
                <w:rFonts w:ascii="Times New Roman" w:hAnsi="Times New Roman"/>
                <w:i/>
                <w:sz w:val="24"/>
                <w:szCs w:val="24"/>
              </w:rPr>
            </w:pPr>
            <w:r w:rsidRPr="00912C59">
              <w:rPr>
                <w:rFonts w:ascii="Times New Roman" w:hAnsi="Times New Roman"/>
                <w:sz w:val="24"/>
                <w:szCs w:val="24"/>
              </w:rPr>
              <w:t>Atnaujintas mergaičių technologijos kabinetas,</w:t>
            </w:r>
            <w:r w:rsidR="00052725" w:rsidRPr="00912C59">
              <w:rPr>
                <w:rFonts w:ascii="Times New Roman" w:hAnsi="Times New Roman"/>
                <w:sz w:val="24"/>
                <w:szCs w:val="24"/>
              </w:rPr>
              <w:t xml:space="preserve"> </w:t>
            </w:r>
            <w:r w:rsidRPr="00912C59">
              <w:rPr>
                <w:rFonts w:ascii="Times New Roman" w:hAnsi="Times New Roman"/>
                <w:sz w:val="24"/>
                <w:szCs w:val="24"/>
              </w:rPr>
              <w:t>a</w:t>
            </w:r>
            <w:r w:rsidR="003F636B" w:rsidRPr="00912C59">
              <w:rPr>
                <w:rFonts w:ascii="Times New Roman" w:hAnsi="Times New Roman"/>
                <w:sz w:val="24"/>
                <w:szCs w:val="24"/>
              </w:rPr>
              <w:t>tnaujintas mokytojų kambarys Bažnyčios 9a</w:t>
            </w:r>
            <w:r w:rsidR="0017558B">
              <w:rPr>
                <w:rFonts w:ascii="Times New Roman" w:hAnsi="Times New Roman"/>
                <w:sz w:val="24"/>
                <w:szCs w:val="24"/>
              </w:rPr>
              <w:t>.</w:t>
            </w:r>
          </w:p>
          <w:p w14:paraId="3EAF0B8F" w14:textId="77777777" w:rsidR="003F636B" w:rsidRPr="00912C59" w:rsidRDefault="003F636B">
            <w:pPr>
              <w:rPr>
                <w:rFonts w:ascii="Times New Roman" w:hAnsi="Times New Roman"/>
                <w:color w:val="FF0000"/>
                <w:sz w:val="24"/>
                <w:szCs w:val="24"/>
              </w:rPr>
            </w:pPr>
          </w:p>
        </w:tc>
      </w:tr>
      <w:tr w:rsidR="00DF79D1" w:rsidRPr="00912C59" w14:paraId="3C7F3F74" w14:textId="77777777" w:rsidTr="00DF79D1">
        <w:tc>
          <w:tcPr>
            <w:tcW w:w="0" w:type="auto"/>
            <w:vMerge/>
            <w:tcBorders>
              <w:top w:val="single" w:sz="4" w:space="0" w:color="auto"/>
              <w:left w:val="single" w:sz="4" w:space="0" w:color="auto"/>
              <w:bottom w:val="single" w:sz="4" w:space="0" w:color="auto"/>
              <w:right w:val="single" w:sz="4" w:space="0" w:color="auto"/>
            </w:tcBorders>
            <w:vAlign w:val="center"/>
            <w:hideMark/>
          </w:tcPr>
          <w:p w14:paraId="35B7598C" w14:textId="77777777" w:rsidR="00DF79D1" w:rsidRPr="00912C59" w:rsidRDefault="00DF79D1">
            <w:pPr>
              <w:rPr>
                <w:rFonts w:ascii="Times New Roman" w:hAnsi="Times New Roman"/>
                <w:sz w:val="24"/>
                <w:szCs w:val="24"/>
              </w:rPr>
            </w:pPr>
          </w:p>
        </w:tc>
        <w:tc>
          <w:tcPr>
            <w:tcW w:w="7391" w:type="dxa"/>
            <w:gridSpan w:val="3"/>
            <w:tcBorders>
              <w:top w:val="single" w:sz="4" w:space="0" w:color="auto"/>
              <w:left w:val="single" w:sz="4" w:space="0" w:color="auto"/>
              <w:bottom w:val="single" w:sz="4" w:space="0" w:color="auto"/>
              <w:right w:val="single" w:sz="4" w:space="0" w:color="auto"/>
            </w:tcBorders>
          </w:tcPr>
          <w:p w14:paraId="55F313BE" w14:textId="77777777" w:rsidR="003F636B" w:rsidRPr="00912C59" w:rsidRDefault="003F636B" w:rsidP="003F636B">
            <w:pPr>
              <w:rPr>
                <w:rFonts w:ascii="Times New Roman" w:hAnsi="Times New Roman"/>
                <w:i/>
                <w:sz w:val="24"/>
                <w:szCs w:val="24"/>
              </w:rPr>
            </w:pPr>
            <w:r w:rsidRPr="00912C59">
              <w:rPr>
                <w:rFonts w:ascii="Times New Roman" w:hAnsi="Times New Roman"/>
                <w:i/>
                <w:sz w:val="24"/>
                <w:szCs w:val="24"/>
              </w:rPr>
              <w:t>Atsižvelgiant į pasiektą rezultatą šis sė</w:t>
            </w:r>
            <w:r w:rsidR="00CC44EE">
              <w:rPr>
                <w:rFonts w:ascii="Times New Roman" w:hAnsi="Times New Roman"/>
                <w:i/>
                <w:sz w:val="24"/>
                <w:szCs w:val="24"/>
              </w:rPr>
              <w:t>k</w:t>
            </w:r>
            <w:r w:rsidRPr="00912C59">
              <w:rPr>
                <w:rFonts w:ascii="Times New Roman" w:hAnsi="Times New Roman"/>
                <w:i/>
                <w:sz w:val="24"/>
                <w:szCs w:val="24"/>
              </w:rPr>
              <w:t>mės kriterijus vertinamas</w:t>
            </w:r>
            <w:r w:rsidR="000C17D2" w:rsidRPr="00912C59">
              <w:rPr>
                <w:rFonts w:ascii="Times New Roman" w:hAnsi="Times New Roman"/>
                <w:i/>
                <w:sz w:val="24"/>
                <w:szCs w:val="24"/>
              </w:rPr>
              <w:t xml:space="preserve"> </w:t>
            </w:r>
            <w:r w:rsidR="000C17D2" w:rsidRPr="00912C59">
              <w:rPr>
                <w:rFonts w:ascii="Times New Roman" w:hAnsi="Times New Roman"/>
                <w:b/>
                <w:i/>
                <w:sz w:val="24"/>
                <w:szCs w:val="24"/>
              </w:rPr>
              <w:t>labai gerai</w:t>
            </w:r>
          </w:p>
          <w:p w14:paraId="69494F97" w14:textId="77777777" w:rsidR="00DF79D1" w:rsidRPr="00912C59" w:rsidRDefault="00DF79D1">
            <w:pPr>
              <w:rPr>
                <w:rFonts w:ascii="Times New Roman" w:hAnsi="Times New Roman"/>
                <w:color w:val="FF0000"/>
                <w:sz w:val="24"/>
                <w:szCs w:val="24"/>
              </w:rPr>
            </w:pPr>
          </w:p>
        </w:tc>
      </w:tr>
      <w:tr w:rsidR="00DF79D1" w:rsidRPr="00912C59" w14:paraId="6FB87048" w14:textId="77777777" w:rsidTr="00DF79D1">
        <w:tc>
          <w:tcPr>
            <w:tcW w:w="0" w:type="auto"/>
            <w:vMerge/>
            <w:tcBorders>
              <w:top w:val="single" w:sz="4" w:space="0" w:color="auto"/>
              <w:left w:val="single" w:sz="4" w:space="0" w:color="auto"/>
              <w:bottom w:val="single" w:sz="4" w:space="0" w:color="auto"/>
              <w:right w:val="single" w:sz="4" w:space="0" w:color="auto"/>
            </w:tcBorders>
            <w:vAlign w:val="center"/>
            <w:hideMark/>
          </w:tcPr>
          <w:p w14:paraId="78B218AF" w14:textId="77777777" w:rsidR="00DF79D1" w:rsidRPr="00912C59" w:rsidRDefault="00DF79D1">
            <w:pPr>
              <w:rPr>
                <w:rFonts w:ascii="Times New Roman" w:hAnsi="Times New Roman"/>
                <w:sz w:val="24"/>
                <w:szCs w:val="24"/>
              </w:rPr>
            </w:pPr>
          </w:p>
        </w:tc>
        <w:tc>
          <w:tcPr>
            <w:tcW w:w="7391" w:type="dxa"/>
            <w:gridSpan w:val="3"/>
            <w:tcBorders>
              <w:top w:val="single" w:sz="4" w:space="0" w:color="auto"/>
              <w:left w:val="single" w:sz="4" w:space="0" w:color="auto"/>
              <w:bottom w:val="single" w:sz="4" w:space="0" w:color="auto"/>
              <w:right w:val="single" w:sz="4" w:space="0" w:color="auto"/>
            </w:tcBorders>
            <w:hideMark/>
          </w:tcPr>
          <w:p w14:paraId="6369DFB8" w14:textId="77777777" w:rsidR="00DF79D1" w:rsidRPr="00912C59" w:rsidRDefault="00DF79D1">
            <w:pPr>
              <w:rPr>
                <w:rFonts w:ascii="Times New Roman" w:hAnsi="Times New Roman"/>
                <w:b/>
                <w:sz w:val="24"/>
                <w:szCs w:val="24"/>
              </w:rPr>
            </w:pPr>
            <w:r w:rsidRPr="00912C59">
              <w:rPr>
                <w:rFonts w:ascii="Times New Roman" w:hAnsi="Times New Roman"/>
                <w:b/>
                <w:sz w:val="24"/>
                <w:szCs w:val="24"/>
              </w:rPr>
              <w:t>Tikslingai panaudotos vidaus įsivertinimo išvados</w:t>
            </w:r>
          </w:p>
        </w:tc>
      </w:tr>
      <w:tr w:rsidR="00DF79D1" w:rsidRPr="00912C59" w14:paraId="5EDC95BF" w14:textId="77777777" w:rsidTr="00DF79D1">
        <w:tc>
          <w:tcPr>
            <w:tcW w:w="0" w:type="auto"/>
            <w:vMerge/>
            <w:tcBorders>
              <w:top w:val="single" w:sz="4" w:space="0" w:color="auto"/>
              <w:left w:val="single" w:sz="4" w:space="0" w:color="auto"/>
              <w:bottom w:val="single" w:sz="4" w:space="0" w:color="auto"/>
              <w:right w:val="single" w:sz="4" w:space="0" w:color="auto"/>
            </w:tcBorders>
            <w:vAlign w:val="center"/>
            <w:hideMark/>
          </w:tcPr>
          <w:p w14:paraId="11B85D37" w14:textId="77777777" w:rsidR="00DF79D1" w:rsidRPr="00912C59" w:rsidRDefault="00DF79D1">
            <w:pPr>
              <w:rPr>
                <w:rFonts w:ascii="Times New Roman" w:hAnsi="Times New Roman"/>
                <w:sz w:val="24"/>
                <w:szCs w:val="24"/>
              </w:rPr>
            </w:pPr>
          </w:p>
        </w:tc>
        <w:tc>
          <w:tcPr>
            <w:tcW w:w="2463" w:type="dxa"/>
            <w:tcBorders>
              <w:top w:val="single" w:sz="4" w:space="0" w:color="auto"/>
              <w:left w:val="single" w:sz="4" w:space="0" w:color="auto"/>
              <w:bottom w:val="single" w:sz="4" w:space="0" w:color="auto"/>
              <w:right w:val="single" w:sz="4" w:space="0" w:color="auto"/>
            </w:tcBorders>
            <w:hideMark/>
          </w:tcPr>
          <w:p w14:paraId="68DCBF8D" w14:textId="77777777" w:rsidR="00DF79D1" w:rsidRPr="00912C59" w:rsidRDefault="00DF79D1">
            <w:pPr>
              <w:rPr>
                <w:rFonts w:ascii="Times New Roman" w:hAnsi="Times New Roman"/>
                <w:sz w:val="24"/>
                <w:szCs w:val="24"/>
              </w:rPr>
            </w:pPr>
            <w:r w:rsidRPr="00912C59">
              <w:rPr>
                <w:rFonts w:ascii="Times New Roman" w:hAnsi="Times New Roman"/>
                <w:sz w:val="24"/>
                <w:szCs w:val="24"/>
              </w:rPr>
              <w:t>Vidaus įsivertinimo išvados ir siūlymai panaudojami vertinant mokyklos veiklos privalumus ir trūkumus, nustatant mokyklos veiklos tobulinimo prioritetus</w:t>
            </w:r>
          </w:p>
        </w:tc>
        <w:tc>
          <w:tcPr>
            <w:tcW w:w="2464" w:type="dxa"/>
            <w:tcBorders>
              <w:top w:val="single" w:sz="4" w:space="0" w:color="auto"/>
              <w:left w:val="single" w:sz="4" w:space="0" w:color="auto"/>
              <w:bottom w:val="single" w:sz="4" w:space="0" w:color="auto"/>
              <w:right w:val="single" w:sz="4" w:space="0" w:color="auto"/>
            </w:tcBorders>
          </w:tcPr>
          <w:p w14:paraId="77AD6361" w14:textId="77777777" w:rsidR="00DF79D1" w:rsidRPr="00912C59" w:rsidRDefault="003F636B">
            <w:pPr>
              <w:rPr>
                <w:rFonts w:ascii="Times New Roman" w:hAnsi="Times New Roman"/>
                <w:b/>
                <w:sz w:val="24"/>
                <w:szCs w:val="24"/>
              </w:rPr>
            </w:pPr>
            <w:r w:rsidRPr="00912C59">
              <w:rPr>
                <w:rFonts w:ascii="Times New Roman" w:hAnsi="Times New Roman"/>
                <w:sz w:val="24"/>
                <w:szCs w:val="24"/>
              </w:rPr>
              <w:t>Vidaus įsivertinimo išvados ir siūlymai panaudojami vertinant mokyklos veiklos privalumus ir trūkumus, nustatant mokyklos veiklos tobulinimo prioritetus. 100 proc. atsispindi metodinių grupių planuojamoje veikloje, pagal juos koreguojama ugdomoji veikla</w:t>
            </w:r>
          </w:p>
        </w:tc>
        <w:tc>
          <w:tcPr>
            <w:tcW w:w="2464" w:type="dxa"/>
            <w:tcBorders>
              <w:top w:val="single" w:sz="4" w:space="0" w:color="auto"/>
              <w:left w:val="single" w:sz="4" w:space="0" w:color="auto"/>
              <w:bottom w:val="single" w:sz="4" w:space="0" w:color="auto"/>
              <w:right w:val="single" w:sz="4" w:space="0" w:color="auto"/>
            </w:tcBorders>
            <w:hideMark/>
          </w:tcPr>
          <w:p w14:paraId="51CA744D" w14:textId="77777777" w:rsidR="00DF79D1" w:rsidRPr="00912C59" w:rsidRDefault="00DF79D1">
            <w:pPr>
              <w:rPr>
                <w:rFonts w:ascii="Times New Roman" w:hAnsi="Times New Roman"/>
                <w:sz w:val="24"/>
                <w:szCs w:val="24"/>
              </w:rPr>
            </w:pPr>
            <w:r w:rsidRPr="00912C59">
              <w:rPr>
                <w:rFonts w:ascii="Times New Roman" w:hAnsi="Times New Roman"/>
                <w:sz w:val="24"/>
                <w:szCs w:val="24"/>
              </w:rPr>
              <w:t>Vidaus įsivertinimo išvados ir siūlymai panaudojami vertinant mokyklos veiklos privalumus ir trūkumus, nustatant mokyklos veiklos tobulinimo prioritetus. 100 proc. atsispindi metodinių grupių planuojamoje veikloje, pagal juos koreguojama ugdomoji veikla.</w:t>
            </w:r>
          </w:p>
        </w:tc>
      </w:tr>
      <w:tr w:rsidR="00DF79D1" w:rsidRPr="00912C59" w14:paraId="5CEF0D2A" w14:textId="77777777" w:rsidTr="00DF79D1">
        <w:tc>
          <w:tcPr>
            <w:tcW w:w="2463" w:type="dxa"/>
            <w:vMerge w:val="restart"/>
            <w:tcBorders>
              <w:top w:val="single" w:sz="4" w:space="0" w:color="auto"/>
              <w:left w:val="single" w:sz="4" w:space="0" w:color="auto"/>
              <w:bottom w:val="single" w:sz="4" w:space="0" w:color="auto"/>
              <w:right w:val="single" w:sz="4" w:space="0" w:color="auto"/>
            </w:tcBorders>
          </w:tcPr>
          <w:p w14:paraId="4F69B02E" w14:textId="77777777" w:rsidR="00DF79D1" w:rsidRPr="00912C59" w:rsidRDefault="00DF79D1">
            <w:pPr>
              <w:rPr>
                <w:rFonts w:ascii="Times New Roman" w:hAnsi="Times New Roman"/>
                <w:sz w:val="24"/>
                <w:szCs w:val="24"/>
              </w:rPr>
            </w:pPr>
          </w:p>
        </w:tc>
        <w:tc>
          <w:tcPr>
            <w:tcW w:w="7391" w:type="dxa"/>
            <w:gridSpan w:val="3"/>
            <w:tcBorders>
              <w:top w:val="single" w:sz="4" w:space="0" w:color="auto"/>
              <w:left w:val="single" w:sz="4" w:space="0" w:color="auto"/>
              <w:bottom w:val="single" w:sz="4" w:space="0" w:color="auto"/>
              <w:right w:val="single" w:sz="4" w:space="0" w:color="auto"/>
            </w:tcBorders>
            <w:hideMark/>
          </w:tcPr>
          <w:p w14:paraId="2498AEDA" w14:textId="77777777" w:rsidR="000C17D2" w:rsidRPr="00912C59" w:rsidRDefault="000C17D2" w:rsidP="000C17D2">
            <w:pPr>
              <w:rPr>
                <w:rFonts w:ascii="Times New Roman" w:hAnsi="Times New Roman"/>
                <w:sz w:val="24"/>
                <w:szCs w:val="24"/>
              </w:rPr>
            </w:pPr>
          </w:p>
          <w:p w14:paraId="1078A861" w14:textId="77777777" w:rsidR="000C17D2" w:rsidRPr="00912C59" w:rsidRDefault="000C17D2" w:rsidP="000C17D2">
            <w:pPr>
              <w:rPr>
                <w:rFonts w:ascii="Times New Roman" w:hAnsi="Times New Roman"/>
                <w:sz w:val="24"/>
                <w:szCs w:val="24"/>
              </w:rPr>
            </w:pPr>
            <w:r w:rsidRPr="00912C59">
              <w:rPr>
                <w:rFonts w:ascii="Times New Roman" w:hAnsi="Times New Roman"/>
                <w:sz w:val="24"/>
                <w:szCs w:val="24"/>
              </w:rPr>
              <w:t>Vidaus įsivertinimo išvados ir siūlymai panaudojami vertinant mokyklos veiklos privalumus ir trūkumus, nustatant mokyklos veiklos tobulinimo prioritetus.  Tai atsispindi metodinių grupių planuojamoje veikloje, pagal juos koreguojama ugdomoji veikla.</w:t>
            </w:r>
          </w:p>
          <w:p w14:paraId="7FE05A24" w14:textId="77777777" w:rsidR="000C17D2" w:rsidRPr="00912C59" w:rsidRDefault="000C17D2" w:rsidP="000C17D2">
            <w:pPr>
              <w:rPr>
                <w:rFonts w:ascii="Times New Roman" w:hAnsi="Times New Roman"/>
                <w:sz w:val="24"/>
                <w:szCs w:val="24"/>
              </w:rPr>
            </w:pPr>
          </w:p>
        </w:tc>
      </w:tr>
      <w:tr w:rsidR="00DF79D1" w:rsidRPr="00912C59" w14:paraId="0012B5BE" w14:textId="77777777" w:rsidTr="00DF79D1">
        <w:tc>
          <w:tcPr>
            <w:tcW w:w="0" w:type="auto"/>
            <w:vMerge/>
            <w:tcBorders>
              <w:top w:val="single" w:sz="4" w:space="0" w:color="auto"/>
              <w:left w:val="single" w:sz="4" w:space="0" w:color="auto"/>
              <w:bottom w:val="single" w:sz="4" w:space="0" w:color="auto"/>
              <w:right w:val="single" w:sz="4" w:space="0" w:color="auto"/>
            </w:tcBorders>
            <w:vAlign w:val="center"/>
            <w:hideMark/>
          </w:tcPr>
          <w:p w14:paraId="59D8E849" w14:textId="77777777" w:rsidR="00DF79D1" w:rsidRPr="00912C59" w:rsidRDefault="00DF79D1">
            <w:pPr>
              <w:rPr>
                <w:rFonts w:ascii="Times New Roman" w:hAnsi="Times New Roman"/>
                <w:sz w:val="24"/>
                <w:szCs w:val="24"/>
              </w:rPr>
            </w:pPr>
          </w:p>
        </w:tc>
        <w:tc>
          <w:tcPr>
            <w:tcW w:w="7391" w:type="dxa"/>
            <w:gridSpan w:val="3"/>
            <w:tcBorders>
              <w:top w:val="single" w:sz="4" w:space="0" w:color="auto"/>
              <w:left w:val="single" w:sz="4" w:space="0" w:color="auto"/>
              <w:bottom w:val="single" w:sz="4" w:space="0" w:color="auto"/>
              <w:right w:val="single" w:sz="4" w:space="0" w:color="auto"/>
            </w:tcBorders>
          </w:tcPr>
          <w:p w14:paraId="7154252A" w14:textId="77777777" w:rsidR="000C17D2" w:rsidRPr="00912C59" w:rsidRDefault="000C17D2" w:rsidP="000C17D2">
            <w:pPr>
              <w:rPr>
                <w:rFonts w:ascii="Times New Roman" w:hAnsi="Times New Roman"/>
                <w:i/>
                <w:sz w:val="24"/>
                <w:szCs w:val="24"/>
              </w:rPr>
            </w:pPr>
            <w:r w:rsidRPr="00912C59">
              <w:rPr>
                <w:rFonts w:ascii="Times New Roman" w:hAnsi="Times New Roman"/>
                <w:i/>
                <w:sz w:val="24"/>
                <w:szCs w:val="24"/>
              </w:rPr>
              <w:t>Atsižvelgiant į pasiektą rezultatą šis sėmės kriterijus vertinamas</w:t>
            </w:r>
            <w:r w:rsidR="00DF0592" w:rsidRPr="00912C59">
              <w:rPr>
                <w:rFonts w:ascii="Times New Roman" w:hAnsi="Times New Roman"/>
                <w:i/>
                <w:sz w:val="24"/>
                <w:szCs w:val="24"/>
              </w:rPr>
              <w:t xml:space="preserve"> </w:t>
            </w:r>
            <w:r w:rsidR="00DF0592" w:rsidRPr="00912C59">
              <w:rPr>
                <w:rFonts w:ascii="Times New Roman" w:hAnsi="Times New Roman"/>
                <w:b/>
                <w:i/>
                <w:sz w:val="24"/>
                <w:szCs w:val="24"/>
              </w:rPr>
              <w:t>labai gerai</w:t>
            </w:r>
          </w:p>
          <w:p w14:paraId="4422A4A2" w14:textId="77777777" w:rsidR="00DF79D1" w:rsidRPr="00912C59" w:rsidRDefault="00DF79D1">
            <w:pPr>
              <w:rPr>
                <w:rFonts w:ascii="Times New Roman" w:hAnsi="Times New Roman"/>
                <w:sz w:val="24"/>
                <w:szCs w:val="24"/>
              </w:rPr>
            </w:pPr>
          </w:p>
        </w:tc>
      </w:tr>
      <w:tr w:rsidR="00DF79D1" w:rsidRPr="00912C59" w14:paraId="5BC47B88" w14:textId="77777777" w:rsidTr="00DF79D1">
        <w:tc>
          <w:tcPr>
            <w:tcW w:w="9854" w:type="dxa"/>
            <w:gridSpan w:val="4"/>
            <w:tcBorders>
              <w:top w:val="single" w:sz="4" w:space="0" w:color="auto"/>
              <w:left w:val="single" w:sz="4" w:space="0" w:color="auto"/>
              <w:bottom w:val="single" w:sz="4" w:space="0" w:color="auto"/>
              <w:right w:val="single" w:sz="4" w:space="0" w:color="auto"/>
            </w:tcBorders>
          </w:tcPr>
          <w:p w14:paraId="68D2FA29" w14:textId="77777777" w:rsidR="00DF79D1" w:rsidRPr="00912C59" w:rsidRDefault="00DF79D1">
            <w:pPr>
              <w:rPr>
                <w:rFonts w:ascii="Times New Roman" w:hAnsi="Times New Roman"/>
                <w:b/>
                <w:i/>
                <w:sz w:val="24"/>
                <w:szCs w:val="24"/>
                <w:u w:val="single"/>
              </w:rPr>
            </w:pPr>
            <w:r w:rsidRPr="00912C59">
              <w:rPr>
                <w:rFonts w:ascii="Times New Roman" w:hAnsi="Times New Roman"/>
                <w:b/>
                <w:i/>
                <w:sz w:val="24"/>
                <w:szCs w:val="24"/>
                <w:u w:val="single"/>
              </w:rPr>
              <w:t>TIKSLO ĮGYVENDINIMO ĮVERTINIMAS</w:t>
            </w:r>
            <w:r w:rsidR="00DF0592" w:rsidRPr="00912C59">
              <w:rPr>
                <w:rFonts w:ascii="Times New Roman" w:hAnsi="Times New Roman"/>
                <w:b/>
                <w:i/>
                <w:sz w:val="24"/>
                <w:szCs w:val="24"/>
                <w:u w:val="single"/>
                <w:lang w:bidi="lo-LA"/>
              </w:rPr>
              <w:t xml:space="preserve"> </w:t>
            </w:r>
            <w:r w:rsidR="00AA2E90" w:rsidRPr="00912C59">
              <w:rPr>
                <w:rFonts w:ascii="Times New Roman" w:hAnsi="Times New Roman"/>
                <w:b/>
                <w:i/>
                <w:sz w:val="24"/>
                <w:szCs w:val="24"/>
                <w:u w:val="single"/>
                <w:lang w:bidi="lo-LA"/>
              </w:rPr>
              <w:t xml:space="preserve"> </w:t>
            </w:r>
            <w:r w:rsidR="002834CF" w:rsidRPr="00912C59">
              <w:rPr>
                <w:rFonts w:ascii="Times New Roman" w:hAnsi="Times New Roman"/>
                <w:b/>
                <w:i/>
                <w:sz w:val="24"/>
                <w:szCs w:val="24"/>
                <w:u w:val="single"/>
                <w:lang w:bidi="lo-LA"/>
              </w:rPr>
              <w:t xml:space="preserve"> </w:t>
            </w:r>
            <w:r w:rsidR="00AA2E90" w:rsidRPr="00912C59">
              <w:rPr>
                <w:rFonts w:ascii="Times New Roman" w:hAnsi="Times New Roman"/>
                <w:sz w:val="24"/>
                <w:szCs w:val="24"/>
              </w:rPr>
              <w:t>i</w:t>
            </w:r>
            <w:r w:rsidR="00DF0592" w:rsidRPr="00912C59">
              <w:rPr>
                <w:rFonts w:ascii="Times New Roman" w:hAnsi="Times New Roman"/>
                <w:sz w:val="24"/>
                <w:szCs w:val="24"/>
              </w:rPr>
              <w:t xml:space="preserve">š </w:t>
            </w:r>
            <w:r w:rsidR="00167C82" w:rsidRPr="00912C59">
              <w:rPr>
                <w:rFonts w:ascii="Times New Roman" w:hAnsi="Times New Roman"/>
                <w:sz w:val="24"/>
                <w:szCs w:val="24"/>
              </w:rPr>
              <w:t>5</w:t>
            </w:r>
            <w:r w:rsidR="00DF0592" w:rsidRPr="00912C59">
              <w:rPr>
                <w:rFonts w:ascii="Times New Roman" w:hAnsi="Times New Roman"/>
                <w:sz w:val="24"/>
                <w:szCs w:val="24"/>
              </w:rPr>
              <w:t xml:space="preserve"> numatytų sėkm</w:t>
            </w:r>
            <w:r w:rsidR="00167C82" w:rsidRPr="00912C59">
              <w:rPr>
                <w:rFonts w:ascii="Times New Roman" w:hAnsi="Times New Roman"/>
                <w:sz w:val="24"/>
                <w:szCs w:val="24"/>
              </w:rPr>
              <w:t>ės kriterijų</w:t>
            </w:r>
            <w:r w:rsidR="00DF0592" w:rsidRPr="00912C59">
              <w:rPr>
                <w:rFonts w:ascii="Times New Roman" w:hAnsi="Times New Roman"/>
                <w:sz w:val="24"/>
                <w:szCs w:val="24"/>
              </w:rPr>
              <w:t xml:space="preserve"> penki </w:t>
            </w:r>
            <w:r w:rsidR="00167C82" w:rsidRPr="00912C59">
              <w:rPr>
                <w:rFonts w:ascii="Times New Roman" w:hAnsi="Times New Roman"/>
                <w:sz w:val="24"/>
                <w:szCs w:val="24"/>
              </w:rPr>
              <w:t xml:space="preserve"> įvykdyti </w:t>
            </w:r>
            <w:r w:rsidR="00DF0592" w:rsidRPr="00912C59">
              <w:rPr>
                <w:rFonts w:ascii="Times New Roman" w:hAnsi="Times New Roman"/>
                <w:sz w:val="24"/>
                <w:szCs w:val="24"/>
              </w:rPr>
              <w:t>labai gerai, galima teigti, kad šio tikslo įgyvendinimas vertinamas</w:t>
            </w:r>
            <w:r w:rsidR="00DF0592" w:rsidRPr="00912C59">
              <w:rPr>
                <w:rFonts w:ascii="Times New Roman" w:hAnsi="Times New Roman"/>
                <w:b/>
                <w:sz w:val="24"/>
                <w:szCs w:val="24"/>
              </w:rPr>
              <w:t xml:space="preserve"> labai gerai.</w:t>
            </w:r>
            <w:r w:rsidR="00DF0592" w:rsidRPr="00912C59">
              <w:rPr>
                <w:rFonts w:ascii="Times New Roman" w:hAnsi="Times New Roman"/>
                <w:sz w:val="24"/>
                <w:szCs w:val="24"/>
              </w:rPr>
              <w:t>.</w:t>
            </w:r>
          </w:p>
          <w:p w14:paraId="00D3E352" w14:textId="77777777" w:rsidR="00DF79D1" w:rsidRPr="00912C59" w:rsidRDefault="00DF79D1">
            <w:pPr>
              <w:rPr>
                <w:rFonts w:ascii="Times New Roman" w:hAnsi="Times New Roman"/>
                <w:b/>
                <w:i/>
                <w:sz w:val="24"/>
                <w:szCs w:val="24"/>
                <w:u w:val="single"/>
              </w:rPr>
            </w:pPr>
          </w:p>
        </w:tc>
      </w:tr>
    </w:tbl>
    <w:p w14:paraId="1BC3F9D6" w14:textId="77777777" w:rsidR="00DF79D1" w:rsidRPr="007E2578" w:rsidRDefault="00DF79D1" w:rsidP="00DF79D1">
      <w:pPr>
        <w:rPr>
          <w:rFonts w:ascii="Times New Roman" w:hAnsi="Times New Roman" w:cs="Times New Roman"/>
          <w:sz w:val="2"/>
          <w:szCs w:val="2"/>
        </w:rPr>
      </w:pPr>
    </w:p>
    <w:tbl>
      <w:tblPr>
        <w:tblStyle w:val="Lentelstinklelis"/>
        <w:tblW w:w="0" w:type="auto"/>
        <w:tblLook w:val="04A0" w:firstRow="1" w:lastRow="0" w:firstColumn="1" w:lastColumn="0" w:noHBand="0" w:noVBand="1"/>
      </w:tblPr>
      <w:tblGrid>
        <w:gridCol w:w="2375"/>
        <w:gridCol w:w="2417"/>
        <w:gridCol w:w="2418"/>
        <w:gridCol w:w="2418"/>
      </w:tblGrid>
      <w:tr w:rsidR="00DF79D1" w:rsidRPr="00912C59" w14:paraId="70CB2952" w14:textId="77777777" w:rsidTr="00DF79D1">
        <w:tc>
          <w:tcPr>
            <w:tcW w:w="2463" w:type="dxa"/>
            <w:tcBorders>
              <w:top w:val="single" w:sz="4" w:space="0" w:color="auto"/>
              <w:left w:val="single" w:sz="4" w:space="0" w:color="auto"/>
              <w:bottom w:val="single" w:sz="4" w:space="0" w:color="auto"/>
              <w:right w:val="single" w:sz="4" w:space="0" w:color="auto"/>
            </w:tcBorders>
            <w:hideMark/>
          </w:tcPr>
          <w:p w14:paraId="4854351F" w14:textId="77777777" w:rsidR="00DF79D1" w:rsidRPr="00912C59" w:rsidRDefault="00DF79D1">
            <w:pPr>
              <w:rPr>
                <w:rFonts w:ascii="Times New Roman" w:hAnsi="Times New Roman"/>
                <w:sz w:val="24"/>
                <w:szCs w:val="24"/>
              </w:rPr>
            </w:pPr>
            <w:r w:rsidRPr="00912C59">
              <w:rPr>
                <w:rFonts w:ascii="Times New Roman" w:hAnsi="Times New Roman"/>
                <w:sz w:val="24"/>
                <w:szCs w:val="24"/>
              </w:rPr>
              <w:lastRenderedPageBreak/>
              <w:t>Tikslas</w:t>
            </w:r>
          </w:p>
        </w:tc>
        <w:tc>
          <w:tcPr>
            <w:tcW w:w="2463" w:type="dxa"/>
            <w:tcBorders>
              <w:top w:val="single" w:sz="4" w:space="0" w:color="auto"/>
              <w:left w:val="single" w:sz="4" w:space="0" w:color="auto"/>
              <w:bottom w:val="single" w:sz="4" w:space="0" w:color="auto"/>
              <w:right w:val="single" w:sz="4" w:space="0" w:color="auto"/>
            </w:tcBorders>
            <w:hideMark/>
          </w:tcPr>
          <w:p w14:paraId="6186D0CF" w14:textId="77777777" w:rsidR="00DF79D1" w:rsidRPr="00912C59" w:rsidRDefault="00DF79D1">
            <w:pPr>
              <w:rPr>
                <w:rFonts w:ascii="Times New Roman" w:hAnsi="Times New Roman"/>
                <w:sz w:val="24"/>
                <w:szCs w:val="24"/>
              </w:rPr>
            </w:pPr>
            <w:r w:rsidRPr="00912C59">
              <w:rPr>
                <w:rFonts w:ascii="Times New Roman" w:hAnsi="Times New Roman"/>
                <w:b/>
                <w:sz w:val="24"/>
                <w:szCs w:val="24"/>
              </w:rPr>
              <w:t>Laukiami minimalūs rezultatai</w:t>
            </w:r>
          </w:p>
        </w:tc>
        <w:tc>
          <w:tcPr>
            <w:tcW w:w="2464" w:type="dxa"/>
            <w:tcBorders>
              <w:top w:val="single" w:sz="4" w:space="0" w:color="auto"/>
              <w:left w:val="single" w:sz="4" w:space="0" w:color="auto"/>
              <w:bottom w:val="single" w:sz="4" w:space="0" w:color="auto"/>
              <w:right w:val="single" w:sz="4" w:space="0" w:color="auto"/>
            </w:tcBorders>
            <w:hideMark/>
          </w:tcPr>
          <w:p w14:paraId="0C057A48" w14:textId="77777777" w:rsidR="00DF79D1" w:rsidRPr="00912C59" w:rsidRDefault="00DF79D1">
            <w:pPr>
              <w:rPr>
                <w:rFonts w:ascii="Times New Roman" w:hAnsi="Times New Roman"/>
                <w:b/>
                <w:sz w:val="24"/>
                <w:szCs w:val="24"/>
              </w:rPr>
            </w:pPr>
            <w:r w:rsidRPr="00912C59">
              <w:rPr>
                <w:rFonts w:ascii="Times New Roman" w:hAnsi="Times New Roman"/>
                <w:b/>
                <w:sz w:val="24"/>
                <w:szCs w:val="24"/>
              </w:rPr>
              <w:t>Gimnazijos pasiektas rezultatas</w:t>
            </w:r>
          </w:p>
        </w:tc>
        <w:tc>
          <w:tcPr>
            <w:tcW w:w="2464" w:type="dxa"/>
            <w:tcBorders>
              <w:top w:val="single" w:sz="4" w:space="0" w:color="auto"/>
              <w:left w:val="single" w:sz="4" w:space="0" w:color="auto"/>
              <w:bottom w:val="single" w:sz="4" w:space="0" w:color="auto"/>
              <w:right w:val="single" w:sz="4" w:space="0" w:color="auto"/>
            </w:tcBorders>
            <w:hideMark/>
          </w:tcPr>
          <w:p w14:paraId="4930D0E8" w14:textId="77777777" w:rsidR="00DF79D1" w:rsidRPr="00912C59" w:rsidRDefault="00DF79D1">
            <w:pPr>
              <w:rPr>
                <w:rFonts w:ascii="Times New Roman" w:hAnsi="Times New Roman"/>
                <w:sz w:val="24"/>
                <w:szCs w:val="24"/>
              </w:rPr>
            </w:pPr>
            <w:r w:rsidRPr="00912C59">
              <w:rPr>
                <w:rFonts w:ascii="Times New Roman" w:hAnsi="Times New Roman"/>
                <w:b/>
                <w:sz w:val="24"/>
                <w:szCs w:val="24"/>
              </w:rPr>
              <w:t>Laukiami maksimalūs rezultatai</w:t>
            </w:r>
          </w:p>
        </w:tc>
      </w:tr>
      <w:tr w:rsidR="00DF79D1" w:rsidRPr="00912C59" w14:paraId="246E5219" w14:textId="77777777" w:rsidTr="00DF79D1">
        <w:tc>
          <w:tcPr>
            <w:tcW w:w="2463" w:type="dxa"/>
            <w:vMerge w:val="restart"/>
            <w:tcBorders>
              <w:top w:val="single" w:sz="4" w:space="0" w:color="auto"/>
              <w:left w:val="single" w:sz="4" w:space="0" w:color="auto"/>
              <w:bottom w:val="single" w:sz="4" w:space="0" w:color="auto"/>
              <w:right w:val="single" w:sz="4" w:space="0" w:color="auto"/>
            </w:tcBorders>
          </w:tcPr>
          <w:p w14:paraId="3CFD3536" w14:textId="77777777" w:rsidR="00DF79D1" w:rsidRPr="00912C59" w:rsidRDefault="00DF79D1">
            <w:pPr>
              <w:rPr>
                <w:rFonts w:ascii="Times New Roman" w:hAnsi="Times New Roman"/>
                <w:sz w:val="24"/>
                <w:szCs w:val="24"/>
              </w:rPr>
            </w:pPr>
          </w:p>
          <w:p w14:paraId="58EF2D5C" w14:textId="77777777" w:rsidR="00DF79D1" w:rsidRPr="00912C59" w:rsidRDefault="00DF79D1">
            <w:pPr>
              <w:rPr>
                <w:rFonts w:ascii="Times New Roman" w:hAnsi="Times New Roman"/>
                <w:sz w:val="24"/>
                <w:szCs w:val="24"/>
              </w:rPr>
            </w:pPr>
            <w:r w:rsidRPr="00912C59">
              <w:rPr>
                <w:rFonts w:ascii="Times New Roman" w:hAnsi="Times New Roman"/>
                <w:b/>
                <w:sz w:val="24"/>
                <w:szCs w:val="24"/>
              </w:rPr>
              <w:t xml:space="preserve">III TIKSLAS. </w:t>
            </w:r>
            <w:r w:rsidRPr="00912C59">
              <w:rPr>
                <w:rFonts w:ascii="Times New Roman" w:hAnsi="Times New Roman"/>
                <w:sz w:val="24"/>
                <w:szCs w:val="24"/>
              </w:rPr>
              <w:t>Plėtoti gabių ir talentingų mokinių ugdymą</w:t>
            </w:r>
          </w:p>
          <w:p w14:paraId="6AAC0CF8" w14:textId="77777777" w:rsidR="00DF79D1" w:rsidRPr="00912C59" w:rsidRDefault="00DF79D1">
            <w:pPr>
              <w:jc w:val="both"/>
              <w:rPr>
                <w:rFonts w:ascii="Times New Roman" w:hAnsi="Times New Roman"/>
                <w:sz w:val="24"/>
                <w:szCs w:val="24"/>
              </w:rPr>
            </w:pPr>
          </w:p>
        </w:tc>
        <w:tc>
          <w:tcPr>
            <w:tcW w:w="7391" w:type="dxa"/>
            <w:gridSpan w:val="3"/>
            <w:tcBorders>
              <w:top w:val="single" w:sz="4" w:space="0" w:color="auto"/>
              <w:left w:val="single" w:sz="4" w:space="0" w:color="auto"/>
              <w:bottom w:val="single" w:sz="4" w:space="0" w:color="auto"/>
              <w:right w:val="single" w:sz="4" w:space="0" w:color="auto"/>
            </w:tcBorders>
            <w:hideMark/>
          </w:tcPr>
          <w:p w14:paraId="657A6B2C" w14:textId="77777777" w:rsidR="00DF79D1" w:rsidRPr="00912C59" w:rsidRDefault="00DF79D1">
            <w:pPr>
              <w:rPr>
                <w:rFonts w:ascii="Times New Roman" w:hAnsi="Times New Roman"/>
                <w:b/>
                <w:sz w:val="24"/>
                <w:szCs w:val="24"/>
              </w:rPr>
            </w:pPr>
            <w:r w:rsidRPr="00912C59">
              <w:rPr>
                <w:rFonts w:ascii="Times New Roman" w:hAnsi="Times New Roman"/>
                <w:b/>
                <w:sz w:val="24"/>
                <w:szCs w:val="24"/>
              </w:rPr>
              <w:t>Namų darbų diferencijavimas ir individualizavimas gabiems mokiniams</w:t>
            </w:r>
          </w:p>
        </w:tc>
      </w:tr>
      <w:tr w:rsidR="00DF79D1" w:rsidRPr="00912C59" w14:paraId="6C0C2DC0" w14:textId="77777777" w:rsidTr="00DF79D1">
        <w:tc>
          <w:tcPr>
            <w:tcW w:w="0" w:type="auto"/>
            <w:vMerge/>
            <w:tcBorders>
              <w:top w:val="single" w:sz="4" w:space="0" w:color="auto"/>
              <w:left w:val="single" w:sz="4" w:space="0" w:color="auto"/>
              <w:bottom w:val="single" w:sz="4" w:space="0" w:color="auto"/>
              <w:right w:val="single" w:sz="4" w:space="0" w:color="auto"/>
            </w:tcBorders>
            <w:vAlign w:val="center"/>
            <w:hideMark/>
          </w:tcPr>
          <w:p w14:paraId="37505E20" w14:textId="77777777" w:rsidR="00DF79D1" w:rsidRPr="00912C59" w:rsidRDefault="00DF79D1">
            <w:pPr>
              <w:rPr>
                <w:rFonts w:ascii="Times New Roman" w:hAnsi="Times New Roman"/>
                <w:sz w:val="24"/>
                <w:szCs w:val="24"/>
              </w:rPr>
            </w:pPr>
          </w:p>
        </w:tc>
        <w:tc>
          <w:tcPr>
            <w:tcW w:w="2463" w:type="dxa"/>
            <w:tcBorders>
              <w:top w:val="single" w:sz="4" w:space="0" w:color="auto"/>
              <w:left w:val="single" w:sz="4" w:space="0" w:color="auto"/>
              <w:bottom w:val="single" w:sz="4" w:space="0" w:color="auto"/>
              <w:right w:val="single" w:sz="4" w:space="0" w:color="auto"/>
            </w:tcBorders>
            <w:hideMark/>
          </w:tcPr>
          <w:p w14:paraId="2137D1AF" w14:textId="77777777" w:rsidR="00DF79D1" w:rsidRPr="00912C59" w:rsidRDefault="00DF79D1">
            <w:pPr>
              <w:rPr>
                <w:rFonts w:ascii="Times New Roman" w:hAnsi="Times New Roman"/>
                <w:sz w:val="24"/>
                <w:szCs w:val="24"/>
              </w:rPr>
            </w:pPr>
            <w:r w:rsidRPr="00912C59">
              <w:rPr>
                <w:rFonts w:ascii="Times New Roman" w:hAnsi="Times New Roman"/>
                <w:sz w:val="24"/>
                <w:szCs w:val="24"/>
              </w:rPr>
              <w:t>50 proc. mokytojų diferencijuoja ir individualizuoja namų darbus gabiems mokiniams</w:t>
            </w:r>
          </w:p>
        </w:tc>
        <w:tc>
          <w:tcPr>
            <w:tcW w:w="2464" w:type="dxa"/>
            <w:tcBorders>
              <w:top w:val="single" w:sz="4" w:space="0" w:color="auto"/>
              <w:left w:val="single" w:sz="4" w:space="0" w:color="auto"/>
              <w:bottom w:val="single" w:sz="4" w:space="0" w:color="auto"/>
              <w:right w:val="single" w:sz="4" w:space="0" w:color="auto"/>
            </w:tcBorders>
          </w:tcPr>
          <w:p w14:paraId="7573FB2A" w14:textId="77777777" w:rsidR="00DF79D1" w:rsidRPr="00912C59" w:rsidRDefault="00F319A5">
            <w:pPr>
              <w:rPr>
                <w:rFonts w:ascii="Times New Roman" w:hAnsi="Times New Roman"/>
                <w:sz w:val="24"/>
                <w:szCs w:val="24"/>
              </w:rPr>
            </w:pPr>
            <w:r w:rsidRPr="00912C59">
              <w:rPr>
                <w:rFonts w:ascii="Times New Roman" w:hAnsi="Times New Roman"/>
                <w:sz w:val="24"/>
                <w:szCs w:val="24"/>
              </w:rPr>
              <w:t>75 proc. mokytojų diferencijuoja ir individualizuoja namų darbus gabiems mokiniams</w:t>
            </w:r>
          </w:p>
        </w:tc>
        <w:tc>
          <w:tcPr>
            <w:tcW w:w="2464" w:type="dxa"/>
            <w:tcBorders>
              <w:top w:val="single" w:sz="4" w:space="0" w:color="auto"/>
              <w:left w:val="single" w:sz="4" w:space="0" w:color="auto"/>
              <w:bottom w:val="single" w:sz="4" w:space="0" w:color="auto"/>
              <w:right w:val="single" w:sz="4" w:space="0" w:color="auto"/>
            </w:tcBorders>
            <w:hideMark/>
          </w:tcPr>
          <w:p w14:paraId="7D777D3B" w14:textId="77777777" w:rsidR="00DF79D1" w:rsidRPr="00912C59" w:rsidRDefault="00DF79D1">
            <w:pPr>
              <w:rPr>
                <w:rFonts w:ascii="Times New Roman" w:hAnsi="Times New Roman"/>
                <w:sz w:val="24"/>
                <w:szCs w:val="24"/>
              </w:rPr>
            </w:pPr>
            <w:r w:rsidRPr="00912C59">
              <w:rPr>
                <w:rFonts w:ascii="Times New Roman" w:hAnsi="Times New Roman"/>
                <w:sz w:val="24"/>
                <w:szCs w:val="24"/>
              </w:rPr>
              <w:t>80 proc. mokytojų diferencijuoja ir individualizuoja namų darbus gabiems mokiniams</w:t>
            </w:r>
          </w:p>
        </w:tc>
      </w:tr>
      <w:tr w:rsidR="00DF79D1" w:rsidRPr="00912C59" w14:paraId="1E6D2D73" w14:textId="77777777" w:rsidTr="00DF79D1">
        <w:tc>
          <w:tcPr>
            <w:tcW w:w="0" w:type="auto"/>
            <w:vMerge/>
            <w:tcBorders>
              <w:top w:val="single" w:sz="4" w:space="0" w:color="auto"/>
              <w:left w:val="single" w:sz="4" w:space="0" w:color="auto"/>
              <w:bottom w:val="single" w:sz="4" w:space="0" w:color="auto"/>
              <w:right w:val="single" w:sz="4" w:space="0" w:color="auto"/>
            </w:tcBorders>
            <w:vAlign w:val="center"/>
            <w:hideMark/>
          </w:tcPr>
          <w:p w14:paraId="2A441F8E" w14:textId="77777777" w:rsidR="00DF79D1" w:rsidRPr="00912C59" w:rsidRDefault="00DF79D1">
            <w:pPr>
              <w:rPr>
                <w:rFonts w:ascii="Times New Roman" w:hAnsi="Times New Roman"/>
                <w:sz w:val="24"/>
                <w:szCs w:val="24"/>
              </w:rPr>
            </w:pPr>
          </w:p>
        </w:tc>
        <w:tc>
          <w:tcPr>
            <w:tcW w:w="7391" w:type="dxa"/>
            <w:gridSpan w:val="3"/>
            <w:tcBorders>
              <w:top w:val="single" w:sz="4" w:space="0" w:color="auto"/>
              <w:left w:val="single" w:sz="4" w:space="0" w:color="auto"/>
              <w:bottom w:val="single" w:sz="4" w:space="0" w:color="auto"/>
              <w:right w:val="single" w:sz="4" w:space="0" w:color="auto"/>
            </w:tcBorders>
            <w:hideMark/>
          </w:tcPr>
          <w:p w14:paraId="127B475B" w14:textId="77777777" w:rsidR="00771C97" w:rsidRPr="00912C59" w:rsidRDefault="00930E3B" w:rsidP="0017558B">
            <w:pPr>
              <w:rPr>
                <w:rFonts w:ascii="Times New Roman" w:hAnsi="Times New Roman"/>
                <w:sz w:val="24"/>
                <w:szCs w:val="24"/>
              </w:rPr>
            </w:pPr>
            <w:r w:rsidRPr="00912C59">
              <w:rPr>
                <w:rFonts w:ascii="Times New Roman" w:hAnsi="Times New Roman"/>
                <w:i/>
                <w:sz w:val="24"/>
                <w:szCs w:val="24"/>
              </w:rPr>
              <w:t xml:space="preserve"> </w:t>
            </w:r>
            <w:r w:rsidRPr="00912C59">
              <w:rPr>
                <w:rFonts w:ascii="Times New Roman" w:eastAsia="Times New Roman" w:hAnsi="Times New Roman"/>
                <w:sz w:val="24"/>
                <w:szCs w:val="24"/>
              </w:rPr>
              <w:t xml:space="preserve"> </w:t>
            </w:r>
            <w:r w:rsidR="00757737" w:rsidRPr="00912C59">
              <w:rPr>
                <w:rFonts w:ascii="Times New Roman" w:eastAsia="Times New Roman" w:hAnsi="Times New Roman"/>
                <w:sz w:val="24"/>
                <w:szCs w:val="24"/>
              </w:rPr>
              <w:t xml:space="preserve">Gimnazijoje atlikti tyrimai rodo, kad </w:t>
            </w:r>
            <w:r w:rsidR="00757737" w:rsidRPr="00912C59">
              <w:rPr>
                <w:rFonts w:ascii="Times New Roman" w:hAnsi="Times New Roman"/>
                <w:sz w:val="24"/>
                <w:szCs w:val="24"/>
              </w:rPr>
              <w:t>75 proc. mokytojų diferencijuoja ir individualizuoja namų darbus gabiems mokiniams</w:t>
            </w:r>
            <w:r w:rsidR="00DD7488" w:rsidRPr="00912C59">
              <w:rPr>
                <w:rFonts w:ascii="Times New Roman" w:hAnsi="Times New Roman"/>
                <w:sz w:val="24"/>
                <w:szCs w:val="24"/>
              </w:rPr>
              <w:t xml:space="preserve">. Mokinių apvaliojo stalo diskusijų metu  mokiniai </w:t>
            </w:r>
            <w:r w:rsidR="0017558B">
              <w:rPr>
                <w:rFonts w:ascii="Times New Roman" w:hAnsi="Times New Roman"/>
                <w:sz w:val="24"/>
                <w:szCs w:val="24"/>
              </w:rPr>
              <w:t xml:space="preserve">išsakė, kad gabiems mokiniams suteikta galimybė įsijungti į </w:t>
            </w:r>
            <w:r w:rsidR="005021DE">
              <w:rPr>
                <w:rFonts w:ascii="Times New Roman" w:hAnsi="Times New Roman"/>
                <w:sz w:val="24"/>
                <w:szCs w:val="24"/>
              </w:rPr>
              <w:t xml:space="preserve">gamtamokslinę ir socialinę </w:t>
            </w:r>
            <w:r w:rsidR="0017558B">
              <w:rPr>
                <w:rFonts w:ascii="Times New Roman" w:hAnsi="Times New Roman"/>
                <w:sz w:val="24"/>
                <w:szCs w:val="24"/>
              </w:rPr>
              <w:t>mokslinę tiriamąją veiklą</w:t>
            </w:r>
            <w:r w:rsidR="005021DE">
              <w:rPr>
                <w:rFonts w:ascii="Times New Roman" w:hAnsi="Times New Roman"/>
                <w:sz w:val="24"/>
                <w:szCs w:val="24"/>
              </w:rPr>
              <w:t xml:space="preserve">. Mokiniai gabūs sportui gali kiekvieną dieną užsiimti sportine veikla gimnazijoje.    </w:t>
            </w:r>
          </w:p>
        </w:tc>
      </w:tr>
      <w:tr w:rsidR="00DF79D1" w:rsidRPr="00912C59" w14:paraId="4B70924A" w14:textId="77777777" w:rsidTr="00DF79D1">
        <w:tc>
          <w:tcPr>
            <w:tcW w:w="0" w:type="auto"/>
            <w:vMerge/>
            <w:tcBorders>
              <w:top w:val="single" w:sz="4" w:space="0" w:color="auto"/>
              <w:left w:val="single" w:sz="4" w:space="0" w:color="auto"/>
              <w:bottom w:val="single" w:sz="4" w:space="0" w:color="auto"/>
              <w:right w:val="single" w:sz="4" w:space="0" w:color="auto"/>
            </w:tcBorders>
            <w:vAlign w:val="center"/>
            <w:hideMark/>
          </w:tcPr>
          <w:p w14:paraId="5D7561E1" w14:textId="77777777" w:rsidR="00DF79D1" w:rsidRPr="00912C59" w:rsidRDefault="00DF79D1">
            <w:pPr>
              <w:rPr>
                <w:rFonts w:ascii="Times New Roman" w:hAnsi="Times New Roman"/>
                <w:sz w:val="24"/>
                <w:szCs w:val="24"/>
              </w:rPr>
            </w:pPr>
          </w:p>
        </w:tc>
        <w:tc>
          <w:tcPr>
            <w:tcW w:w="7391" w:type="dxa"/>
            <w:gridSpan w:val="3"/>
            <w:tcBorders>
              <w:top w:val="single" w:sz="4" w:space="0" w:color="auto"/>
              <w:left w:val="single" w:sz="4" w:space="0" w:color="auto"/>
              <w:bottom w:val="single" w:sz="4" w:space="0" w:color="auto"/>
              <w:right w:val="single" w:sz="4" w:space="0" w:color="auto"/>
            </w:tcBorders>
          </w:tcPr>
          <w:p w14:paraId="7B38CB0D" w14:textId="77777777" w:rsidR="00771C97" w:rsidRPr="00912C59" w:rsidRDefault="00771C97" w:rsidP="00771C97">
            <w:pPr>
              <w:rPr>
                <w:rFonts w:ascii="Times New Roman" w:hAnsi="Times New Roman"/>
                <w:i/>
                <w:sz w:val="24"/>
                <w:szCs w:val="24"/>
              </w:rPr>
            </w:pPr>
            <w:r w:rsidRPr="00912C59">
              <w:rPr>
                <w:rFonts w:ascii="Times New Roman" w:hAnsi="Times New Roman"/>
                <w:i/>
                <w:sz w:val="24"/>
                <w:szCs w:val="24"/>
              </w:rPr>
              <w:t>Atsižvelgiant į pasiektą rezultatą šis sė</w:t>
            </w:r>
            <w:r w:rsidR="00CC44EE">
              <w:rPr>
                <w:rFonts w:ascii="Times New Roman" w:hAnsi="Times New Roman"/>
                <w:i/>
                <w:sz w:val="24"/>
                <w:szCs w:val="24"/>
              </w:rPr>
              <w:t>k</w:t>
            </w:r>
            <w:r w:rsidRPr="00912C59">
              <w:rPr>
                <w:rFonts w:ascii="Times New Roman" w:hAnsi="Times New Roman"/>
                <w:i/>
                <w:sz w:val="24"/>
                <w:szCs w:val="24"/>
              </w:rPr>
              <w:t>mės kriterijus vertinamas</w:t>
            </w:r>
            <w:r w:rsidR="0065633B" w:rsidRPr="00912C59">
              <w:rPr>
                <w:rFonts w:ascii="Times New Roman" w:hAnsi="Times New Roman"/>
                <w:i/>
                <w:sz w:val="24"/>
                <w:szCs w:val="24"/>
              </w:rPr>
              <w:t xml:space="preserve"> </w:t>
            </w:r>
            <w:r w:rsidR="0065633B" w:rsidRPr="00912C59">
              <w:rPr>
                <w:rFonts w:ascii="Times New Roman" w:hAnsi="Times New Roman"/>
                <w:b/>
                <w:i/>
                <w:sz w:val="24"/>
                <w:szCs w:val="24"/>
              </w:rPr>
              <w:t>gerai</w:t>
            </w:r>
          </w:p>
          <w:p w14:paraId="4CD2BB84" w14:textId="77777777" w:rsidR="00DF79D1" w:rsidRPr="00912C59" w:rsidRDefault="00DF79D1">
            <w:pPr>
              <w:rPr>
                <w:rFonts w:ascii="Times New Roman" w:hAnsi="Times New Roman"/>
                <w:sz w:val="24"/>
                <w:szCs w:val="24"/>
              </w:rPr>
            </w:pPr>
          </w:p>
        </w:tc>
      </w:tr>
      <w:tr w:rsidR="00DF79D1" w:rsidRPr="00912C59" w14:paraId="5DC5EB9E" w14:textId="77777777" w:rsidTr="00DF79D1">
        <w:tc>
          <w:tcPr>
            <w:tcW w:w="0" w:type="auto"/>
            <w:vMerge/>
            <w:tcBorders>
              <w:top w:val="single" w:sz="4" w:space="0" w:color="auto"/>
              <w:left w:val="single" w:sz="4" w:space="0" w:color="auto"/>
              <w:bottom w:val="single" w:sz="4" w:space="0" w:color="auto"/>
              <w:right w:val="single" w:sz="4" w:space="0" w:color="auto"/>
            </w:tcBorders>
            <w:vAlign w:val="center"/>
            <w:hideMark/>
          </w:tcPr>
          <w:p w14:paraId="38A90AD5" w14:textId="77777777" w:rsidR="00DF79D1" w:rsidRPr="00912C59" w:rsidRDefault="00DF79D1">
            <w:pPr>
              <w:rPr>
                <w:rFonts w:ascii="Times New Roman" w:hAnsi="Times New Roman"/>
                <w:sz w:val="24"/>
                <w:szCs w:val="24"/>
              </w:rPr>
            </w:pPr>
          </w:p>
        </w:tc>
        <w:tc>
          <w:tcPr>
            <w:tcW w:w="7391" w:type="dxa"/>
            <w:gridSpan w:val="3"/>
            <w:tcBorders>
              <w:top w:val="single" w:sz="4" w:space="0" w:color="auto"/>
              <w:left w:val="single" w:sz="4" w:space="0" w:color="auto"/>
              <w:bottom w:val="single" w:sz="4" w:space="0" w:color="auto"/>
              <w:right w:val="single" w:sz="4" w:space="0" w:color="auto"/>
            </w:tcBorders>
            <w:hideMark/>
          </w:tcPr>
          <w:p w14:paraId="48116113" w14:textId="77777777" w:rsidR="00DF79D1" w:rsidRPr="00912C59" w:rsidRDefault="00DF79D1">
            <w:pPr>
              <w:rPr>
                <w:rFonts w:ascii="Times New Roman" w:hAnsi="Times New Roman"/>
                <w:b/>
                <w:sz w:val="24"/>
                <w:szCs w:val="24"/>
              </w:rPr>
            </w:pPr>
            <w:r w:rsidRPr="00912C59">
              <w:rPr>
                <w:rFonts w:ascii="Times New Roman" w:hAnsi="Times New Roman"/>
                <w:b/>
                <w:sz w:val="24"/>
                <w:szCs w:val="24"/>
              </w:rPr>
              <w:t>Skirtos valandas gabių ir talentingų vaikų ugdymui</w:t>
            </w:r>
          </w:p>
        </w:tc>
      </w:tr>
      <w:tr w:rsidR="00DF79D1" w:rsidRPr="00912C59" w14:paraId="2CD8EFEC" w14:textId="77777777" w:rsidTr="00DF79D1">
        <w:tc>
          <w:tcPr>
            <w:tcW w:w="0" w:type="auto"/>
            <w:vMerge/>
            <w:tcBorders>
              <w:top w:val="single" w:sz="4" w:space="0" w:color="auto"/>
              <w:left w:val="single" w:sz="4" w:space="0" w:color="auto"/>
              <w:bottom w:val="single" w:sz="4" w:space="0" w:color="auto"/>
              <w:right w:val="single" w:sz="4" w:space="0" w:color="auto"/>
            </w:tcBorders>
            <w:vAlign w:val="center"/>
            <w:hideMark/>
          </w:tcPr>
          <w:p w14:paraId="0CED04D0" w14:textId="77777777" w:rsidR="00DF79D1" w:rsidRPr="00912C59" w:rsidRDefault="00DF79D1">
            <w:pPr>
              <w:rPr>
                <w:rFonts w:ascii="Times New Roman" w:hAnsi="Times New Roman"/>
                <w:sz w:val="24"/>
                <w:szCs w:val="24"/>
              </w:rPr>
            </w:pPr>
          </w:p>
        </w:tc>
        <w:tc>
          <w:tcPr>
            <w:tcW w:w="2463" w:type="dxa"/>
            <w:tcBorders>
              <w:top w:val="single" w:sz="4" w:space="0" w:color="auto"/>
              <w:left w:val="single" w:sz="4" w:space="0" w:color="auto"/>
              <w:bottom w:val="single" w:sz="4" w:space="0" w:color="auto"/>
              <w:right w:val="single" w:sz="4" w:space="0" w:color="auto"/>
            </w:tcBorders>
            <w:hideMark/>
          </w:tcPr>
          <w:p w14:paraId="7BDE4F10" w14:textId="77777777" w:rsidR="00DF79D1" w:rsidRPr="00912C59" w:rsidRDefault="00DF79D1">
            <w:pPr>
              <w:rPr>
                <w:rFonts w:ascii="Times New Roman" w:hAnsi="Times New Roman"/>
                <w:sz w:val="24"/>
                <w:szCs w:val="24"/>
              </w:rPr>
            </w:pPr>
            <w:r w:rsidRPr="00912C59">
              <w:rPr>
                <w:rFonts w:ascii="Times New Roman" w:hAnsi="Times New Roman"/>
                <w:sz w:val="24"/>
                <w:szCs w:val="24"/>
              </w:rPr>
              <w:t xml:space="preserve">50 </w:t>
            </w:r>
            <w:proofErr w:type="spellStart"/>
            <w:r w:rsidRPr="00912C59">
              <w:rPr>
                <w:rFonts w:ascii="Times New Roman" w:hAnsi="Times New Roman"/>
                <w:sz w:val="24"/>
                <w:szCs w:val="24"/>
              </w:rPr>
              <w:t>proc</w:t>
            </w:r>
            <w:proofErr w:type="spellEnd"/>
            <w:r w:rsidRPr="00912C59">
              <w:rPr>
                <w:rFonts w:ascii="Times New Roman" w:hAnsi="Times New Roman"/>
                <w:sz w:val="24"/>
                <w:szCs w:val="24"/>
              </w:rPr>
              <w:t xml:space="preserve"> gabių ir talentingų mokinių pasirenka kryptingus dalykus, dalykų modulius bei neformalaus ugdymo užsiėmimus ir jais patenkinti</w:t>
            </w:r>
          </w:p>
        </w:tc>
        <w:tc>
          <w:tcPr>
            <w:tcW w:w="2464" w:type="dxa"/>
            <w:tcBorders>
              <w:top w:val="single" w:sz="4" w:space="0" w:color="auto"/>
              <w:left w:val="single" w:sz="4" w:space="0" w:color="auto"/>
              <w:bottom w:val="single" w:sz="4" w:space="0" w:color="auto"/>
              <w:right w:val="single" w:sz="4" w:space="0" w:color="auto"/>
            </w:tcBorders>
          </w:tcPr>
          <w:p w14:paraId="1A8C1F29" w14:textId="77777777" w:rsidR="00DF79D1" w:rsidRPr="00912C59" w:rsidRDefault="0065633B">
            <w:pPr>
              <w:rPr>
                <w:rFonts w:ascii="Times New Roman" w:hAnsi="Times New Roman"/>
                <w:b/>
                <w:sz w:val="24"/>
                <w:szCs w:val="24"/>
              </w:rPr>
            </w:pPr>
            <w:r w:rsidRPr="00912C59">
              <w:rPr>
                <w:rFonts w:ascii="Times New Roman" w:hAnsi="Times New Roman"/>
                <w:sz w:val="24"/>
                <w:szCs w:val="24"/>
              </w:rPr>
              <w:t xml:space="preserve">85 </w:t>
            </w:r>
            <w:proofErr w:type="spellStart"/>
            <w:r w:rsidRPr="00912C59">
              <w:rPr>
                <w:rFonts w:ascii="Times New Roman" w:hAnsi="Times New Roman"/>
                <w:sz w:val="24"/>
                <w:szCs w:val="24"/>
              </w:rPr>
              <w:t>proc</w:t>
            </w:r>
            <w:proofErr w:type="spellEnd"/>
            <w:r w:rsidRPr="00912C59">
              <w:rPr>
                <w:rFonts w:ascii="Times New Roman" w:hAnsi="Times New Roman"/>
                <w:sz w:val="24"/>
                <w:szCs w:val="24"/>
              </w:rPr>
              <w:t xml:space="preserve"> gabių ir talentingų mokinių pasirenka kryptingus dalykus, dalykų modulius bei neformalaus ugdymo užsiėmimus ir jais patenkinti</w:t>
            </w:r>
          </w:p>
        </w:tc>
        <w:tc>
          <w:tcPr>
            <w:tcW w:w="2464" w:type="dxa"/>
            <w:tcBorders>
              <w:top w:val="single" w:sz="4" w:space="0" w:color="auto"/>
              <w:left w:val="single" w:sz="4" w:space="0" w:color="auto"/>
              <w:bottom w:val="single" w:sz="4" w:space="0" w:color="auto"/>
              <w:right w:val="single" w:sz="4" w:space="0" w:color="auto"/>
            </w:tcBorders>
            <w:hideMark/>
          </w:tcPr>
          <w:p w14:paraId="0C943599" w14:textId="77777777" w:rsidR="00DF79D1" w:rsidRPr="00912C59" w:rsidRDefault="00DF79D1">
            <w:pPr>
              <w:rPr>
                <w:rFonts w:ascii="Times New Roman" w:hAnsi="Times New Roman"/>
                <w:sz w:val="24"/>
                <w:szCs w:val="24"/>
              </w:rPr>
            </w:pPr>
            <w:r w:rsidRPr="00912C59">
              <w:rPr>
                <w:rFonts w:ascii="Times New Roman" w:hAnsi="Times New Roman"/>
                <w:sz w:val="24"/>
                <w:szCs w:val="24"/>
              </w:rPr>
              <w:t xml:space="preserve">80 </w:t>
            </w:r>
            <w:proofErr w:type="spellStart"/>
            <w:r w:rsidRPr="00912C59">
              <w:rPr>
                <w:rFonts w:ascii="Times New Roman" w:hAnsi="Times New Roman"/>
                <w:sz w:val="24"/>
                <w:szCs w:val="24"/>
              </w:rPr>
              <w:t>proc</w:t>
            </w:r>
            <w:proofErr w:type="spellEnd"/>
            <w:r w:rsidRPr="00912C59">
              <w:rPr>
                <w:rFonts w:ascii="Times New Roman" w:hAnsi="Times New Roman"/>
                <w:sz w:val="24"/>
                <w:szCs w:val="24"/>
              </w:rPr>
              <w:t xml:space="preserve"> gabių ir talentingų mokinių pasirenka kryptingus dalykus, dalykų modulius bei neformalaus ugdymo užsiėmimus ir jais patenkinti</w:t>
            </w:r>
          </w:p>
        </w:tc>
      </w:tr>
      <w:tr w:rsidR="00DF79D1" w:rsidRPr="00912C59" w14:paraId="0F885368" w14:textId="77777777" w:rsidTr="00DF79D1">
        <w:tc>
          <w:tcPr>
            <w:tcW w:w="0" w:type="auto"/>
            <w:vMerge/>
            <w:tcBorders>
              <w:top w:val="single" w:sz="4" w:space="0" w:color="auto"/>
              <w:left w:val="single" w:sz="4" w:space="0" w:color="auto"/>
              <w:bottom w:val="single" w:sz="4" w:space="0" w:color="auto"/>
              <w:right w:val="single" w:sz="4" w:space="0" w:color="auto"/>
            </w:tcBorders>
            <w:vAlign w:val="center"/>
            <w:hideMark/>
          </w:tcPr>
          <w:p w14:paraId="1978F333" w14:textId="77777777" w:rsidR="00DF79D1" w:rsidRPr="00912C59" w:rsidRDefault="00DF79D1">
            <w:pPr>
              <w:rPr>
                <w:rFonts w:ascii="Times New Roman" w:hAnsi="Times New Roman"/>
                <w:sz w:val="24"/>
                <w:szCs w:val="24"/>
              </w:rPr>
            </w:pPr>
          </w:p>
        </w:tc>
        <w:tc>
          <w:tcPr>
            <w:tcW w:w="7391" w:type="dxa"/>
            <w:gridSpan w:val="3"/>
            <w:tcBorders>
              <w:top w:val="single" w:sz="4" w:space="0" w:color="auto"/>
              <w:left w:val="single" w:sz="4" w:space="0" w:color="auto"/>
              <w:bottom w:val="single" w:sz="4" w:space="0" w:color="auto"/>
              <w:right w:val="single" w:sz="4" w:space="0" w:color="auto"/>
            </w:tcBorders>
            <w:hideMark/>
          </w:tcPr>
          <w:p w14:paraId="5016A36C" w14:textId="77777777" w:rsidR="00771C97" w:rsidRPr="00912C59" w:rsidRDefault="00E414D7" w:rsidP="00E414D7">
            <w:pPr>
              <w:rPr>
                <w:rFonts w:ascii="Times New Roman" w:hAnsi="Times New Roman"/>
                <w:sz w:val="24"/>
                <w:szCs w:val="24"/>
              </w:rPr>
            </w:pPr>
            <w:r w:rsidRPr="00912C59">
              <w:rPr>
                <w:rFonts w:ascii="Times New Roman" w:hAnsi="Times New Roman"/>
                <w:sz w:val="24"/>
                <w:szCs w:val="24"/>
              </w:rPr>
              <w:t xml:space="preserve">87 </w:t>
            </w:r>
            <w:proofErr w:type="spellStart"/>
            <w:r w:rsidRPr="00912C59">
              <w:rPr>
                <w:rFonts w:ascii="Times New Roman" w:hAnsi="Times New Roman"/>
                <w:sz w:val="24"/>
                <w:szCs w:val="24"/>
              </w:rPr>
              <w:t>proc</w:t>
            </w:r>
            <w:proofErr w:type="spellEnd"/>
            <w:r w:rsidRPr="00912C59">
              <w:rPr>
                <w:rFonts w:ascii="Times New Roman" w:hAnsi="Times New Roman"/>
                <w:sz w:val="24"/>
                <w:szCs w:val="24"/>
              </w:rPr>
              <w:t xml:space="preserve"> III-</w:t>
            </w:r>
            <w:proofErr w:type="spellStart"/>
            <w:r w:rsidRPr="00912C59">
              <w:rPr>
                <w:rFonts w:ascii="Times New Roman" w:hAnsi="Times New Roman"/>
                <w:sz w:val="24"/>
                <w:szCs w:val="24"/>
              </w:rPr>
              <w:t>IVg</w:t>
            </w:r>
            <w:proofErr w:type="spellEnd"/>
            <w:r w:rsidRPr="00912C59">
              <w:rPr>
                <w:rFonts w:ascii="Times New Roman" w:hAnsi="Times New Roman"/>
                <w:sz w:val="24"/>
                <w:szCs w:val="24"/>
              </w:rPr>
              <w:t xml:space="preserve"> klasių mokinių pasirenka kryptingus dalykus, dalykų modulius ir jais patenkinti, nes tik 7mokiniai iš 65 mokinių per metus keitė pasirinkto dalyko kursus bei modulius.</w:t>
            </w:r>
          </w:p>
        </w:tc>
      </w:tr>
      <w:tr w:rsidR="00DF79D1" w:rsidRPr="00912C59" w14:paraId="2254305C" w14:textId="77777777" w:rsidTr="00DF79D1">
        <w:tc>
          <w:tcPr>
            <w:tcW w:w="0" w:type="auto"/>
            <w:vMerge/>
            <w:tcBorders>
              <w:top w:val="single" w:sz="4" w:space="0" w:color="auto"/>
              <w:left w:val="single" w:sz="4" w:space="0" w:color="auto"/>
              <w:bottom w:val="single" w:sz="4" w:space="0" w:color="auto"/>
              <w:right w:val="single" w:sz="4" w:space="0" w:color="auto"/>
            </w:tcBorders>
            <w:vAlign w:val="center"/>
            <w:hideMark/>
          </w:tcPr>
          <w:p w14:paraId="7BF48934" w14:textId="77777777" w:rsidR="00DF79D1" w:rsidRPr="00912C59" w:rsidRDefault="00DF79D1">
            <w:pPr>
              <w:rPr>
                <w:rFonts w:ascii="Times New Roman" w:hAnsi="Times New Roman"/>
                <w:sz w:val="24"/>
                <w:szCs w:val="24"/>
              </w:rPr>
            </w:pPr>
          </w:p>
        </w:tc>
        <w:tc>
          <w:tcPr>
            <w:tcW w:w="7391" w:type="dxa"/>
            <w:gridSpan w:val="3"/>
            <w:tcBorders>
              <w:top w:val="single" w:sz="4" w:space="0" w:color="auto"/>
              <w:left w:val="single" w:sz="4" w:space="0" w:color="auto"/>
              <w:bottom w:val="single" w:sz="4" w:space="0" w:color="auto"/>
              <w:right w:val="single" w:sz="4" w:space="0" w:color="auto"/>
            </w:tcBorders>
          </w:tcPr>
          <w:p w14:paraId="6F409A95" w14:textId="77777777" w:rsidR="00771C97" w:rsidRPr="00912C59" w:rsidRDefault="00771C97" w:rsidP="00771C97">
            <w:pPr>
              <w:rPr>
                <w:rFonts w:ascii="Times New Roman" w:hAnsi="Times New Roman"/>
                <w:i/>
                <w:sz w:val="24"/>
                <w:szCs w:val="24"/>
              </w:rPr>
            </w:pPr>
            <w:r w:rsidRPr="00912C59">
              <w:rPr>
                <w:rFonts w:ascii="Times New Roman" w:hAnsi="Times New Roman"/>
                <w:i/>
                <w:sz w:val="24"/>
                <w:szCs w:val="24"/>
              </w:rPr>
              <w:t>Atsižvelgiant į pasiektą rezultatą šis sė</w:t>
            </w:r>
            <w:r w:rsidR="00CC44EE">
              <w:rPr>
                <w:rFonts w:ascii="Times New Roman" w:hAnsi="Times New Roman"/>
                <w:i/>
                <w:sz w:val="24"/>
                <w:szCs w:val="24"/>
              </w:rPr>
              <w:t>k</w:t>
            </w:r>
            <w:r w:rsidRPr="00912C59">
              <w:rPr>
                <w:rFonts w:ascii="Times New Roman" w:hAnsi="Times New Roman"/>
                <w:i/>
                <w:sz w:val="24"/>
                <w:szCs w:val="24"/>
              </w:rPr>
              <w:t>mės kriterijus vertinamas</w:t>
            </w:r>
            <w:r w:rsidR="00916471" w:rsidRPr="00912C59">
              <w:rPr>
                <w:rFonts w:ascii="Times New Roman" w:hAnsi="Times New Roman"/>
                <w:i/>
                <w:sz w:val="24"/>
                <w:szCs w:val="24"/>
              </w:rPr>
              <w:t xml:space="preserve"> </w:t>
            </w:r>
            <w:r w:rsidR="00916471" w:rsidRPr="00912C59">
              <w:rPr>
                <w:rFonts w:ascii="Times New Roman" w:hAnsi="Times New Roman"/>
                <w:b/>
                <w:i/>
                <w:sz w:val="24"/>
                <w:szCs w:val="24"/>
              </w:rPr>
              <w:t>labai gerai</w:t>
            </w:r>
          </w:p>
          <w:p w14:paraId="1C77285D" w14:textId="77777777" w:rsidR="00DF79D1" w:rsidRPr="00912C59" w:rsidRDefault="00DF79D1">
            <w:pPr>
              <w:rPr>
                <w:rFonts w:ascii="Times New Roman" w:hAnsi="Times New Roman"/>
                <w:sz w:val="24"/>
                <w:szCs w:val="24"/>
              </w:rPr>
            </w:pPr>
          </w:p>
        </w:tc>
      </w:tr>
      <w:tr w:rsidR="00DF79D1" w:rsidRPr="00912C59" w14:paraId="190CCA7E" w14:textId="77777777" w:rsidTr="00DF79D1">
        <w:tc>
          <w:tcPr>
            <w:tcW w:w="0" w:type="auto"/>
            <w:vMerge/>
            <w:tcBorders>
              <w:top w:val="single" w:sz="4" w:space="0" w:color="auto"/>
              <w:left w:val="single" w:sz="4" w:space="0" w:color="auto"/>
              <w:bottom w:val="single" w:sz="4" w:space="0" w:color="auto"/>
              <w:right w:val="single" w:sz="4" w:space="0" w:color="auto"/>
            </w:tcBorders>
            <w:vAlign w:val="center"/>
            <w:hideMark/>
          </w:tcPr>
          <w:p w14:paraId="12CFF238" w14:textId="77777777" w:rsidR="00DF79D1" w:rsidRPr="00912C59" w:rsidRDefault="00DF79D1">
            <w:pPr>
              <w:rPr>
                <w:rFonts w:ascii="Times New Roman" w:hAnsi="Times New Roman"/>
                <w:sz w:val="24"/>
                <w:szCs w:val="24"/>
              </w:rPr>
            </w:pPr>
          </w:p>
        </w:tc>
        <w:tc>
          <w:tcPr>
            <w:tcW w:w="7391" w:type="dxa"/>
            <w:gridSpan w:val="3"/>
            <w:tcBorders>
              <w:top w:val="single" w:sz="4" w:space="0" w:color="auto"/>
              <w:left w:val="single" w:sz="4" w:space="0" w:color="auto"/>
              <w:bottom w:val="single" w:sz="4" w:space="0" w:color="auto"/>
              <w:right w:val="single" w:sz="4" w:space="0" w:color="auto"/>
            </w:tcBorders>
          </w:tcPr>
          <w:p w14:paraId="4E8C1C0B" w14:textId="77777777" w:rsidR="00DF79D1" w:rsidRPr="00912C59" w:rsidRDefault="00DF79D1">
            <w:pPr>
              <w:spacing w:after="160" w:line="256" w:lineRule="auto"/>
              <w:rPr>
                <w:rFonts w:ascii="Times New Roman" w:hAnsi="Times New Roman"/>
                <w:b/>
                <w:sz w:val="24"/>
                <w:szCs w:val="24"/>
              </w:rPr>
            </w:pPr>
            <w:r w:rsidRPr="00912C59">
              <w:rPr>
                <w:rFonts w:ascii="Times New Roman" w:hAnsi="Times New Roman"/>
                <w:b/>
                <w:sz w:val="24"/>
                <w:szCs w:val="24"/>
              </w:rPr>
              <w:t>Ugdomos šiuolaikiniam gyvenimui reikalingos kompetencijos</w:t>
            </w:r>
          </w:p>
          <w:p w14:paraId="701CB9B2" w14:textId="77777777" w:rsidR="00DF79D1" w:rsidRPr="00912C59" w:rsidRDefault="00DF79D1">
            <w:pPr>
              <w:rPr>
                <w:rFonts w:ascii="Times New Roman" w:hAnsi="Times New Roman"/>
                <w:sz w:val="24"/>
                <w:szCs w:val="24"/>
              </w:rPr>
            </w:pPr>
          </w:p>
        </w:tc>
      </w:tr>
      <w:tr w:rsidR="00DF79D1" w:rsidRPr="00912C59" w14:paraId="0B51F389" w14:textId="77777777" w:rsidTr="00DF79D1">
        <w:tc>
          <w:tcPr>
            <w:tcW w:w="0" w:type="auto"/>
            <w:vMerge/>
            <w:tcBorders>
              <w:top w:val="single" w:sz="4" w:space="0" w:color="auto"/>
              <w:left w:val="single" w:sz="4" w:space="0" w:color="auto"/>
              <w:bottom w:val="single" w:sz="4" w:space="0" w:color="auto"/>
              <w:right w:val="single" w:sz="4" w:space="0" w:color="auto"/>
            </w:tcBorders>
            <w:vAlign w:val="center"/>
            <w:hideMark/>
          </w:tcPr>
          <w:p w14:paraId="1AC0FBBF" w14:textId="77777777" w:rsidR="00DF79D1" w:rsidRPr="00912C59" w:rsidRDefault="00DF79D1">
            <w:pPr>
              <w:rPr>
                <w:rFonts w:ascii="Times New Roman" w:hAnsi="Times New Roman"/>
                <w:sz w:val="24"/>
                <w:szCs w:val="24"/>
              </w:rPr>
            </w:pPr>
          </w:p>
        </w:tc>
        <w:tc>
          <w:tcPr>
            <w:tcW w:w="2463" w:type="dxa"/>
            <w:tcBorders>
              <w:top w:val="single" w:sz="4" w:space="0" w:color="auto"/>
              <w:left w:val="single" w:sz="4" w:space="0" w:color="auto"/>
              <w:bottom w:val="single" w:sz="4" w:space="0" w:color="auto"/>
              <w:right w:val="single" w:sz="4" w:space="0" w:color="auto"/>
            </w:tcBorders>
            <w:hideMark/>
          </w:tcPr>
          <w:p w14:paraId="78869C29" w14:textId="77777777" w:rsidR="00DF79D1" w:rsidRPr="00912C59" w:rsidRDefault="00DF79D1">
            <w:pPr>
              <w:rPr>
                <w:rFonts w:ascii="Times New Roman" w:hAnsi="Times New Roman"/>
                <w:sz w:val="24"/>
                <w:szCs w:val="24"/>
              </w:rPr>
            </w:pPr>
            <w:r w:rsidRPr="00912C59">
              <w:rPr>
                <w:rFonts w:ascii="Times New Roman" w:hAnsi="Times New Roman"/>
                <w:sz w:val="24"/>
                <w:szCs w:val="24"/>
              </w:rPr>
              <w:t>10 mokinių dalyvauja veikloje, kuri ugdytų gebėjimus atrasti, mąstyti, įprasminti žinojimą. Dalyvaujama veiklose susijusiose su ugdymo procesu organizuojamose rajone, respublikoje.</w:t>
            </w:r>
          </w:p>
        </w:tc>
        <w:tc>
          <w:tcPr>
            <w:tcW w:w="2464" w:type="dxa"/>
            <w:tcBorders>
              <w:top w:val="single" w:sz="4" w:space="0" w:color="auto"/>
              <w:left w:val="single" w:sz="4" w:space="0" w:color="auto"/>
              <w:bottom w:val="single" w:sz="4" w:space="0" w:color="auto"/>
              <w:right w:val="single" w:sz="4" w:space="0" w:color="auto"/>
            </w:tcBorders>
            <w:hideMark/>
          </w:tcPr>
          <w:p w14:paraId="5F21BF90" w14:textId="77777777" w:rsidR="00241DA4" w:rsidRPr="00912C59" w:rsidRDefault="00241DA4" w:rsidP="00241DA4">
            <w:pPr>
              <w:rPr>
                <w:rFonts w:ascii="Times New Roman" w:hAnsi="Times New Roman"/>
                <w:sz w:val="24"/>
                <w:szCs w:val="24"/>
              </w:rPr>
            </w:pPr>
            <w:r w:rsidRPr="00912C59">
              <w:rPr>
                <w:rFonts w:ascii="Times New Roman" w:hAnsi="Times New Roman"/>
                <w:sz w:val="24"/>
                <w:szCs w:val="24"/>
              </w:rPr>
              <w:t>50</w:t>
            </w:r>
            <w:r w:rsidR="00DF79D1" w:rsidRPr="00912C59">
              <w:rPr>
                <w:rFonts w:ascii="Times New Roman" w:hAnsi="Times New Roman"/>
                <w:sz w:val="24"/>
                <w:szCs w:val="24"/>
              </w:rPr>
              <w:t xml:space="preserve"> mokinių dalyvauja </w:t>
            </w:r>
            <w:r w:rsidRPr="00912C59">
              <w:rPr>
                <w:rFonts w:ascii="Times New Roman" w:hAnsi="Times New Roman"/>
                <w:sz w:val="24"/>
                <w:szCs w:val="24"/>
              </w:rPr>
              <w:t xml:space="preserve">veiklose, kuri ugdytų gebėjimus atrasti, mąstyti, įprasminti žinojimą. Dalyvaujama veiklose susijusiose su ugdymo procesu organizuojamose rajone, respublikoje </w:t>
            </w:r>
            <w:r w:rsidR="00DF79D1" w:rsidRPr="00912C59">
              <w:rPr>
                <w:rFonts w:ascii="Times New Roman" w:hAnsi="Times New Roman"/>
                <w:sz w:val="24"/>
                <w:szCs w:val="24"/>
              </w:rPr>
              <w:t xml:space="preserve">tarptautiniam projekte </w:t>
            </w:r>
          </w:p>
          <w:p w14:paraId="2CBEDC18" w14:textId="77777777" w:rsidR="00DF79D1" w:rsidRPr="00912C59" w:rsidRDefault="00DF79D1">
            <w:pPr>
              <w:rPr>
                <w:rFonts w:ascii="Times New Roman" w:hAnsi="Times New Roman"/>
                <w:sz w:val="24"/>
                <w:szCs w:val="24"/>
              </w:rPr>
            </w:pPr>
          </w:p>
        </w:tc>
        <w:tc>
          <w:tcPr>
            <w:tcW w:w="2464" w:type="dxa"/>
            <w:tcBorders>
              <w:top w:val="single" w:sz="4" w:space="0" w:color="auto"/>
              <w:left w:val="single" w:sz="4" w:space="0" w:color="auto"/>
              <w:bottom w:val="single" w:sz="4" w:space="0" w:color="auto"/>
              <w:right w:val="single" w:sz="4" w:space="0" w:color="auto"/>
            </w:tcBorders>
            <w:hideMark/>
          </w:tcPr>
          <w:p w14:paraId="310E43F6" w14:textId="77777777" w:rsidR="00DF79D1" w:rsidRPr="00912C59" w:rsidRDefault="00DF79D1">
            <w:pPr>
              <w:rPr>
                <w:rFonts w:ascii="Times New Roman" w:hAnsi="Times New Roman"/>
                <w:sz w:val="24"/>
                <w:szCs w:val="24"/>
              </w:rPr>
            </w:pPr>
            <w:r w:rsidRPr="00912C59">
              <w:rPr>
                <w:rFonts w:ascii="Times New Roman" w:hAnsi="Times New Roman"/>
                <w:sz w:val="24"/>
                <w:szCs w:val="24"/>
              </w:rPr>
              <w:t>30 mokinių dalyvauja veikloje, kuri ugdytų gebėjimus atrasti, mąstyti, įprasminti žinojimą. Dalyvaujama veiklose susijusiose su ugdymo procesu organizuojamose rajone, respublikoje.</w:t>
            </w:r>
          </w:p>
        </w:tc>
      </w:tr>
      <w:tr w:rsidR="00241DA4" w:rsidRPr="00912C59" w14:paraId="33D7A764" w14:textId="77777777" w:rsidTr="00B817F6">
        <w:trPr>
          <w:trHeight w:val="6287"/>
        </w:trPr>
        <w:tc>
          <w:tcPr>
            <w:tcW w:w="2463" w:type="dxa"/>
            <w:vMerge w:val="restart"/>
            <w:tcBorders>
              <w:top w:val="single" w:sz="4" w:space="0" w:color="auto"/>
              <w:left w:val="single" w:sz="4" w:space="0" w:color="auto"/>
              <w:right w:val="single" w:sz="4" w:space="0" w:color="auto"/>
            </w:tcBorders>
          </w:tcPr>
          <w:p w14:paraId="61F886F7" w14:textId="77777777" w:rsidR="00241DA4" w:rsidRPr="00912C59" w:rsidRDefault="00241DA4">
            <w:pPr>
              <w:rPr>
                <w:rFonts w:ascii="Times New Roman" w:hAnsi="Times New Roman"/>
                <w:sz w:val="24"/>
                <w:szCs w:val="24"/>
              </w:rPr>
            </w:pPr>
          </w:p>
        </w:tc>
        <w:tc>
          <w:tcPr>
            <w:tcW w:w="7391" w:type="dxa"/>
            <w:gridSpan w:val="3"/>
            <w:tcBorders>
              <w:top w:val="single" w:sz="4" w:space="0" w:color="auto"/>
              <w:left w:val="single" w:sz="4" w:space="0" w:color="auto"/>
              <w:bottom w:val="single" w:sz="4" w:space="0" w:color="auto"/>
              <w:right w:val="single" w:sz="4" w:space="0" w:color="auto"/>
            </w:tcBorders>
          </w:tcPr>
          <w:p w14:paraId="165E946A" w14:textId="77777777" w:rsidR="00241DA4" w:rsidRPr="00912C59" w:rsidRDefault="00241DA4">
            <w:pPr>
              <w:rPr>
                <w:rFonts w:ascii="Times New Roman" w:hAnsi="Times New Roman"/>
                <w:sz w:val="24"/>
                <w:szCs w:val="24"/>
              </w:rPr>
            </w:pPr>
            <w:r w:rsidRPr="00912C59">
              <w:rPr>
                <w:rFonts w:ascii="Times New Roman" w:hAnsi="Times New Roman"/>
                <w:sz w:val="24"/>
                <w:szCs w:val="24"/>
              </w:rPr>
              <w:t xml:space="preserve">Tarptautinis </w:t>
            </w:r>
            <w:proofErr w:type="spellStart"/>
            <w:r w:rsidRPr="00912C59">
              <w:rPr>
                <w:rFonts w:ascii="Times New Roman" w:hAnsi="Times New Roman"/>
                <w:sz w:val="24"/>
                <w:szCs w:val="24"/>
              </w:rPr>
              <w:t>eTwinning</w:t>
            </w:r>
            <w:proofErr w:type="spellEnd"/>
            <w:r w:rsidRPr="00912C59">
              <w:rPr>
                <w:rFonts w:ascii="Times New Roman" w:hAnsi="Times New Roman"/>
                <w:sz w:val="24"/>
                <w:szCs w:val="24"/>
              </w:rPr>
              <w:t xml:space="preserve"> projektas,, </w:t>
            </w:r>
            <w:proofErr w:type="spellStart"/>
            <w:r w:rsidRPr="00912C59">
              <w:rPr>
                <w:rFonts w:ascii="Times New Roman" w:hAnsi="Times New Roman"/>
                <w:sz w:val="24"/>
                <w:szCs w:val="24"/>
              </w:rPr>
              <w:t>Different</w:t>
            </w:r>
            <w:proofErr w:type="spellEnd"/>
            <w:r w:rsidRPr="00912C59">
              <w:rPr>
                <w:rFonts w:ascii="Times New Roman" w:hAnsi="Times New Roman"/>
                <w:sz w:val="24"/>
                <w:szCs w:val="24"/>
              </w:rPr>
              <w:t xml:space="preserve"> </w:t>
            </w:r>
            <w:proofErr w:type="spellStart"/>
            <w:r w:rsidRPr="00912C59">
              <w:rPr>
                <w:rFonts w:ascii="Times New Roman" w:hAnsi="Times New Roman"/>
                <w:sz w:val="24"/>
                <w:szCs w:val="24"/>
              </w:rPr>
              <w:t>Countries</w:t>
            </w:r>
            <w:proofErr w:type="spellEnd"/>
            <w:r w:rsidRPr="00912C59">
              <w:rPr>
                <w:rFonts w:ascii="Times New Roman" w:hAnsi="Times New Roman"/>
                <w:sz w:val="24"/>
                <w:szCs w:val="24"/>
              </w:rPr>
              <w:t xml:space="preserve">- </w:t>
            </w:r>
            <w:proofErr w:type="spellStart"/>
            <w:r w:rsidRPr="00912C59">
              <w:rPr>
                <w:rFonts w:ascii="Times New Roman" w:hAnsi="Times New Roman"/>
                <w:sz w:val="24"/>
                <w:szCs w:val="24"/>
              </w:rPr>
              <w:t>Different</w:t>
            </w:r>
            <w:proofErr w:type="spellEnd"/>
            <w:r w:rsidRPr="00912C59">
              <w:rPr>
                <w:rFonts w:ascii="Times New Roman" w:hAnsi="Times New Roman"/>
                <w:sz w:val="24"/>
                <w:szCs w:val="24"/>
              </w:rPr>
              <w:t xml:space="preserve"> </w:t>
            </w:r>
            <w:proofErr w:type="spellStart"/>
            <w:r w:rsidRPr="00912C59">
              <w:rPr>
                <w:rFonts w:ascii="Times New Roman" w:hAnsi="Times New Roman"/>
                <w:sz w:val="24"/>
                <w:szCs w:val="24"/>
              </w:rPr>
              <w:t>Tastes</w:t>
            </w:r>
            <w:proofErr w:type="spellEnd"/>
            <w:r w:rsidRPr="00912C59">
              <w:rPr>
                <w:rFonts w:ascii="Times New Roman" w:hAnsi="Times New Roman"/>
                <w:sz w:val="24"/>
                <w:szCs w:val="24"/>
              </w:rPr>
              <w:t xml:space="preserve">“. 2019 m. vasaris- birželis. Dalyvauja 10 5-8 kl. mokinių.(D. </w:t>
            </w:r>
            <w:proofErr w:type="spellStart"/>
            <w:r w:rsidRPr="00912C59">
              <w:rPr>
                <w:rFonts w:ascii="Times New Roman" w:hAnsi="Times New Roman"/>
                <w:sz w:val="24"/>
                <w:szCs w:val="24"/>
              </w:rPr>
              <w:t>Lengvinienė</w:t>
            </w:r>
            <w:proofErr w:type="spellEnd"/>
            <w:r w:rsidRPr="00912C59">
              <w:rPr>
                <w:rFonts w:ascii="Times New Roman" w:hAnsi="Times New Roman"/>
                <w:sz w:val="24"/>
                <w:szCs w:val="24"/>
              </w:rPr>
              <w:t>)</w:t>
            </w:r>
          </w:p>
          <w:p w14:paraId="45706273" w14:textId="77777777" w:rsidR="00241DA4" w:rsidRPr="00912C59" w:rsidRDefault="00241DA4">
            <w:pPr>
              <w:rPr>
                <w:rFonts w:ascii="Times New Roman" w:eastAsia="Times New Roman" w:hAnsi="Times New Roman"/>
                <w:sz w:val="24"/>
                <w:szCs w:val="24"/>
                <w:lang w:eastAsia="lt-LT" w:bidi="lo-LA"/>
              </w:rPr>
            </w:pPr>
            <w:r w:rsidRPr="00912C59">
              <w:rPr>
                <w:rFonts w:ascii="Times New Roman" w:eastAsia="Times New Roman" w:hAnsi="Times New Roman"/>
                <w:sz w:val="24"/>
                <w:szCs w:val="24"/>
                <w:lang w:eastAsia="lt-LT" w:bidi="lo-LA"/>
              </w:rPr>
              <w:t xml:space="preserve">G. </w:t>
            </w:r>
            <w:proofErr w:type="spellStart"/>
            <w:r w:rsidRPr="00912C59">
              <w:rPr>
                <w:rFonts w:ascii="Times New Roman" w:eastAsia="Times New Roman" w:hAnsi="Times New Roman"/>
                <w:sz w:val="24"/>
                <w:szCs w:val="24"/>
                <w:lang w:eastAsia="lt-LT" w:bidi="lo-LA"/>
              </w:rPr>
              <w:t>Starkutienė</w:t>
            </w:r>
            <w:proofErr w:type="spellEnd"/>
            <w:r w:rsidRPr="00912C59">
              <w:rPr>
                <w:rFonts w:ascii="Times New Roman" w:eastAsia="Times New Roman" w:hAnsi="Times New Roman"/>
                <w:sz w:val="24"/>
                <w:szCs w:val="24"/>
                <w:lang w:eastAsia="lt-LT" w:bidi="lo-LA"/>
              </w:rPr>
              <w:t xml:space="preserve"> projektas ,,Saugesnio interneto diena“.</w:t>
            </w:r>
          </w:p>
          <w:p w14:paraId="037DBB9C" w14:textId="77777777" w:rsidR="00241DA4" w:rsidRPr="00912C59" w:rsidRDefault="00241DA4">
            <w:pPr>
              <w:rPr>
                <w:rFonts w:ascii="Times New Roman" w:eastAsia="Times New Roman" w:hAnsi="Times New Roman"/>
                <w:sz w:val="24"/>
                <w:szCs w:val="24"/>
                <w:lang w:eastAsia="lt-LT" w:bidi="lo-LA"/>
              </w:rPr>
            </w:pPr>
            <w:r w:rsidRPr="00912C59">
              <w:rPr>
                <w:rFonts w:ascii="Times New Roman" w:eastAsia="Times New Roman" w:hAnsi="Times New Roman"/>
                <w:sz w:val="24"/>
                <w:szCs w:val="24"/>
                <w:lang w:eastAsia="lt-LT" w:bidi="lo-LA"/>
              </w:rPr>
              <w:t xml:space="preserve"> </w:t>
            </w:r>
            <w:proofErr w:type="spellStart"/>
            <w:r w:rsidRPr="00912C59">
              <w:rPr>
                <w:rFonts w:ascii="Times New Roman" w:eastAsia="Times New Roman" w:hAnsi="Times New Roman"/>
                <w:sz w:val="24"/>
                <w:szCs w:val="24"/>
                <w:lang w:eastAsia="lt-LT" w:bidi="lo-LA"/>
              </w:rPr>
              <w:t>D.Šaulienė</w:t>
            </w:r>
            <w:proofErr w:type="spellEnd"/>
            <w:r w:rsidRPr="00912C59">
              <w:rPr>
                <w:rFonts w:ascii="Times New Roman" w:eastAsia="Times New Roman" w:hAnsi="Times New Roman"/>
                <w:sz w:val="24"/>
                <w:szCs w:val="24"/>
                <w:lang w:eastAsia="lt-LT" w:bidi="lo-LA"/>
              </w:rPr>
              <w:t xml:space="preserve"> Žemės dienai skirtas projektas ,,Papuoškime Žemę žiedais“, (2019-03-20), dalyvavo 70 mokinių.</w:t>
            </w:r>
          </w:p>
          <w:p w14:paraId="0992FD62" w14:textId="77777777" w:rsidR="00241DA4" w:rsidRPr="00912C59" w:rsidRDefault="00241DA4">
            <w:pPr>
              <w:suppressAutoHyphens/>
              <w:rPr>
                <w:rFonts w:ascii="Times New Roman" w:hAnsi="Times New Roman"/>
                <w:sz w:val="24"/>
                <w:szCs w:val="24"/>
                <w:lang w:bidi="lo-LA"/>
              </w:rPr>
            </w:pPr>
            <w:r w:rsidRPr="00912C59">
              <w:rPr>
                <w:rFonts w:ascii="Times New Roman" w:hAnsi="Times New Roman"/>
                <w:sz w:val="24"/>
                <w:szCs w:val="24"/>
                <w:lang w:bidi="lo-LA"/>
              </w:rPr>
              <w:t>D.</w:t>
            </w:r>
            <w:r w:rsidR="00CB1422">
              <w:rPr>
                <w:rFonts w:ascii="Times New Roman" w:hAnsi="Times New Roman"/>
                <w:sz w:val="24"/>
                <w:szCs w:val="24"/>
                <w:lang w:bidi="lo-LA"/>
              </w:rPr>
              <w:t xml:space="preserve"> </w:t>
            </w:r>
            <w:proofErr w:type="spellStart"/>
            <w:r w:rsidRPr="00912C59">
              <w:rPr>
                <w:rFonts w:ascii="Times New Roman" w:hAnsi="Times New Roman"/>
                <w:sz w:val="24"/>
                <w:szCs w:val="24"/>
                <w:lang w:bidi="lo-LA"/>
              </w:rPr>
              <w:t>Šaulienė</w:t>
            </w:r>
            <w:proofErr w:type="spellEnd"/>
            <w:r w:rsidRPr="00912C59">
              <w:rPr>
                <w:rFonts w:ascii="Times New Roman" w:hAnsi="Times New Roman"/>
                <w:sz w:val="24"/>
                <w:szCs w:val="24"/>
                <w:lang w:bidi="lo-LA"/>
              </w:rPr>
              <w:t>, G.</w:t>
            </w:r>
            <w:r w:rsidR="00CB1422">
              <w:rPr>
                <w:rFonts w:ascii="Times New Roman" w:hAnsi="Times New Roman"/>
                <w:sz w:val="24"/>
                <w:szCs w:val="24"/>
                <w:lang w:bidi="lo-LA"/>
              </w:rPr>
              <w:t xml:space="preserve"> </w:t>
            </w:r>
            <w:r w:rsidRPr="00912C59">
              <w:rPr>
                <w:rFonts w:ascii="Times New Roman" w:hAnsi="Times New Roman"/>
                <w:sz w:val="24"/>
                <w:szCs w:val="24"/>
                <w:lang w:bidi="lo-LA"/>
              </w:rPr>
              <w:t>Macijauskienė, G.</w:t>
            </w:r>
            <w:r w:rsidR="00CB1422">
              <w:rPr>
                <w:rFonts w:ascii="Times New Roman" w:hAnsi="Times New Roman"/>
                <w:sz w:val="24"/>
                <w:szCs w:val="24"/>
                <w:lang w:bidi="lo-LA"/>
              </w:rPr>
              <w:t xml:space="preserve"> </w:t>
            </w:r>
            <w:proofErr w:type="spellStart"/>
            <w:r w:rsidRPr="00912C59">
              <w:rPr>
                <w:rFonts w:ascii="Times New Roman" w:hAnsi="Times New Roman"/>
                <w:sz w:val="24"/>
                <w:szCs w:val="24"/>
                <w:lang w:bidi="lo-LA"/>
              </w:rPr>
              <w:t>Jončienė</w:t>
            </w:r>
            <w:proofErr w:type="spellEnd"/>
            <w:r w:rsidRPr="00912C59">
              <w:rPr>
                <w:rFonts w:ascii="Times New Roman" w:hAnsi="Times New Roman"/>
                <w:sz w:val="24"/>
                <w:szCs w:val="24"/>
                <w:lang w:bidi="lo-LA"/>
              </w:rPr>
              <w:t xml:space="preserve"> dalyvavo </w:t>
            </w:r>
            <w:proofErr w:type="spellStart"/>
            <w:r w:rsidRPr="00912C59">
              <w:rPr>
                <w:rFonts w:ascii="Times New Roman" w:hAnsi="Times New Roman"/>
                <w:sz w:val="24"/>
                <w:szCs w:val="24"/>
                <w:lang w:bidi="lo-LA"/>
              </w:rPr>
              <w:t>Veiviržėnų</w:t>
            </w:r>
            <w:proofErr w:type="spellEnd"/>
            <w:r w:rsidRPr="00912C59">
              <w:rPr>
                <w:rFonts w:ascii="Times New Roman" w:hAnsi="Times New Roman"/>
                <w:sz w:val="24"/>
                <w:szCs w:val="24"/>
                <w:lang w:bidi="lo-LA"/>
              </w:rPr>
              <w:t xml:space="preserve"> J.</w:t>
            </w:r>
            <w:r w:rsidR="00CB1422">
              <w:rPr>
                <w:rFonts w:ascii="Times New Roman" w:hAnsi="Times New Roman"/>
                <w:sz w:val="24"/>
                <w:szCs w:val="24"/>
                <w:lang w:bidi="lo-LA"/>
              </w:rPr>
              <w:t xml:space="preserve"> </w:t>
            </w:r>
            <w:r w:rsidRPr="00912C59">
              <w:rPr>
                <w:rFonts w:ascii="Times New Roman" w:hAnsi="Times New Roman"/>
                <w:sz w:val="24"/>
                <w:szCs w:val="24"/>
                <w:lang w:bidi="lo-LA"/>
              </w:rPr>
              <w:t xml:space="preserve">Šaulio gimnazijoje respublikinėje gamtos mokslų konferencijoje ,,Tirk, atrask ir būsi pastebėtas“. (2019-05-10) Dalyvavo ir skaitė pranešimus 10 mokinių. </w:t>
            </w:r>
          </w:p>
          <w:p w14:paraId="670F446F" w14:textId="77777777" w:rsidR="00241DA4" w:rsidRPr="00912C59" w:rsidRDefault="00241DA4">
            <w:pPr>
              <w:suppressAutoHyphens/>
              <w:rPr>
                <w:rFonts w:ascii="Times New Roman" w:hAnsi="Times New Roman"/>
                <w:sz w:val="24"/>
                <w:szCs w:val="24"/>
                <w:lang w:bidi="lo-LA"/>
              </w:rPr>
            </w:pPr>
            <w:r w:rsidRPr="00912C59">
              <w:rPr>
                <w:rFonts w:ascii="Times New Roman" w:hAnsi="Times New Roman"/>
                <w:sz w:val="24"/>
                <w:szCs w:val="24"/>
                <w:lang w:bidi="lo-LA"/>
              </w:rPr>
              <w:t xml:space="preserve">VDU botanikos sodas, zoologijos sodas, </w:t>
            </w:r>
            <w:r w:rsidRPr="00912C59">
              <w:rPr>
                <w:rFonts w:ascii="Times New Roman" w:hAnsi="Times New Roman"/>
                <w:sz w:val="24"/>
                <w:szCs w:val="24"/>
                <w:u w:val="single"/>
                <w:lang w:bidi="lo-LA"/>
              </w:rPr>
              <w:t>Tado Ivanausko muziejus</w:t>
            </w:r>
            <w:r w:rsidRPr="00912C59">
              <w:rPr>
                <w:rFonts w:ascii="Times New Roman" w:hAnsi="Times New Roman"/>
                <w:sz w:val="24"/>
                <w:szCs w:val="24"/>
                <w:lang w:bidi="lo-LA"/>
              </w:rPr>
              <w:t>. Tema: ,,Pasaulio bioįvairovė“ , dalyvavo 6-8 klasės, 45 mokiniai.</w:t>
            </w:r>
          </w:p>
          <w:p w14:paraId="4FC13A21" w14:textId="77777777" w:rsidR="00241DA4" w:rsidRPr="00912C59" w:rsidRDefault="00241DA4">
            <w:pPr>
              <w:suppressAutoHyphens/>
              <w:rPr>
                <w:rFonts w:ascii="Times New Roman" w:hAnsi="Times New Roman"/>
                <w:sz w:val="24"/>
                <w:szCs w:val="24"/>
                <w:lang w:bidi="lo-LA"/>
              </w:rPr>
            </w:pPr>
            <w:r w:rsidRPr="00912C59">
              <w:rPr>
                <w:rFonts w:ascii="Times New Roman" w:hAnsi="Times New Roman"/>
                <w:sz w:val="24"/>
                <w:szCs w:val="24"/>
                <w:lang w:bidi="lo-LA"/>
              </w:rPr>
              <w:t xml:space="preserve">KU Jūrų tyrimo institute, dr. Evelina Grinienė vedė praktinį užsiėmimą ,,Pirmuonių įvairovė vandens telkiniuose“. (2019-05-16) Dalyvavo 11-12 klasių mokiniai, 12 vaikų. </w:t>
            </w:r>
          </w:p>
          <w:p w14:paraId="42DFDBBB" w14:textId="77777777" w:rsidR="00241DA4" w:rsidRPr="00912C59" w:rsidRDefault="00241DA4">
            <w:pPr>
              <w:suppressAutoHyphens/>
              <w:rPr>
                <w:rFonts w:ascii="Times New Roman" w:hAnsi="Times New Roman"/>
                <w:sz w:val="24"/>
                <w:szCs w:val="24"/>
                <w:lang w:bidi="lo-LA"/>
              </w:rPr>
            </w:pPr>
            <w:r w:rsidRPr="00912C59">
              <w:rPr>
                <w:rFonts w:ascii="Times New Roman" w:hAnsi="Times New Roman"/>
                <w:sz w:val="24"/>
                <w:szCs w:val="24"/>
                <w:lang w:bidi="lo-LA"/>
              </w:rPr>
              <w:t xml:space="preserve">KU praktinis užsiėmimas ,,Gėlųjų vandenų moliuskų poveikis maistingųjų medžiagų perdirbimui (angl. </w:t>
            </w:r>
            <w:proofErr w:type="spellStart"/>
            <w:r w:rsidRPr="00912C59">
              <w:rPr>
                <w:rFonts w:ascii="Times New Roman" w:hAnsi="Times New Roman"/>
                <w:sz w:val="24"/>
                <w:szCs w:val="24"/>
                <w:lang w:bidi="lo-LA"/>
              </w:rPr>
              <w:t>recycling</w:t>
            </w:r>
            <w:proofErr w:type="spellEnd"/>
            <w:r w:rsidRPr="00912C59">
              <w:rPr>
                <w:rFonts w:ascii="Times New Roman" w:hAnsi="Times New Roman"/>
                <w:sz w:val="24"/>
                <w:szCs w:val="24"/>
                <w:lang w:bidi="lo-LA"/>
              </w:rPr>
              <w:t xml:space="preserve">)“. Užsiėmimą vedė dr. Jolita </w:t>
            </w:r>
            <w:proofErr w:type="spellStart"/>
            <w:r w:rsidRPr="00912C59">
              <w:rPr>
                <w:rFonts w:ascii="Times New Roman" w:hAnsi="Times New Roman"/>
                <w:sz w:val="24"/>
                <w:szCs w:val="24"/>
                <w:lang w:bidi="lo-LA"/>
              </w:rPr>
              <w:t>Petkuvienė</w:t>
            </w:r>
            <w:proofErr w:type="spellEnd"/>
            <w:r w:rsidRPr="00912C59">
              <w:rPr>
                <w:rFonts w:ascii="Times New Roman" w:hAnsi="Times New Roman"/>
                <w:sz w:val="24"/>
                <w:szCs w:val="24"/>
                <w:lang w:bidi="lo-LA"/>
              </w:rPr>
              <w:t xml:space="preserve">, 2019-06-11, dalyvavo 13 mokinių. </w:t>
            </w:r>
          </w:p>
          <w:p w14:paraId="20FD6350" w14:textId="77777777" w:rsidR="00241DA4" w:rsidRPr="00912C59" w:rsidRDefault="00241DA4" w:rsidP="00CB1422">
            <w:pPr>
              <w:suppressAutoHyphens/>
              <w:rPr>
                <w:rFonts w:ascii="Times New Roman" w:hAnsi="Times New Roman"/>
                <w:sz w:val="24"/>
                <w:szCs w:val="24"/>
                <w:lang w:bidi="lo-LA"/>
              </w:rPr>
            </w:pPr>
            <w:r w:rsidRPr="00912C59">
              <w:rPr>
                <w:rFonts w:ascii="Times New Roman" w:hAnsi="Times New Roman"/>
                <w:sz w:val="24"/>
                <w:szCs w:val="24"/>
                <w:lang w:bidi="lo-LA"/>
              </w:rPr>
              <w:t xml:space="preserve"> Pamokos tema ,,10 metų laukinėje gamtoje“. Fotografijų parodą pristatė autorius bulgaras </w:t>
            </w:r>
            <w:proofErr w:type="spellStart"/>
            <w:r w:rsidRPr="00912C59">
              <w:rPr>
                <w:rFonts w:ascii="Times New Roman" w:hAnsi="Times New Roman"/>
                <w:sz w:val="24"/>
                <w:szCs w:val="24"/>
                <w:lang w:bidi="lo-LA"/>
              </w:rPr>
              <w:t>Boris</w:t>
            </w:r>
            <w:proofErr w:type="spellEnd"/>
            <w:r w:rsidRPr="00912C59">
              <w:rPr>
                <w:rFonts w:ascii="Times New Roman" w:hAnsi="Times New Roman"/>
                <w:sz w:val="24"/>
                <w:szCs w:val="24"/>
                <w:lang w:bidi="lo-LA"/>
              </w:rPr>
              <w:t xml:space="preserve"> </w:t>
            </w:r>
            <w:proofErr w:type="spellStart"/>
            <w:r w:rsidRPr="00912C59">
              <w:rPr>
                <w:rFonts w:ascii="Times New Roman" w:hAnsi="Times New Roman"/>
                <w:sz w:val="24"/>
                <w:szCs w:val="24"/>
                <w:lang w:bidi="lo-LA"/>
              </w:rPr>
              <w:t>Belchev</w:t>
            </w:r>
            <w:proofErr w:type="spellEnd"/>
            <w:r w:rsidRPr="00912C59">
              <w:rPr>
                <w:rFonts w:ascii="Times New Roman" w:hAnsi="Times New Roman"/>
                <w:sz w:val="24"/>
                <w:szCs w:val="24"/>
                <w:lang w:bidi="lo-LA"/>
              </w:rPr>
              <w:t xml:space="preserve"> (2019-04-30). Dalyvavo 10 kl. 22 mokiniai. Pamoka vyko amatų centre.</w:t>
            </w:r>
            <w:r w:rsidR="00CB1422">
              <w:rPr>
                <w:rFonts w:ascii="Times New Roman" w:hAnsi="Times New Roman"/>
                <w:sz w:val="24"/>
                <w:szCs w:val="24"/>
                <w:lang w:bidi="lo-LA"/>
              </w:rPr>
              <w:t xml:space="preserve">  </w:t>
            </w:r>
            <w:r w:rsidRPr="00912C59">
              <w:rPr>
                <w:rFonts w:ascii="Times New Roman" w:hAnsi="Times New Roman"/>
                <w:sz w:val="24"/>
                <w:szCs w:val="24"/>
                <w:lang w:bidi="lo-LA"/>
              </w:rPr>
              <w:t>Pamoka Valdovų rūmuose, tema ,,Maistas viduramžių pilyje“, 7-8 klasės, 45 mokiniai</w:t>
            </w:r>
            <w:r w:rsidR="00CB1422">
              <w:rPr>
                <w:rFonts w:ascii="Times New Roman" w:hAnsi="Times New Roman"/>
                <w:sz w:val="24"/>
                <w:szCs w:val="24"/>
                <w:lang w:bidi="lo-LA"/>
              </w:rPr>
              <w:t>.</w:t>
            </w:r>
          </w:p>
        </w:tc>
      </w:tr>
      <w:tr w:rsidR="00241DA4" w:rsidRPr="00912C59" w14:paraId="5C6CB0F7" w14:textId="77777777" w:rsidTr="00B817F6">
        <w:trPr>
          <w:trHeight w:val="983"/>
        </w:trPr>
        <w:tc>
          <w:tcPr>
            <w:tcW w:w="2463" w:type="dxa"/>
            <w:vMerge/>
            <w:tcBorders>
              <w:left w:val="single" w:sz="4" w:space="0" w:color="auto"/>
              <w:right w:val="single" w:sz="4" w:space="0" w:color="auto"/>
            </w:tcBorders>
          </w:tcPr>
          <w:p w14:paraId="733D6B0F" w14:textId="77777777" w:rsidR="00241DA4" w:rsidRPr="00912C59" w:rsidRDefault="00241DA4">
            <w:pPr>
              <w:rPr>
                <w:rFonts w:ascii="Times New Roman" w:hAnsi="Times New Roman"/>
                <w:sz w:val="24"/>
                <w:szCs w:val="24"/>
              </w:rPr>
            </w:pPr>
          </w:p>
        </w:tc>
        <w:tc>
          <w:tcPr>
            <w:tcW w:w="7391" w:type="dxa"/>
            <w:gridSpan w:val="3"/>
            <w:tcBorders>
              <w:top w:val="single" w:sz="4" w:space="0" w:color="auto"/>
              <w:left w:val="single" w:sz="4" w:space="0" w:color="auto"/>
              <w:bottom w:val="single" w:sz="4" w:space="0" w:color="auto"/>
              <w:right w:val="single" w:sz="4" w:space="0" w:color="auto"/>
            </w:tcBorders>
          </w:tcPr>
          <w:p w14:paraId="16412672" w14:textId="77777777" w:rsidR="00241DA4" w:rsidRPr="00912C59" w:rsidRDefault="00241DA4">
            <w:pPr>
              <w:rPr>
                <w:rFonts w:ascii="Times New Roman" w:hAnsi="Times New Roman"/>
                <w:sz w:val="24"/>
                <w:szCs w:val="24"/>
              </w:rPr>
            </w:pPr>
            <w:r w:rsidRPr="00912C59">
              <w:rPr>
                <w:rFonts w:ascii="Times New Roman" w:hAnsi="Times New Roman"/>
                <w:i/>
                <w:sz w:val="24"/>
                <w:szCs w:val="24"/>
              </w:rPr>
              <w:t>Atsižvelgiant į pasiektą rezultatą šis sė</w:t>
            </w:r>
            <w:r w:rsidR="00570F53">
              <w:rPr>
                <w:rFonts w:ascii="Times New Roman" w:hAnsi="Times New Roman"/>
                <w:i/>
                <w:sz w:val="24"/>
                <w:szCs w:val="24"/>
              </w:rPr>
              <w:t>k</w:t>
            </w:r>
            <w:r w:rsidRPr="00912C59">
              <w:rPr>
                <w:rFonts w:ascii="Times New Roman" w:hAnsi="Times New Roman"/>
                <w:i/>
                <w:sz w:val="24"/>
                <w:szCs w:val="24"/>
              </w:rPr>
              <w:t xml:space="preserve">mės kriterijus vertinamas </w:t>
            </w:r>
            <w:r w:rsidRPr="00912C59">
              <w:rPr>
                <w:rFonts w:ascii="Times New Roman" w:hAnsi="Times New Roman"/>
                <w:b/>
                <w:i/>
                <w:sz w:val="24"/>
                <w:szCs w:val="24"/>
              </w:rPr>
              <w:t>laba</w:t>
            </w:r>
            <w:r w:rsidR="00CB1422">
              <w:rPr>
                <w:rFonts w:ascii="Times New Roman" w:hAnsi="Times New Roman"/>
                <w:b/>
                <w:i/>
                <w:sz w:val="24"/>
                <w:szCs w:val="24"/>
              </w:rPr>
              <w:t>i</w:t>
            </w:r>
            <w:r w:rsidRPr="00912C59">
              <w:rPr>
                <w:rFonts w:ascii="Times New Roman" w:hAnsi="Times New Roman"/>
                <w:b/>
                <w:i/>
                <w:sz w:val="24"/>
                <w:szCs w:val="24"/>
              </w:rPr>
              <w:t xml:space="preserve"> gerai</w:t>
            </w:r>
          </w:p>
        </w:tc>
      </w:tr>
      <w:tr w:rsidR="006936EB" w:rsidRPr="00912C59" w14:paraId="03D7549F" w14:textId="77777777" w:rsidTr="00B350DE">
        <w:trPr>
          <w:trHeight w:val="983"/>
        </w:trPr>
        <w:tc>
          <w:tcPr>
            <w:tcW w:w="9854" w:type="dxa"/>
            <w:gridSpan w:val="4"/>
            <w:tcBorders>
              <w:left w:val="single" w:sz="4" w:space="0" w:color="auto"/>
              <w:right w:val="single" w:sz="4" w:space="0" w:color="auto"/>
            </w:tcBorders>
          </w:tcPr>
          <w:p w14:paraId="50CDCD7E" w14:textId="77777777" w:rsidR="006936EB" w:rsidRPr="00912C59" w:rsidRDefault="006936EB" w:rsidP="006936EB">
            <w:pPr>
              <w:rPr>
                <w:rFonts w:ascii="Times New Roman" w:hAnsi="Times New Roman"/>
                <w:b/>
                <w:i/>
                <w:sz w:val="24"/>
                <w:szCs w:val="24"/>
                <w:u w:val="single"/>
              </w:rPr>
            </w:pPr>
            <w:r w:rsidRPr="00912C59">
              <w:rPr>
                <w:rFonts w:ascii="Times New Roman" w:hAnsi="Times New Roman"/>
                <w:b/>
                <w:i/>
                <w:sz w:val="24"/>
                <w:szCs w:val="24"/>
                <w:u w:val="single"/>
              </w:rPr>
              <w:t>TIKSLO ĮGYVENDINIMO ĮVERTINIMAS</w:t>
            </w:r>
            <w:r w:rsidRPr="00912C59">
              <w:rPr>
                <w:rFonts w:ascii="Times New Roman" w:hAnsi="Times New Roman"/>
                <w:b/>
                <w:i/>
                <w:sz w:val="24"/>
                <w:szCs w:val="24"/>
                <w:u w:val="single"/>
                <w:lang w:bidi="lo-LA"/>
              </w:rPr>
              <w:t xml:space="preserve">   </w:t>
            </w:r>
            <w:r w:rsidRPr="00912C59">
              <w:rPr>
                <w:rFonts w:ascii="Times New Roman" w:hAnsi="Times New Roman"/>
                <w:sz w:val="24"/>
                <w:szCs w:val="24"/>
              </w:rPr>
              <w:t>iš 3 numatytų sėkmės kriterijų du įvykdyti labai gerai, vienas gerai galima teigti, kad šio tikslo įgyvendinimas vertinamas</w:t>
            </w:r>
            <w:r w:rsidRPr="00912C59">
              <w:rPr>
                <w:rFonts w:ascii="Times New Roman" w:hAnsi="Times New Roman"/>
                <w:b/>
                <w:sz w:val="24"/>
                <w:szCs w:val="24"/>
              </w:rPr>
              <w:t xml:space="preserve"> labai gerai.</w:t>
            </w:r>
            <w:r w:rsidRPr="00912C59">
              <w:rPr>
                <w:rFonts w:ascii="Times New Roman" w:hAnsi="Times New Roman"/>
                <w:sz w:val="24"/>
                <w:szCs w:val="24"/>
              </w:rPr>
              <w:t>.</w:t>
            </w:r>
          </w:p>
          <w:p w14:paraId="02514BD8" w14:textId="77777777" w:rsidR="006936EB" w:rsidRPr="00912C59" w:rsidRDefault="006936EB">
            <w:pPr>
              <w:rPr>
                <w:rFonts w:ascii="Times New Roman" w:hAnsi="Times New Roman"/>
                <w:i/>
                <w:sz w:val="24"/>
                <w:szCs w:val="24"/>
              </w:rPr>
            </w:pPr>
          </w:p>
        </w:tc>
      </w:tr>
    </w:tbl>
    <w:p w14:paraId="76D5FF40" w14:textId="77777777" w:rsidR="00DF79D1" w:rsidRPr="007E2578" w:rsidRDefault="00DF79D1" w:rsidP="00DF79D1">
      <w:pPr>
        <w:rPr>
          <w:rFonts w:ascii="Times New Roman" w:hAnsi="Times New Roman" w:cs="Times New Roman"/>
          <w:sz w:val="2"/>
          <w:szCs w:val="2"/>
        </w:rPr>
      </w:pPr>
    </w:p>
    <w:tbl>
      <w:tblPr>
        <w:tblStyle w:val="Lentelstinklelis"/>
        <w:tblW w:w="0" w:type="auto"/>
        <w:tblLook w:val="04A0" w:firstRow="1" w:lastRow="0" w:firstColumn="1" w:lastColumn="0" w:noHBand="0" w:noVBand="1"/>
      </w:tblPr>
      <w:tblGrid>
        <w:gridCol w:w="2416"/>
        <w:gridCol w:w="2398"/>
        <w:gridCol w:w="2407"/>
        <w:gridCol w:w="2407"/>
      </w:tblGrid>
      <w:tr w:rsidR="00DF79D1" w:rsidRPr="00912C59" w14:paraId="166F34F0" w14:textId="77777777" w:rsidTr="004C5C6F">
        <w:tc>
          <w:tcPr>
            <w:tcW w:w="2416" w:type="dxa"/>
            <w:tcBorders>
              <w:top w:val="single" w:sz="4" w:space="0" w:color="auto"/>
              <w:left w:val="single" w:sz="4" w:space="0" w:color="auto"/>
              <w:bottom w:val="single" w:sz="4" w:space="0" w:color="auto"/>
              <w:right w:val="single" w:sz="4" w:space="0" w:color="auto"/>
            </w:tcBorders>
            <w:hideMark/>
          </w:tcPr>
          <w:p w14:paraId="0AAE2085" w14:textId="77777777" w:rsidR="00DF79D1" w:rsidRPr="00912C59" w:rsidRDefault="00DF79D1">
            <w:pPr>
              <w:rPr>
                <w:rFonts w:ascii="Times New Roman" w:hAnsi="Times New Roman"/>
                <w:sz w:val="24"/>
                <w:szCs w:val="24"/>
              </w:rPr>
            </w:pPr>
            <w:r w:rsidRPr="00912C59">
              <w:rPr>
                <w:rFonts w:ascii="Times New Roman" w:hAnsi="Times New Roman"/>
                <w:sz w:val="24"/>
                <w:szCs w:val="24"/>
              </w:rPr>
              <w:t>Tikslas</w:t>
            </w:r>
          </w:p>
        </w:tc>
        <w:tc>
          <w:tcPr>
            <w:tcW w:w="2398" w:type="dxa"/>
            <w:tcBorders>
              <w:top w:val="single" w:sz="4" w:space="0" w:color="auto"/>
              <w:left w:val="single" w:sz="4" w:space="0" w:color="auto"/>
              <w:bottom w:val="single" w:sz="4" w:space="0" w:color="auto"/>
              <w:right w:val="single" w:sz="4" w:space="0" w:color="auto"/>
            </w:tcBorders>
            <w:hideMark/>
          </w:tcPr>
          <w:p w14:paraId="5522569F" w14:textId="77777777" w:rsidR="00DF79D1" w:rsidRPr="00912C59" w:rsidRDefault="00DF79D1">
            <w:pPr>
              <w:rPr>
                <w:rFonts w:ascii="Times New Roman" w:hAnsi="Times New Roman"/>
                <w:sz w:val="24"/>
                <w:szCs w:val="24"/>
              </w:rPr>
            </w:pPr>
            <w:r w:rsidRPr="00912C59">
              <w:rPr>
                <w:rFonts w:ascii="Times New Roman" w:hAnsi="Times New Roman"/>
                <w:b/>
                <w:sz w:val="24"/>
                <w:szCs w:val="24"/>
              </w:rPr>
              <w:t>Laukiami minimalūs rezultatai</w:t>
            </w:r>
          </w:p>
        </w:tc>
        <w:tc>
          <w:tcPr>
            <w:tcW w:w="2407" w:type="dxa"/>
            <w:tcBorders>
              <w:top w:val="single" w:sz="4" w:space="0" w:color="auto"/>
              <w:left w:val="single" w:sz="4" w:space="0" w:color="auto"/>
              <w:bottom w:val="single" w:sz="4" w:space="0" w:color="auto"/>
              <w:right w:val="single" w:sz="4" w:space="0" w:color="auto"/>
            </w:tcBorders>
            <w:hideMark/>
          </w:tcPr>
          <w:p w14:paraId="2161F678" w14:textId="77777777" w:rsidR="00DF79D1" w:rsidRPr="00912C59" w:rsidRDefault="00DF79D1">
            <w:pPr>
              <w:rPr>
                <w:rFonts w:ascii="Times New Roman" w:hAnsi="Times New Roman"/>
                <w:b/>
                <w:sz w:val="24"/>
                <w:szCs w:val="24"/>
              </w:rPr>
            </w:pPr>
            <w:r w:rsidRPr="00912C59">
              <w:rPr>
                <w:rFonts w:ascii="Times New Roman" w:hAnsi="Times New Roman"/>
                <w:b/>
                <w:sz w:val="24"/>
                <w:szCs w:val="24"/>
              </w:rPr>
              <w:t>Gimnazijos pasiektas</w:t>
            </w:r>
          </w:p>
        </w:tc>
        <w:tc>
          <w:tcPr>
            <w:tcW w:w="2407" w:type="dxa"/>
            <w:tcBorders>
              <w:top w:val="single" w:sz="4" w:space="0" w:color="auto"/>
              <w:left w:val="single" w:sz="4" w:space="0" w:color="auto"/>
              <w:bottom w:val="single" w:sz="4" w:space="0" w:color="auto"/>
              <w:right w:val="single" w:sz="4" w:space="0" w:color="auto"/>
            </w:tcBorders>
            <w:hideMark/>
          </w:tcPr>
          <w:p w14:paraId="463911DD" w14:textId="77777777" w:rsidR="00DF79D1" w:rsidRPr="00912C59" w:rsidRDefault="00DF79D1">
            <w:pPr>
              <w:rPr>
                <w:rFonts w:ascii="Times New Roman" w:hAnsi="Times New Roman"/>
                <w:sz w:val="24"/>
                <w:szCs w:val="24"/>
              </w:rPr>
            </w:pPr>
            <w:r w:rsidRPr="00912C59">
              <w:rPr>
                <w:rFonts w:ascii="Times New Roman" w:hAnsi="Times New Roman"/>
                <w:b/>
                <w:sz w:val="24"/>
                <w:szCs w:val="24"/>
              </w:rPr>
              <w:t>Laukiami maksimalūs rezultatai</w:t>
            </w:r>
          </w:p>
        </w:tc>
      </w:tr>
      <w:tr w:rsidR="004C5C6F" w:rsidRPr="00912C59" w14:paraId="6CA01002" w14:textId="77777777" w:rsidTr="004F6D30">
        <w:tc>
          <w:tcPr>
            <w:tcW w:w="2416" w:type="dxa"/>
            <w:vMerge w:val="restart"/>
            <w:tcBorders>
              <w:top w:val="single" w:sz="4" w:space="0" w:color="auto"/>
              <w:left w:val="single" w:sz="4" w:space="0" w:color="auto"/>
              <w:right w:val="single" w:sz="4" w:space="0" w:color="auto"/>
            </w:tcBorders>
          </w:tcPr>
          <w:p w14:paraId="434E9302" w14:textId="77777777" w:rsidR="004C5C6F" w:rsidRPr="00912C59" w:rsidRDefault="004C5C6F" w:rsidP="004F6D30">
            <w:pPr>
              <w:rPr>
                <w:rFonts w:ascii="Times New Roman" w:hAnsi="Times New Roman"/>
                <w:sz w:val="24"/>
                <w:szCs w:val="24"/>
              </w:rPr>
            </w:pPr>
            <w:r w:rsidRPr="00912C59">
              <w:rPr>
                <w:rFonts w:ascii="Times New Roman" w:hAnsi="Times New Roman"/>
                <w:b/>
                <w:sz w:val="24"/>
                <w:szCs w:val="24"/>
              </w:rPr>
              <w:t>IV TIKSLAS.</w:t>
            </w:r>
            <w:r w:rsidRPr="00912C59">
              <w:rPr>
                <w:rFonts w:ascii="Times New Roman" w:hAnsi="Times New Roman"/>
                <w:sz w:val="24"/>
                <w:szCs w:val="24"/>
              </w:rPr>
              <w:t xml:space="preserve"> Ugdyti mokinių savarankiškumo, kūrybiškumo, gimnazijos tradicijų puoselėjimą šiuolaikiniame kontekste</w:t>
            </w:r>
          </w:p>
        </w:tc>
        <w:tc>
          <w:tcPr>
            <w:tcW w:w="7212" w:type="dxa"/>
            <w:gridSpan w:val="3"/>
            <w:tcBorders>
              <w:top w:val="single" w:sz="4" w:space="0" w:color="auto"/>
              <w:left w:val="single" w:sz="4" w:space="0" w:color="auto"/>
              <w:bottom w:val="single" w:sz="4" w:space="0" w:color="auto"/>
              <w:right w:val="single" w:sz="4" w:space="0" w:color="auto"/>
            </w:tcBorders>
          </w:tcPr>
          <w:p w14:paraId="386A99EE" w14:textId="77777777" w:rsidR="004C5C6F" w:rsidRPr="00912C59" w:rsidRDefault="004C5C6F">
            <w:pPr>
              <w:rPr>
                <w:rFonts w:ascii="Times New Roman" w:hAnsi="Times New Roman"/>
                <w:b/>
                <w:sz w:val="24"/>
                <w:szCs w:val="24"/>
              </w:rPr>
            </w:pPr>
            <w:r w:rsidRPr="00912C59">
              <w:rPr>
                <w:rFonts w:ascii="Times New Roman" w:hAnsi="Times New Roman"/>
                <w:b/>
                <w:sz w:val="24"/>
                <w:szCs w:val="24"/>
              </w:rPr>
              <w:t>Programos, skirtos gimnazijos 100-mečiui, kokybė</w:t>
            </w:r>
          </w:p>
        </w:tc>
      </w:tr>
      <w:tr w:rsidR="004C5C6F" w:rsidRPr="00912C59" w14:paraId="5B95C712" w14:textId="77777777" w:rsidTr="004F6D30">
        <w:tc>
          <w:tcPr>
            <w:tcW w:w="2416" w:type="dxa"/>
            <w:vMerge/>
            <w:tcBorders>
              <w:left w:val="single" w:sz="4" w:space="0" w:color="auto"/>
              <w:right w:val="single" w:sz="4" w:space="0" w:color="auto"/>
            </w:tcBorders>
          </w:tcPr>
          <w:p w14:paraId="539300AE" w14:textId="77777777" w:rsidR="004C5C6F" w:rsidRPr="00912C59" w:rsidRDefault="004C5C6F" w:rsidP="004C5C6F">
            <w:pPr>
              <w:rPr>
                <w:rFonts w:ascii="Times New Roman" w:hAnsi="Times New Roman"/>
                <w:sz w:val="24"/>
                <w:szCs w:val="24"/>
              </w:rPr>
            </w:pPr>
          </w:p>
        </w:tc>
        <w:tc>
          <w:tcPr>
            <w:tcW w:w="2398" w:type="dxa"/>
            <w:tcBorders>
              <w:top w:val="single" w:sz="4" w:space="0" w:color="auto"/>
              <w:left w:val="single" w:sz="4" w:space="0" w:color="auto"/>
              <w:bottom w:val="single" w:sz="4" w:space="0" w:color="auto"/>
              <w:right w:val="single" w:sz="4" w:space="0" w:color="auto"/>
            </w:tcBorders>
          </w:tcPr>
          <w:p w14:paraId="498DF90A" w14:textId="77777777" w:rsidR="004C5C6F" w:rsidRPr="00912C59" w:rsidRDefault="004C5C6F" w:rsidP="004C5C6F">
            <w:pPr>
              <w:rPr>
                <w:rFonts w:ascii="Times New Roman" w:hAnsi="Times New Roman"/>
                <w:b/>
                <w:sz w:val="24"/>
                <w:szCs w:val="24"/>
              </w:rPr>
            </w:pPr>
            <w:r w:rsidRPr="00912C59">
              <w:rPr>
                <w:rFonts w:ascii="Times New Roman" w:hAnsi="Times New Roman"/>
                <w:sz w:val="24"/>
                <w:szCs w:val="24"/>
              </w:rPr>
              <w:t>65 proc. mokinių įsitraukia į  gimnazijos programos kūrimą ir įgyvendinimą.</w:t>
            </w:r>
          </w:p>
        </w:tc>
        <w:tc>
          <w:tcPr>
            <w:tcW w:w="2407" w:type="dxa"/>
            <w:tcBorders>
              <w:top w:val="single" w:sz="4" w:space="0" w:color="auto"/>
              <w:left w:val="single" w:sz="4" w:space="0" w:color="auto"/>
              <w:bottom w:val="single" w:sz="4" w:space="0" w:color="auto"/>
              <w:right w:val="single" w:sz="4" w:space="0" w:color="auto"/>
            </w:tcBorders>
          </w:tcPr>
          <w:p w14:paraId="6697C8B3" w14:textId="77777777" w:rsidR="004C5C6F" w:rsidRPr="00912C59" w:rsidRDefault="004C5C6F" w:rsidP="004C5C6F">
            <w:pPr>
              <w:spacing w:line="256" w:lineRule="auto"/>
              <w:rPr>
                <w:rFonts w:ascii="Times New Roman" w:hAnsi="Times New Roman"/>
                <w:sz w:val="24"/>
                <w:szCs w:val="24"/>
              </w:rPr>
            </w:pPr>
            <w:r w:rsidRPr="00912C59">
              <w:rPr>
                <w:rFonts w:ascii="Times New Roman" w:hAnsi="Times New Roman"/>
                <w:sz w:val="24"/>
                <w:szCs w:val="24"/>
              </w:rPr>
              <w:t>100 proc.  mokinių įsitraukia į gimnazijos programos kūrimą ir įgyvendinimą.</w:t>
            </w:r>
          </w:p>
          <w:p w14:paraId="67FB7396" w14:textId="77777777" w:rsidR="004C5C6F" w:rsidRPr="00912C59" w:rsidRDefault="004C5C6F" w:rsidP="004C5C6F">
            <w:pPr>
              <w:rPr>
                <w:rFonts w:ascii="Times New Roman" w:hAnsi="Times New Roman"/>
                <w:b/>
                <w:sz w:val="24"/>
                <w:szCs w:val="24"/>
              </w:rPr>
            </w:pPr>
            <w:r w:rsidRPr="00912C59">
              <w:rPr>
                <w:rFonts w:ascii="Times New Roman" w:hAnsi="Times New Roman"/>
                <w:sz w:val="24"/>
                <w:szCs w:val="24"/>
              </w:rPr>
              <w:t>Programa įgyvendinama kartu su socialiniais</w:t>
            </w:r>
            <w:r>
              <w:rPr>
                <w:rFonts w:ascii="Times New Roman" w:hAnsi="Times New Roman"/>
                <w:sz w:val="24"/>
                <w:szCs w:val="24"/>
              </w:rPr>
              <w:t xml:space="preserve"> </w:t>
            </w:r>
            <w:r w:rsidRPr="00912C59">
              <w:rPr>
                <w:rFonts w:ascii="Times New Roman" w:hAnsi="Times New Roman"/>
                <w:sz w:val="24"/>
                <w:szCs w:val="24"/>
              </w:rPr>
              <w:t>partneriais, tėvais.</w:t>
            </w:r>
          </w:p>
        </w:tc>
        <w:tc>
          <w:tcPr>
            <w:tcW w:w="2407" w:type="dxa"/>
            <w:tcBorders>
              <w:top w:val="single" w:sz="4" w:space="0" w:color="auto"/>
              <w:left w:val="single" w:sz="4" w:space="0" w:color="auto"/>
              <w:bottom w:val="single" w:sz="4" w:space="0" w:color="auto"/>
              <w:right w:val="single" w:sz="4" w:space="0" w:color="auto"/>
            </w:tcBorders>
          </w:tcPr>
          <w:p w14:paraId="348E254C" w14:textId="77777777" w:rsidR="004C5C6F" w:rsidRPr="00912C59" w:rsidRDefault="004C5C6F" w:rsidP="004C5C6F">
            <w:pPr>
              <w:spacing w:line="256" w:lineRule="auto"/>
              <w:rPr>
                <w:rFonts w:ascii="Times New Roman" w:hAnsi="Times New Roman"/>
                <w:sz w:val="24"/>
                <w:szCs w:val="24"/>
              </w:rPr>
            </w:pPr>
            <w:r w:rsidRPr="00912C59">
              <w:rPr>
                <w:rFonts w:ascii="Times New Roman" w:hAnsi="Times New Roman"/>
                <w:sz w:val="24"/>
                <w:szCs w:val="24"/>
              </w:rPr>
              <w:t>100 proc.  mokinių įsitraukia į gimnazijos programos kūrimą ir įgyvendinimą.</w:t>
            </w:r>
          </w:p>
          <w:p w14:paraId="4C39AC5A" w14:textId="77777777" w:rsidR="004C5C6F" w:rsidRPr="00912C59" w:rsidRDefault="004C5C6F" w:rsidP="004C5C6F">
            <w:pPr>
              <w:rPr>
                <w:rFonts w:ascii="Times New Roman" w:hAnsi="Times New Roman"/>
                <w:b/>
                <w:sz w:val="24"/>
                <w:szCs w:val="24"/>
              </w:rPr>
            </w:pPr>
            <w:r w:rsidRPr="00912C59">
              <w:rPr>
                <w:rFonts w:ascii="Times New Roman" w:hAnsi="Times New Roman"/>
                <w:sz w:val="24"/>
                <w:szCs w:val="24"/>
              </w:rPr>
              <w:t>Programa įgyvendinama kartu su socialiniais partneriais, tėvais.</w:t>
            </w:r>
          </w:p>
        </w:tc>
      </w:tr>
      <w:tr w:rsidR="004C5C6F" w:rsidRPr="00912C59" w14:paraId="72546068" w14:textId="77777777" w:rsidTr="004F6D30">
        <w:tc>
          <w:tcPr>
            <w:tcW w:w="2416" w:type="dxa"/>
            <w:vMerge/>
            <w:tcBorders>
              <w:left w:val="single" w:sz="4" w:space="0" w:color="auto"/>
              <w:right w:val="single" w:sz="4" w:space="0" w:color="auto"/>
            </w:tcBorders>
          </w:tcPr>
          <w:p w14:paraId="1C02D73B" w14:textId="77777777" w:rsidR="004C5C6F" w:rsidRPr="00912C59" w:rsidRDefault="004C5C6F" w:rsidP="004C5C6F">
            <w:pPr>
              <w:rPr>
                <w:rFonts w:ascii="Times New Roman" w:hAnsi="Times New Roman"/>
                <w:sz w:val="24"/>
                <w:szCs w:val="24"/>
              </w:rPr>
            </w:pPr>
          </w:p>
        </w:tc>
        <w:tc>
          <w:tcPr>
            <w:tcW w:w="7212" w:type="dxa"/>
            <w:gridSpan w:val="3"/>
            <w:tcBorders>
              <w:top w:val="single" w:sz="4" w:space="0" w:color="auto"/>
              <w:left w:val="single" w:sz="4" w:space="0" w:color="auto"/>
              <w:bottom w:val="single" w:sz="4" w:space="0" w:color="auto"/>
              <w:right w:val="single" w:sz="4" w:space="0" w:color="auto"/>
            </w:tcBorders>
          </w:tcPr>
          <w:p w14:paraId="3407B62B" w14:textId="77777777" w:rsidR="004C5C6F" w:rsidRPr="00981C77" w:rsidRDefault="004C5C6F" w:rsidP="004C5C6F">
            <w:pPr>
              <w:rPr>
                <w:rFonts w:ascii="Times New Roman" w:hAnsi="Times New Roman"/>
                <w:sz w:val="24"/>
                <w:szCs w:val="24"/>
              </w:rPr>
            </w:pPr>
            <w:r w:rsidRPr="00912C59">
              <w:rPr>
                <w:rFonts w:ascii="Times New Roman" w:hAnsi="Times New Roman"/>
                <w:sz w:val="24"/>
                <w:szCs w:val="24"/>
              </w:rPr>
              <w:t>Dovana mokyklai ,,Šimtmečio siena“, įsitraukė visa bendruomenė</w:t>
            </w:r>
            <w:r>
              <w:rPr>
                <w:rFonts w:ascii="Times New Roman" w:hAnsi="Times New Roman"/>
                <w:sz w:val="24"/>
                <w:szCs w:val="24"/>
              </w:rPr>
              <w:t xml:space="preserve"> (tėvai, mokiniai, mokytojai) bei socialiniai partneriai- seniūnija, amatų centras. </w:t>
            </w:r>
            <w:r w:rsidRPr="00912C59">
              <w:rPr>
                <w:rFonts w:ascii="Times New Roman" w:hAnsi="Times New Roman"/>
                <w:sz w:val="24"/>
                <w:szCs w:val="24"/>
              </w:rPr>
              <w:t>Gimnazijos pastato maketas</w:t>
            </w:r>
            <w:r>
              <w:rPr>
                <w:rFonts w:ascii="Times New Roman" w:hAnsi="Times New Roman"/>
                <w:sz w:val="24"/>
                <w:szCs w:val="24"/>
              </w:rPr>
              <w:t>,</w:t>
            </w:r>
            <w:r w:rsidRPr="00912C59">
              <w:rPr>
                <w:rFonts w:ascii="Times New Roman" w:hAnsi="Times New Roman"/>
                <w:sz w:val="24"/>
                <w:szCs w:val="24"/>
              </w:rPr>
              <w:t xml:space="preserve"> projektas su Šilutės meno mokykla.</w:t>
            </w:r>
            <w:r>
              <w:rPr>
                <w:rFonts w:ascii="Times New Roman" w:hAnsi="Times New Roman"/>
                <w:sz w:val="24"/>
                <w:szCs w:val="24"/>
              </w:rPr>
              <w:t xml:space="preserve"> Mokytojai kartu su mokiniais gamino </w:t>
            </w:r>
            <w:r w:rsidRPr="00912C59">
              <w:rPr>
                <w:rFonts w:ascii="Times New Roman" w:hAnsi="Times New Roman"/>
                <w:sz w:val="24"/>
                <w:szCs w:val="24"/>
              </w:rPr>
              <w:t>Šimtmečio suvenyr</w:t>
            </w:r>
            <w:r>
              <w:rPr>
                <w:rFonts w:ascii="Times New Roman" w:hAnsi="Times New Roman"/>
                <w:sz w:val="24"/>
                <w:szCs w:val="24"/>
              </w:rPr>
              <w:t xml:space="preserve">us, </w:t>
            </w:r>
            <w:r w:rsidRPr="00912C59">
              <w:rPr>
                <w:rFonts w:ascii="Times New Roman" w:hAnsi="Times New Roman"/>
                <w:sz w:val="24"/>
                <w:szCs w:val="24"/>
              </w:rPr>
              <w:t>suvenyr</w:t>
            </w:r>
            <w:r>
              <w:rPr>
                <w:rFonts w:ascii="Times New Roman" w:hAnsi="Times New Roman"/>
                <w:sz w:val="24"/>
                <w:szCs w:val="24"/>
              </w:rPr>
              <w:t>us</w:t>
            </w:r>
            <w:r w:rsidRPr="00912C59">
              <w:rPr>
                <w:rFonts w:ascii="Times New Roman" w:hAnsi="Times New Roman"/>
                <w:sz w:val="24"/>
                <w:szCs w:val="24"/>
              </w:rPr>
              <w:t xml:space="preserve"> gerai besimokantiems mokiniams</w:t>
            </w:r>
            <w:r>
              <w:rPr>
                <w:rFonts w:ascii="Times New Roman" w:hAnsi="Times New Roman"/>
                <w:sz w:val="24"/>
                <w:szCs w:val="24"/>
              </w:rPr>
              <w:t>.</w:t>
            </w:r>
          </w:p>
          <w:p w14:paraId="26E47141" w14:textId="77777777" w:rsidR="004C5C6F" w:rsidRPr="006D5994" w:rsidRDefault="004C5C6F" w:rsidP="004C5C6F">
            <w:pPr>
              <w:rPr>
                <w:rFonts w:ascii="Times New Roman" w:hAnsi="Times New Roman"/>
                <w:sz w:val="24"/>
                <w:szCs w:val="24"/>
              </w:rPr>
            </w:pPr>
            <w:r w:rsidRPr="00981C77">
              <w:rPr>
                <w:rFonts w:ascii="Times New Roman" w:hAnsi="Times New Roman"/>
                <w:sz w:val="24"/>
                <w:szCs w:val="24"/>
              </w:rPr>
              <w:t>Bėgimas „100 ratų aplink gimnaziją”, bioįvairovės kūr</w:t>
            </w:r>
            <w:r>
              <w:rPr>
                <w:rFonts w:ascii="Times New Roman" w:hAnsi="Times New Roman"/>
                <w:sz w:val="24"/>
                <w:szCs w:val="24"/>
              </w:rPr>
              <w:t>i</w:t>
            </w:r>
            <w:r w:rsidRPr="00981C77">
              <w:rPr>
                <w:rFonts w:ascii="Times New Roman" w:hAnsi="Times New Roman"/>
                <w:sz w:val="24"/>
                <w:szCs w:val="24"/>
              </w:rPr>
              <w:t xml:space="preserve">mas, įsitraukė </w:t>
            </w:r>
            <w:r w:rsidRPr="006D5994">
              <w:rPr>
                <w:rFonts w:ascii="Times New Roman" w:hAnsi="Times New Roman"/>
                <w:sz w:val="24"/>
                <w:szCs w:val="24"/>
              </w:rPr>
              <w:t>visa bendruomenė.</w:t>
            </w:r>
          </w:p>
          <w:p w14:paraId="24D99817" w14:textId="77777777" w:rsidR="004C5C6F" w:rsidRPr="006D5994" w:rsidRDefault="004C5C6F" w:rsidP="004C5C6F">
            <w:pPr>
              <w:spacing w:line="256" w:lineRule="auto"/>
              <w:rPr>
                <w:rFonts w:ascii="Times New Roman" w:hAnsi="Times New Roman"/>
                <w:sz w:val="24"/>
                <w:szCs w:val="24"/>
              </w:rPr>
            </w:pPr>
            <w:r w:rsidRPr="006D5994">
              <w:rPr>
                <w:rFonts w:ascii="Times New Roman" w:hAnsi="Times New Roman"/>
                <w:sz w:val="24"/>
                <w:szCs w:val="24"/>
              </w:rPr>
              <w:t>Į programos įgyvendinimą aktyviai įsitraukė ir buv</w:t>
            </w:r>
            <w:r>
              <w:rPr>
                <w:rFonts w:ascii="Times New Roman" w:hAnsi="Times New Roman"/>
                <w:sz w:val="24"/>
                <w:szCs w:val="24"/>
              </w:rPr>
              <w:t>ę</w:t>
            </w:r>
            <w:r w:rsidRPr="006D5994">
              <w:rPr>
                <w:rFonts w:ascii="Times New Roman" w:hAnsi="Times New Roman"/>
                <w:sz w:val="24"/>
                <w:szCs w:val="24"/>
              </w:rPr>
              <w:t xml:space="preserve"> gimnazijos mokiniai</w:t>
            </w:r>
            <w:r>
              <w:rPr>
                <w:rFonts w:ascii="Times New Roman" w:hAnsi="Times New Roman"/>
                <w:sz w:val="24"/>
                <w:szCs w:val="24"/>
              </w:rPr>
              <w:t xml:space="preserve"> skirdami „savo valandą“ mokyklai.</w:t>
            </w:r>
          </w:p>
          <w:p w14:paraId="4AAC7D27" w14:textId="77777777" w:rsidR="004C5C6F" w:rsidRPr="006D5994" w:rsidRDefault="004C5C6F" w:rsidP="004C5C6F">
            <w:pPr>
              <w:rPr>
                <w:rFonts w:ascii="Times New Roman" w:hAnsi="Times New Roman"/>
                <w:sz w:val="24"/>
                <w:szCs w:val="24"/>
                <w:u w:val="single"/>
              </w:rPr>
            </w:pPr>
            <w:r w:rsidRPr="006D5994">
              <w:rPr>
                <w:rFonts w:ascii="Times New Roman" w:hAnsi="Times New Roman"/>
                <w:b/>
                <w:sz w:val="24"/>
                <w:szCs w:val="24"/>
                <w:u w:val="single"/>
              </w:rPr>
              <w:lastRenderedPageBreak/>
              <w:t>Papildomai įvykdyta: sienelė ,,Mano šimtametė mokykla“ laiptų aikštelėje</w:t>
            </w:r>
            <w:r w:rsidRPr="006D5994">
              <w:rPr>
                <w:rFonts w:ascii="Times New Roman" w:hAnsi="Times New Roman"/>
                <w:sz w:val="24"/>
                <w:szCs w:val="24"/>
                <w:u w:val="single"/>
              </w:rPr>
              <w:t xml:space="preserve"> </w:t>
            </w:r>
          </w:p>
          <w:p w14:paraId="564A0FFE" w14:textId="77777777" w:rsidR="004C5C6F" w:rsidRPr="00912C59" w:rsidRDefault="004C5C6F" w:rsidP="004C5C6F">
            <w:pPr>
              <w:spacing w:line="256" w:lineRule="auto"/>
              <w:rPr>
                <w:rFonts w:ascii="Times New Roman" w:hAnsi="Times New Roman"/>
                <w:sz w:val="24"/>
                <w:szCs w:val="24"/>
              </w:rPr>
            </w:pPr>
          </w:p>
        </w:tc>
      </w:tr>
      <w:tr w:rsidR="004C5C6F" w:rsidRPr="00912C59" w14:paraId="269C3DD5" w14:textId="77777777" w:rsidTr="004F6D30">
        <w:tc>
          <w:tcPr>
            <w:tcW w:w="2416" w:type="dxa"/>
            <w:vMerge/>
            <w:tcBorders>
              <w:left w:val="single" w:sz="4" w:space="0" w:color="auto"/>
              <w:right w:val="single" w:sz="4" w:space="0" w:color="auto"/>
            </w:tcBorders>
          </w:tcPr>
          <w:p w14:paraId="2A036D85" w14:textId="77777777" w:rsidR="004C5C6F" w:rsidRPr="00912C59" w:rsidRDefault="004C5C6F" w:rsidP="004C5C6F">
            <w:pPr>
              <w:rPr>
                <w:rFonts w:ascii="Times New Roman" w:hAnsi="Times New Roman"/>
                <w:sz w:val="24"/>
                <w:szCs w:val="24"/>
              </w:rPr>
            </w:pPr>
          </w:p>
        </w:tc>
        <w:tc>
          <w:tcPr>
            <w:tcW w:w="7212" w:type="dxa"/>
            <w:gridSpan w:val="3"/>
            <w:tcBorders>
              <w:top w:val="single" w:sz="4" w:space="0" w:color="auto"/>
              <w:left w:val="single" w:sz="4" w:space="0" w:color="auto"/>
              <w:bottom w:val="single" w:sz="4" w:space="0" w:color="auto"/>
              <w:right w:val="single" w:sz="4" w:space="0" w:color="auto"/>
            </w:tcBorders>
          </w:tcPr>
          <w:p w14:paraId="608D44FB" w14:textId="77777777" w:rsidR="004C5C6F" w:rsidRPr="00912C59" w:rsidRDefault="004C5C6F" w:rsidP="004C5C6F">
            <w:pPr>
              <w:spacing w:line="256" w:lineRule="auto"/>
              <w:rPr>
                <w:rFonts w:ascii="Times New Roman" w:hAnsi="Times New Roman"/>
                <w:sz w:val="24"/>
                <w:szCs w:val="24"/>
              </w:rPr>
            </w:pPr>
            <w:r w:rsidRPr="00912C59">
              <w:rPr>
                <w:rFonts w:ascii="Times New Roman" w:hAnsi="Times New Roman"/>
                <w:i/>
                <w:sz w:val="24"/>
                <w:szCs w:val="24"/>
              </w:rPr>
              <w:t>Atsižvelgiant į pasiektą rezultatą šis sė</w:t>
            </w:r>
            <w:r>
              <w:rPr>
                <w:rFonts w:ascii="Times New Roman" w:hAnsi="Times New Roman"/>
                <w:i/>
                <w:sz w:val="24"/>
                <w:szCs w:val="24"/>
              </w:rPr>
              <w:t>k</w:t>
            </w:r>
            <w:r w:rsidRPr="00912C59">
              <w:rPr>
                <w:rFonts w:ascii="Times New Roman" w:hAnsi="Times New Roman"/>
                <w:i/>
                <w:sz w:val="24"/>
                <w:szCs w:val="24"/>
              </w:rPr>
              <w:t xml:space="preserve">mės kriterijus vertinamas </w:t>
            </w:r>
            <w:r w:rsidRPr="00912C59">
              <w:rPr>
                <w:rFonts w:ascii="Times New Roman" w:hAnsi="Times New Roman"/>
                <w:b/>
                <w:i/>
                <w:sz w:val="24"/>
                <w:szCs w:val="24"/>
              </w:rPr>
              <w:t>labai gerai</w:t>
            </w:r>
          </w:p>
        </w:tc>
      </w:tr>
      <w:tr w:rsidR="004C5C6F" w:rsidRPr="00912C59" w14:paraId="129B659D" w14:textId="77777777" w:rsidTr="004F6D30">
        <w:tc>
          <w:tcPr>
            <w:tcW w:w="2416" w:type="dxa"/>
            <w:vMerge/>
            <w:tcBorders>
              <w:left w:val="single" w:sz="4" w:space="0" w:color="auto"/>
              <w:right w:val="single" w:sz="4" w:space="0" w:color="auto"/>
            </w:tcBorders>
          </w:tcPr>
          <w:p w14:paraId="52FCD664" w14:textId="77777777" w:rsidR="004C5C6F" w:rsidRPr="00912C59" w:rsidRDefault="004C5C6F" w:rsidP="004C5C6F">
            <w:pPr>
              <w:rPr>
                <w:rFonts w:ascii="Times New Roman" w:hAnsi="Times New Roman"/>
                <w:sz w:val="24"/>
                <w:szCs w:val="24"/>
              </w:rPr>
            </w:pPr>
          </w:p>
        </w:tc>
        <w:tc>
          <w:tcPr>
            <w:tcW w:w="7212" w:type="dxa"/>
            <w:gridSpan w:val="3"/>
            <w:tcBorders>
              <w:top w:val="single" w:sz="4" w:space="0" w:color="auto"/>
              <w:left w:val="single" w:sz="4" w:space="0" w:color="auto"/>
              <w:bottom w:val="single" w:sz="4" w:space="0" w:color="auto"/>
              <w:right w:val="single" w:sz="4" w:space="0" w:color="auto"/>
            </w:tcBorders>
          </w:tcPr>
          <w:p w14:paraId="48B99524" w14:textId="77777777" w:rsidR="004C5C6F" w:rsidRPr="00912C59" w:rsidRDefault="004C5C6F" w:rsidP="004C5C6F">
            <w:pPr>
              <w:spacing w:line="256" w:lineRule="auto"/>
              <w:rPr>
                <w:rFonts w:ascii="Times New Roman" w:hAnsi="Times New Roman"/>
                <w:sz w:val="24"/>
                <w:szCs w:val="24"/>
              </w:rPr>
            </w:pPr>
            <w:r w:rsidRPr="00912C59">
              <w:rPr>
                <w:rFonts w:ascii="Times New Roman" w:hAnsi="Times New Roman"/>
                <w:b/>
                <w:sz w:val="24"/>
                <w:szCs w:val="24"/>
              </w:rPr>
              <w:t xml:space="preserve">Skatinti Mokinių tarybos ir </w:t>
            </w:r>
            <w:proofErr w:type="spellStart"/>
            <w:r w:rsidRPr="00912C59">
              <w:rPr>
                <w:rFonts w:ascii="Times New Roman" w:hAnsi="Times New Roman"/>
                <w:b/>
                <w:sz w:val="24"/>
                <w:szCs w:val="24"/>
              </w:rPr>
              <w:t>Exit‘o</w:t>
            </w:r>
            <w:proofErr w:type="spellEnd"/>
            <w:r w:rsidRPr="00912C59">
              <w:rPr>
                <w:rFonts w:ascii="Times New Roman" w:hAnsi="Times New Roman"/>
                <w:b/>
                <w:sz w:val="24"/>
                <w:szCs w:val="24"/>
              </w:rPr>
              <w:t xml:space="preserve"> klubo iniciatyvas.</w:t>
            </w:r>
          </w:p>
        </w:tc>
      </w:tr>
      <w:tr w:rsidR="004C5C6F" w:rsidRPr="00912C59" w14:paraId="0C639A81" w14:textId="77777777" w:rsidTr="004F6D30">
        <w:tc>
          <w:tcPr>
            <w:tcW w:w="2416" w:type="dxa"/>
            <w:vMerge/>
            <w:tcBorders>
              <w:left w:val="single" w:sz="4" w:space="0" w:color="auto"/>
              <w:right w:val="single" w:sz="4" w:space="0" w:color="auto"/>
            </w:tcBorders>
          </w:tcPr>
          <w:p w14:paraId="6E960236" w14:textId="77777777" w:rsidR="004C5C6F" w:rsidRPr="00912C59" w:rsidRDefault="004C5C6F" w:rsidP="004C5C6F">
            <w:pPr>
              <w:rPr>
                <w:rFonts w:ascii="Times New Roman" w:hAnsi="Times New Roman"/>
                <w:sz w:val="24"/>
                <w:szCs w:val="24"/>
              </w:rPr>
            </w:pPr>
          </w:p>
        </w:tc>
        <w:tc>
          <w:tcPr>
            <w:tcW w:w="2398" w:type="dxa"/>
            <w:tcBorders>
              <w:top w:val="single" w:sz="4" w:space="0" w:color="auto"/>
              <w:left w:val="single" w:sz="4" w:space="0" w:color="auto"/>
              <w:bottom w:val="single" w:sz="4" w:space="0" w:color="auto"/>
              <w:right w:val="single" w:sz="4" w:space="0" w:color="auto"/>
            </w:tcBorders>
          </w:tcPr>
          <w:p w14:paraId="0BDFCB14" w14:textId="77777777" w:rsidR="004C5C6F" w:rsidRPr="00912C59" w:rsidRDefault="004C5C6F" w:rsidP="004C5C6F">
            <w:pPr>
              <w:spacing w:after="160" w:line="256" w:lineRule="auto"/>
              <w:rPr>
                <w:rFonts w:ascii="Times New Roman" w:hAnsi="Times New Roman"/>
                <w:sz w:val="24"/>
                <w:szCs w:val="24"/>
              </w:rPr>
            </w:pPr>
            <w:r w:rsidRPr="00912C59">
              <w:rPr>
                <w:rFonts w:ascii="Times New Roman" w:hAnsi="Times New Roman"/>
                <w:sz w:val="24"/>
                <w:szCs w:val="24"/>
              </w:rPr>
              <w:t>Suorganizuota 1 bendra edukacinė pažintinė išvyka mokiniams.</w:t>
            </w:r>
          </w:p>
          <w:p w14:paraId="237E82AD" w14:textId="77777777" w:rsidR="004C5C6F" w:rsidRPr="00912C59" w:rsidRDefault="004C5C6F" w:rsidP="004C5C6F">
            <w:pPr>
              <w:rPr>
                <w:rFonts w:ascii="Times New Roman" w:hAnsi="Times New Roman"/>
                <w:sz w:val="24"/>
                <w:szCs w:val="24"/>
              </w:rPr>
            </w:pPr>
            <w:r w:rsidRPr="00912C59">
              <w:rPr>
                <w:rFonts w:ascii="Times New Roman" w:hAnsi="Times New Roman"/>
                <w:sz w:val="24"/>
                <w:szCs w:val="24"/>
              </w:rPr>
              <w:t>Apklausos duomenimis 50 proc. joje dalyvavusių mokinių vykdė jiems įdomią ugdomąją veiklą</w:t>
            </w:r>
          </w:p>
        </w:tc>
        <w:tc>
          <w:tcPr>
            <w:tcW w:w="2407" w:type="dxa"/>
            <w:tcBorders>
              <w:top w:val="single" w:sz="4" w:space="0" w:color="auto"/>
              <w:left w:val="single" w:sz="4" w:space="0" w:color="auto"/>
              <w:bottom w:val="single" w:sz="4" w:space="0" w:color="auto"/>
              <w:right w:val="single" w:sz="4" w:space="0" w:color="auto"/>
            </w:tcBorders>
          </w:tcPr>
          <w:p w14:paraId="4767FA78" w14:textId="77777777" w:rsidR="004C5C6F" w:rsidRPr="00912C59" w:rsidRDefault="004C5C6F" w:rsidP="004C5C6F">
            <w:pPr>
              <w:spacing w:line="256" w:lineRule="auto"/>
              <w:rPr>
                <w:rFonts w:ascii="Times New Roman" w:hAnsi="Times New Roman"/>
                <w:sz w:val="24"/>
                <w:szCs w:val="24"/>
              </w:rPr>
            </w:pPr>
            <w:r w:rsidRPr="00912C59">
              <w:rPr>
                <w:rFonts w:ascii="Times New Roman" w:hAnsi="Times New Roman"/>
                <w:sz w:val="24"/>
                <w:szCs w:val="24"/>
              </w:rPr>
              <w:t>Suorganizuotos 2 bendros edukacinė pažintinė išvyka mokiniams.</w:t>
            </w:r>
          </w:p>
          <w:p w14:paraId="7B009C57" w14:textId="77777777" w:rsidR="004C5C6F" w:rsidRPr="00912C59" w:rsidRDefault="004C5C6F" w:rsidP="004C5C6F">
            <w:pPr>
              <w:spacing w:line="256" w:lineRule="auto"/>
              <w:rPr>
                <w:rFonts w:ascii="Times New Roman" w:hAnsi="Times New Roman"/>
                <w:sz w:val="24"/>
                <w:szCs w:val="24"/>
              </w:rPr>
            </w:pPr>
            <w:r w:rsidRPr="00912C59">
              <w:rPr>
                <w:rFonts w:ascii="Times New Roman" w:hAnsi="Times New Roman"/>
                <w:sz w:val="24"/>
                <w:szCs w:val="24"/>
              </w:rPr>
              <w:t>Apklausos duomenimis 100 proc. joje dalyvavusių mokinių vykdė jiems įdomią ugdomąją veiklą.</w:t>
            </w:r>
          </w:p>
        </w:tc>
        <w:tc>
          <w:tcPr>
            <w:tcW w:w="2407" w:type="dxa"/>
            <w:tcBorders>
              <w:top w:val="single" w:sz="4" w:space="0" w:color="auto"/>
              <w:left w:val="single" w:sz="4" w:space="0" w:color="auto"/>
              <w:bottom w:val="single" w:sz="4" w:space="0" w:color="auto"/>
              <w:right w:val="single" w:sz="4" w:space="0" w:color="auto"/>
            </w:tcBorders>
          </w:tcPr>
          <w:p w14:paraId="617AB222" w14:textId="77777777" w:rsidR="004C5C6F" w:rsidRPr="00912C59" w:rsidRDefault="004C5C6F" w:rsidP="004C5C6F">
            <w:pPr>
              <w:spacing w:line="256" w:lineRule="auto"/>
              <w:rPr>
                <w:rFonts w:ascii="Times New Roman" w:hAnsi="Times New Roman"/>
                <w:sz w:val="24"/>
                <w:szCs w:val="24"/>
              </w:rPr>
            </w:pPr>
            <w:r w:rsidRPr="00912C59">
              <w:rPr>
                <w:rFonts w:ascii="Times New Roman" w:hAnsi="Times New Roman"/>
                <w:sz w:val="24"/>
                <w:szCs w:val="24"/>
              </w:rPr>
              <w:t>Suorganizuotos 2 bendros edukacinė pažintinė išvyka mokiniams.</w:t>
            </w:r>
          </w:p>
          <w:p w14:paraId="3B10BE5C" w14:textId="77777777" w:rsidR="004C5C6F" w:rsidRPr="00912C59" w:rsidRDefault="004C5C6F" w:rsidP="004C5C6F">
            <w:pPr>
              <w:spacing w:line="256" w:lineRule="auto"/>
              <w:rPr>
                <w:rFonts w:ascii="Times New Roman" w:hAnsi="Times New Roman"/>
                <w:sz w:val="24"/>
                <w:szCs w:val="24"/>
              </w:rPr>
            </w:pPr>
            <w:r w:rsidRPr="00912C59">
              <w:rPr>
                <w:rFonts w:ascii="Times New Roman" w:hAnsi="Times New Roman"/>
                <w:sz w:val="24"/>
                <w:szCs w:val="24"/>
              </w:rPr>
              <w:t>Apklausos duomenimis 100 proc. joje dalyvavusių mokinių vykdė jiems įdomią ugdomąją veiklą.</w:t>
            </w:r>
          </w:p>
        </w:tc>
      </w:tr>
      <w:tr w:rsidR="004C5C6F" w:rsidRPr="00912C59" w14:paraId="4EE5B7B4" w14:textId="77777777" w:rsidTr="004F6D30">
        <w:tc>
          <w:tcPr>
            <w:tcW w:w="2416" w:type="dxa"/>
            <w:vMerge/>
            <w:tcBorders>
              <w:left w:val="single" w:sz="4" w:space="0" w:color="auto"/>
              <w:right w:val="single" w:sz="4" w:space="0" w:color="auto"/>
            </w:tcBorders>
          </w:tcPr>
          <w:p w14:paraId="642AFA7D" w14:textId="77777777" w:rsidR="004C5C6F" w:rsidRPr="00912C59" w:rsidRDefault="004C5C6F" w:rsidP="004C5C6F">
            <w:pPr>
              <w:rPr>
                <w:rFonts w:ascii="Times New Roman" w:hAnsi="Times New Roman"/>
                <w:sz w:val="24"/>
                <w:szCs w:val="24"/>
              </w:rPr>
            </w:pPr>
          </w:p>
        </w:tc>
        <w:tc>
          <w:tcPr>
            <w:tcW w:w="7212" w:type="dxa"/>
            <w:gridSpan w:val="3"/>
            <w:tcBorders>
              <w:top w:val="single" w:sz="4" w:space="0" w:color="auto"/>
              <w:left w:val="single" w:sz="4" w:space="0" w:color="auto"/>
              <w:bottom w:val="single" w:sz="4" w:space="0" w:color="auto"/>
              <w:right w:val="single" w:sz="4" w:space="0" w:color="auto"/>
            </w:tcBorders>
          </w:tcPr>
          <w:p w14:paraId="5FD86D04" w14:textId="77777777" w:rsidR="004C5C6F" w:rsidRPr="00912C59" w:rsidRDefault="004C5C6F" w:rsidP="004C5C6F">
            <w:pPr>
              <w:rPr>
                <w:rFonts w:ascii="Times New Roman" w:hAnsi="Times New Roman"/>
                <w:sz w:val="24"/>
                <w:szCs w:val="24"/>
              </w:rPr>
            </w:pPr>
            <w:r w:rsidRPr="00912C59">
              <w:rPr>
                <w:rFonts w:ascii="Times New Roman" w:hAnsi="Times New Roman"/>
                <w:sz w:val="24"/>
                <w:szCs w:val="24"/>
              </w:rPr>
              <w:t>Mokinių klubo „</w:t>
            </w:r>
            <w:proofErr w:type="spellStart"/>
            <w:r w:rsidRPr="00912C59">
              <w:rPr>
                <w:rFonts w:ascii="Times New Roman" w:hAnsi="Times New Roman"/>
                <w:sz w:val="24"/>
                <w:szCs w:val="24"/>
              </w:rPr>
              <w:t>Exit‘as</w:t>
            </w:r>
            <w:proofErr w:type="spellEnd"/>
            <w:r w:rsidRPr="00912C59">
              <w:rPr>
                <w:rFonts w:ascii="Times New Roman" w:hAnsi="Times New Roman"/>
                <w:sz w:val="24"/>
                <w:szCs w:val="24"/>
              </w:rPr>
              <w:t>“ tikslas – laisvalaikio renginių organizavimas gimnazijoje. 2019 m. klubo nariai</w:t>
            </w:r>
            <w:r>
              <w:rPr>
                <w:rFonts w:ascii="Times New Roman" w:hAnsi="Times New Roman"/>
                <w:sz w:val="24"/>
                <w:szCs w:val="24"/>
              </w:rPr>
              <w:t xml:space="preserve"> </w:t>
            </w:r>
            <w:r w:rsidRPr="00912C59">
              <w:rPr>
                <w:rFonts w:ascii="Times New Roman" w:hAnsi="Times New Roman"/>
                <w:sz w:val="24"/>
                <w:szCs w:val="24"/>
              </w:rPr>
              <w:t xml:space="preserve">suorganizavo 4 teminius renginius („Vasario 14 – </w:t>
            </w:r>
            <w:proofErr w:type="spellStart"/>
            <w:r w:rsidRPr="00912C59">
              <w:rPr>
                <w:rFonts w:ascii="Times New Roman" w:hAnsi="Times New Roman"/>
                <w:sz w:val="24"/>
                <w:szCs w:val="24"/>
              </w:rPr>
              <w:t>oji</w:t>
            </w:r>
            <w:proofErr w:type="spellEnd"/>
            <w:r w:rsidRPr="00912C59">
              <w:rPr>
                <w:rFonts w:ascii="Times New Roman" w:hAnsi="Times New Roman"/>
                <w:sz w:val="24"/>
                <w:szCs w:val="24"/>
              </w:rPr>
              <w:t xml:space="preserve">“, „Velykinės varžytuvės“, ‚Kalbų diena“,‚, </w:t>
            </w:r>
            <w:proofErr w:type="spellStart"/>
            <w:r w:rsidRPr="00912C59">
              <w:rPr>
                <w:rFonts w:ascii="Times New Roman" w:hAnsi="Times New Roman"/>
                <w:sz w:val="24"/>
                <w:szCs w:val="24"/>
              </w:rPr>
              <w:t>Helovino</w:t>
            </w:r>
            <w:proofErr w:type="spellEnd"/>
          </w:p>
          <w:p w14:paraId="0CDB29F8" w14:textId="77777777" w:rsidR="004C5C6F" w:rsidRPr="00912C59" w:rsidRDefault="004C5C6F" w:rsidP="004C5C6F">
            <w:pPr>
              <w:spacing w:line="256" w:lineRule="auto"/>
              <w:rPr>
                <w:rFonts w:ascii="Times New Roman" w:hAnsi="Times New Roman"/>
                <w:sz w:val="24"/>
                <w:szCs w:val="24"/>
              </w:rPr>
            </w:pPr>
            <w:r w:rsidRPr="00912C59">
              <w:rPr>
                <w:rFonts w:ascii="Times New Roman" w:hAnsi="Times New Roman"/>
                <w:sz w:val="24"/>
                <w:szCs w:val="24"/>
              </w:rPr>
              <w:t>vakaras“), vyko 4 diskotekos, 3 kino vakarai, 3 varžybos (krepšinio, šaškių, futbolo). Pirmą kartą mokykloje vyko ‚ „Raudonosios nosies diena“, „Skirtingų kojinių diena“, „Pižamų diena“. „</w:t>
            </w:r>
            <w:proofErr w:type="spellStart"/>
            <w:r w:rsidRPr="00912C59">
              <w:rPr>
                <w:rFonts w:ascii="Times New Roman" w:hAnsi="Times New Roman"/>
                <w:sz w:val="24"/>
                <w:szCs w:val="24"/>
              </w:rPr>
              <w:t>Exit‘o</w:t>
            </w:r>
            <w:proofErr w:type="spellEnd"/>
            <w:r w:rsidRPr="00912C59">
              <w:rPr>
                <w:rFonts w:ascii="Times New Roman" w:hAnsi="Times New Roman"/>
                <w:sz w:val="24"/>
                <w:szCs w:val="24"/>
              </w:rPr>
              <w:t xml:space="preserve"> nariai dalyvavo mokinių chorų festivalyje „Pamario vaikai“, „LL3 mokymuose“ , Žemaičių Naumiesčio jaunimo organizuotame proto mūšyje bei SMK organizuotoje stovykloje „Būk aktyvus“.</w:t>
            </w:r>
          </w:p>
        </w:tc>
      </w:tr>
      <w:tr w:rsidR="004C5C6F" w:rsidRPr="00912C59" w14:paraId="38C8AB0D" w14:textId="77777777" w:rsidTr="004F6D30">
        <w:tc>
          <w:tcPr>
            <w:tcW w:w="2416" w:type="dxa"/>
            <w:vMerge/>
            <w:tcBorders>
              <w:left w:val="single" w:sz="4" w:space="0" w:color="auto"/>
              <w:right w:val="single" w:sz="4" w:space="0" w:color="auto"/>
            </w:tcBorders>
          </w:tcPr>
          <w:p w14:paraId="5DC55F76" w14:textId="77777777" w:rsidR="004C5C6F" w:rsidRPr="00912C59" w:rsidRDefault="004C5C6F" w:rsidP="004C5C6F">
            <w:pPr>
              <w:rPr>
                <w:rFonts w:ascii="Times New Roman" w:hAnsi="Times New Roman"/>
                <w:sz w:val="24"/>
                <w:szCs w:val="24"/>
              </w:rPr>
            </w:pPr>
          </w:p>
        </w:tc>
        <w:tc>
          <w:tcPr>
            <w:tcW w:w="7212" w:type="dxa"/>
            <w:gridSpan w:val="3"/>
            <w:tcBorders>
              <w:top w:val="single" w:sz="4" w:space="0" w:color="auto"/>
              <w:left w:val="single" w:sz="4" w:space="0" w:color="auto"/>
              <w:bottom w:val="single" w:sz="4" w:space="0" w:color="auto"/>
              <w:right w:val="single" w:sz="4" w:space="0" w:color="auto"/>
            </w:tcBorders>
          </w:tcPr>
          <w:p w14:paraId="77EC215B" w14:textId="77777777" w:rsidR="004C5C6F" w:rsidRPr="00912C59" w:rsidRDefault="004C5C6F" w:rsidP="004C5C6F">
            <w:pPr>
              <w:spacing w:line="256" w:lineRule="auto"/>
              <w:rPr>
                <w:rFonts w:ascii="Times New Roman" w:hAnsi="Times New Roman"/>
                <w:sz w:val="24"/>
                <w:szCs w:val="24"/>
              </w:rPr>
            </w:pPr>
            <w:r w:rsidRPr="00912C59">
              <w:rPr>
                <w:rFonts w:ascii="Times New Roman" w:hAnsi="Times New Roman"/>
                <w:i/>
                <w:sz w:val="24"/>
                <w:szCs w:val="24"/>
              </w:rPr>
              <w:t>Atsižvelgiant į pasiektą rezultatą šis sė</w:t>
            </w:r>
            <w:r>
              <w:rPr>
                <w:rFonts w:ascii="Times New Roman" w:hAnsi="Times New Roman"/>
                <w:i/>
                <w:sz w:val="24"/>
                <w:szCs w:val="24"/>
              </w:rPr>
              <w:t>k</w:t>
            </w:r>
            <w:r w:rsidRPr="00912C59">
              <w:rPr>
                <w:rFonts w:ascii="Times New Roman" w:hAnsi="Times New Roman"/>
                <w:i/>
                <w:sz w:val="24"/>
                <w:szCs w:val="24"/>
              </w:rPr>
              <w:t xml:space="preserve">mės kriterijus vertinamas </w:t>
            </w:r>
            <w:r w:rsidRPr="00912C59">
              <w:rPr>
                <w:rFonts w:ascii="Times New Roman" w:hAnsi="Times New Roman"/>
                <w:b/>
                <w:i/>
                <w:sz w:val="24"/>
                <w:szCs w:val="24"/>
              </w:rPr>
              <w:t>labai gerai</w:t>
            </w:r>
          </w:p>
        </w:tc>
      </w:tr>
      <w:tr w:rsidR="004C5C6F" w:rsidRPr="00912C59" w14:paraId="33B93C00" w14:textId="77777777" w:rsidTr="004F6D30">
        <w:tc>
          <w:tcPr>
            <w:tcW w:w="2416" w:type="dxa"/>
            <w:vMerge/>
            <w:tcBorders>
              <w:left w:val="single" w:sz="4" w:space="0" w:color="auto"/>
              <w:right w:val="single" w:sz="4" w:space="0" w:color="auto"/>
            </w:tcBorders>
          </w:tcPr>
          <w:p w14:paraId="0556E978" w14:textId="77777777" w:rsidR="004C5C6F" w:rsidRPr="00912C59" w:rsidRDefault="004C5C6F" w:rsidP="004C5C6F">
            <w:pPr>
              <w:rPr>
                <w:rFonts w:ascii="Times New Roman" w:hAnsi="Times New Roman"/>
                <w:sz w:val="24"/>
                <w:szCs w:val="24"/>
              </w:rPr>
            </w:pPr>
          </w:p>
        </w:tc>
        <w:tc>
          <w:tcPr>
            <w:tcW w:w="7212" w:type="dxa"/>
            <w:gridSpan w:val="3"/>
            <w:tcBorders>
              <w:top w:val="single" w:sz="4" w:space="0" w:color="auto"/>
              <w:left w:val="single" w:sz="4" w:space="0" w:color="auto"/>
              <w:bottom w:val="single" w:sz="4" w:space="0" w:color="auto"/>
              <w:right w:val="single" w:sz="4" w:space="0" w:color="auto"/>
            </w:tcBorders>
          </w:tcPr>
          <w:p w14:paraId="7247489A" w14:textId="77777777" w:rsidR="004C5C6F" w:rsidRPr="00912C59" w:rsidRDefault="004C5C6F" w:rsidP="004C5C6F">
            <w:pPr>
              <w:spacing w:line="256" w:lineRule="auto"/>
              <w:rPr>
                <w:rFonts w:ascii="Times New Roman" w:hAnsi="Times New Roman"/>
                <w:sz w:val="24"/>
                <w:szCs w:val="24"/>
              </w:rPr>
            </w:pPr>
            <w:r w:rsidRPr="00912C59">
              <w:rPr>
                <w:rFonts w:ascii="Times New Roman" w:hAnsi="Times New Roman"/>
                <w:b/>
                <w:sz w:val="24"/>
                <w:szCs w:val="24"/>
              </w:rPr>
              <w:t>Vykdoma pastovi, planuota savanorystė</w:t>
            </w:r>
          </w:p>
        </w:tc>
      </w:tr>
      <w:tr w:rsidR="004C5C6F" w:rsidRPr="00912C59" w14:paraId="45AFBD9C" w14:textId="77777777" w:rsidTr="004C5C6F">
        <w:tc>
          <w:tcPr>
            <w:tcW w:w="2416" w:type="dxa"/>
            <w:vMerge/>
            <w:tcBorders>
              <w:left w:val="single" w:sz="4" w:space="0" w:color="auto"/>
              <w:bottom w:val="single" w:sz="4" w:space="0" w:color="auto"/>
              <w:right w:val="single" w:sz="4" w:space="0" w:color="auto"/>
            </w:tcBorders>
          </w:tcPr>
          <w:p w14:paraId="643F8FCF" w14:textId="77777777" w:rsidR="004C5C6F" w:rsidRPr="00912C59" w:rsidRDefault="004C5C6F" w:rsidP="004C5C6F">
            <w:pPr>
              <w:rPr>
                <w:rFonts w:ascii="Times New Roman" w:hAnsi="Times New Roman"/>
                <w:sz w:val="24"/>
                <w:szCs w:val="24"/>
              </w:rPr>
            </w:pPr>
          </w:p>
        </w:tc>
        <w:tc>
          <w:tcPr>
            <w:tcW w:w="2398" w:type="dxa"/>
            <w:tcBorders>
              <w:top w:val="single" w:sz="4" w:space="0" w:color="auto"/>
              <w:left w:val="single" w:sz="4" w:space="0" w:color="auto"/>
              <w:bottom w:val="single" w:sz="4" w:space="0" w:color="auto"/>
              <w:right w:val="single" w:sz="4" w:space="0" w:color="auto"/>
            </w:tcBorders>
          </w:tcPr>
          <w:p w14:paraId="757CE0CC" w14:textId="77777777" w:rsidR="004C5C6F" w:rsidRPr="00912C59" w:rsidRDefault="004C5C6F" w:rsidP="004C5C6F">
            <w:pPr>
              <w:rPr>
                <w:rFonts w:ascii="Times New Roman" w:hAnsi="Times New Roman"/>
                <w:sz w:val="24"/>
                <w:szCs w:val="24"/>
              </w:rPr>
            </w:pPr>
            <w:r w:rsidRPr="00912C59">
              <w:rPr>
                <w:rFonts w:ascii="Times New Roman" w:hAnsi="Times New Roman"/>
                <w:sz w:val="24"/>
                <w:szCs w:val="24"/>
              </w:rPr>
              <w:t xml:space="preserve">45 proc. mokinių supranta </w:t>
            </w:r>
            <w:proofErr w:type="spellStart"/>
            <w:r w:rsidRPr="00912C59">
              <w:rPr>
                <w:rFonts w:ascii="Times New Roman" w:hAnsi="Times New Roman"/>
                <w:sz w:val="24"/>
                <w:szCs w:val="24"/>
              </w:rPr>
              <w:t>savanorysės</w:t>
            </w:r>
            <w:proofErr w:type="spellEnd"/>
            <w:r w:rsidRPr="00912C59">
              <w:rPr>
                <w:rFonts w:ascii="Times New Roman" w:hAnsi="Times New Roman"/>
                <w:sz w:val="24"/>
                <w:szCs w:val="24"/>
              </w:rPr>
              <w:t xml:space="preserve"> svarbą, ją planuoja kartu su klasės vadovais ir vykdo visus metus.</w:t>
            </w:r>
          </w:p>
        </w:tc>
        <w:tc>
          <w:tcPr>
            <w:tcW w:w="2407" w:type="dxa"/>
            <w:tcBorders>
              <w:top w:val="single" w:sz="4" w:space="0" w:color="auto"/>
              <w:left w:val="single" w:sz="4" w:space="0" w:color="auto"/>
              <w:bottom w:val="single" w:sz="4" w:space="0" w:color="auto"/>
              <w:right w:val="single" w:sz="4" w:space="0" w:color="auto"/>
            </w:tcBorders>
          </w:tcPr>
          <w:p w14:paraId="52C8E1D4" w14:textId="77777777" w:rsidR="004C5C6F" w:rsidRPr="00912C59" w:rsidRDefault="004C5C6F" w:rsidP="004C5C6F">
            <w:pPr>
              <w:spacing w:line="256" w:lineRule="auto"/>
              <w:rPr>
                <w:rFonts w:ascii="Times New Roman" w:hAnsi="Times New Roman"/>
                <w:sz w:val="24"/>
                <w:szCs w:val="24"/>
              </w:rPr>
            </w:pPr>
            <w:r w:rsidRPr="00912C59">
              <w:rPr>
                <w:rFonts w:ascii="Times New Roman" w:hAnsi="Times New Roman"/>
                <w:sz w:val="24"/>
                <w:szCs w:val="24"/>
              </w:rPr>
              <w:t xml:space="preserve">70 proc. mokinių supranta </w:t>
            </w:r>
            <w:proofErr w:type="spellStart"/>
            <w:r w:rsidRPr="00912C59">
              <w:rPr>
                <w:rFonts w:ascii="Times New Roman" w:hAnsi="Times New Roman"/>
                <w:sz w:val="24"/>
                <w:szCs w:val="24"/>
              </w:rPr>
              <w:t>savanorysės</w:t>
            </w:r>
            <w:proofErr w:type="spellEnd"/>
            <w:r w:rsidRPr="00912C59">
              <w:rPr>
                <w:rFonts w:ascii="Times New Roman" w:hAnsi="Times New Roman"/>
                <w:sz w:val="24"/>
                <w:szCs w:val="24"/>
              </w:rPr>
              <w:t xml:space="preserve"> svarbą, ją planuoja kartu su klasės vadovais ir vykdo visus metus</w:t>
            </w:r>
          </w:p>
        </w:tc>
        <w:tc>
          <w:tcPr>
            <w:tcW w:w="2407" w:type="dxa"/>
            <w:tcBorders>
              <w:top w:val="single" w:sz="4" w:space="0" w:color="auto"/>
              <w:left w:val="single" w:sz="4" w:space="0" w:color="auto"/>
              <w:bottom w:val="single" w:sz="4" w:space="0" w:color="auto"/>
              <w:right w:val="single" w:sz="4" w:space="0" w:color="auto"/>
            </w:tcBorders>
          </w:tcPr>
          <w:p w14:paraId="7F8C5542" w14:textId="77777777" w:rsidR="004C5C6F" w:rsidRPr="00912C59" w:rsidRDefault="004C5C6F" w:rsidP="004C5C6F">
            <w:pPr>
              <w:spacing w:line="256" w:lineRule="auto"/>
              <w:rPr>
                <w:rFonts w:ascii="Times New Roman" w:hAnsi="Times New Roman"/>
                <w:sz w:val="24"/>
                <w:szCs w:val="24"/>
              </w:rPr>
            </w:pPr>
            <w:r w:rsidRPr="00912C59">
              <w:rPr>
                <w:rFonts w:ascii="Times New Roman" w:hAnsi="Times New Roman"/>
                <w:sz w:val="24"/>
                <w:szCs w:val="24"/>
              </w:rPr>
              <w:t xml:space="preserve">70 proc. mokinių supranta </w:t>
            </w:r>
            <w:proofErr w:type="spellStart"/>
            <w:r w:rsidRPr="00912C59">
              <w:rPr>
                <w:rFonts w:ascii="Times New Roman" w:hAnsi="Times New Roman"/>
                <w:sz w:val="24"/>
                <w:szCs w:val="24"/>
              </w:rPr>
              <w:t>savanorysės</w:t>
            </w:r>
            <w:proofErr w:type="spellEnd"/>
            <w:r w:rsidRPr="00912C59">
              <w:rPr>
                <w:rFonts w:ascii="Times New Roman" w:hAnsi="Times New Roman"/>
                <w:sz w:val="24"/>
                <w:szCs w:val="24"/>
              </w:rPr>
              <w:t xml:space="preserve"> svarbą, ją planuoja kartu su klasės vadovais ir vykdo visus metus.</w:t>
            </w:r>
          </w:p>
        </w:tc>
      </w:tr>
      <w:tr w:rsidR="004C5C6F" w:rsidRPr="00912C59" w14:paraId="29830A14" w14:textId="77777777" w:rsidTr="004F6D30">
        <w:tc>
          <w:tcPr>
            <w:tcW w:w="2416" w:type="dxa"/>
            <w:vMerge w:val="restart"/>
            <w:tcBorders>
              <w:left w:val="single" w:sz="4" w:space="0" w:color="auto"/>
              <w:right w:val="single" w:sz="4" w:space="0" w:color="auto"/>
            </w:tcBorders>
          </w:tcPr>
          <w:p w14:paraId="0209F499" w14:textId="77777777" w:rsidR="004C5C6F" w:rsidRPr="00912C59" w:rsidRDefault="004C5C6F" w:rsidP="004C5C6F">
            <w:pPr>
              <w:rPr>
                <w:rFonts w:ascii="Times New Roman" w:hAnsi="Times New Roman"/>
                <w:sz w:val="24"/>
                <w:szCs w:val="24"/>
              </w:rPr>
            </w:pPr>
          </w:p>
        </w:tc>
        <w:tc>
          <w:tcPr>
            <w:tcW w:w="7212" w:type="dxa"/>
            <w:gridSpan w:val="3"/>
            <w:tcBorders>
              <w:top w:val="single" w:sz="4" w:space="0" w:color="auto"/>
              <w:left w:val="single" w:sz="4" w:space="0" w:color="auto"/>
              <w:bottom w:val="single" w:sz="4" w:space="0" w:color="auto"/>
              <w:right w:val="single" w:sz="4" w:space="0" w:color="auto"/>
            </w:tcBorders>
          </w:tcPr>
          <w:p w14:paraId="52F94CC6" w14:textId="77777777" w:rsidR="004C5C6F" w:rsidRPr="00912C59" w:rsidRDefault="004C5C6F" w:rsidP="004C5C6F">
            <w:pPr>
              <w:rPr>
                <w:rFonts w:ascii="Times New Roman" w:hAnsi="Times New Roman"/>
                <w:sz w:val="24"/>
                <w:szCs w:val="24"/>
              </w:rPr>
            </w:pPr>
            <w:r w:rsidRPr="00912C59">
              <w:rPr>
                <w:rFonts w:ascii="Times New Roman" w:hAnsi="Times New Roman"/>
                <w:sz w:val="24"/>
                <w:szCs w:val="24"/>
              </w:rPr>
              <w:t>Švėkšnos „Saulės“ gimnazijos penktokai , vienuoliktokai ir dvyliktokai lankosi Šilutės senelių namuose bei Pamario senjorų namuose. Mokinių paruošta šventinė programa paįvairina senolių kasdienybę.</w:t>
            </w:r>
          </w:p>
          <w:p w14:paraId="410334CE" w14:textId="77777777" w:rsidR="004C5C6F" w:rsidRPr="00912C59" w:rsidRDefault="004C5C6F" w:rsidP="004C5C6F">
            <w:pPr>
              <w:rPr>
                <w:rFonts w:ascii="Times New Roman" w:hAnsi="Times New Roman"/>
                <w:sz w:val="24"/>
                <w:szCs w:val="24"/>
              </w:rPr>
            </w:pPr>
            <w:r w:rsidRPr="00912C59">
              <w:rPr>
                <w:rFonts w:ascii="Times New Roman" w:hAnsi="Times New Roman"/>
                <w:sz w:val="24"/>
                <w:szCs w:val="24"/>
              </w:rPr>
              <w:t>II-</w:t>
            </w:r>
            <w:proofErr w:type="spellStart"/>
            <w:r w:rsidRPr="00912C59">
              <w:rPr>
                <w:rFonts w:ascii="Times New Roman" w:hAnsi="Times New Roman"/>
                <w:sz w:val="24"/>
                <w:szCs w:val="24"/>
              </w:rPr>
              <w:t>IIIg</w:t>
            </w:r>
            <w:proofErr w:type="spellEnd"/>
            <w:r w:rsidRPr="00912C59">
              <w:rPr>
                <w:rFonts w:ascii="Times New Roman" w:hAnsi="Times New Roman"/>
                <w:sz w:val="24"/>
                <w:szCs w:val="24"/>
              </w:rPr>
              <w:t xml:space="preserve"> klasių mokinių pagalba senyvo amžiaus žmonėms prinešant malkų, žiemą kasant sniegą prie namų. Prieš metų šventes lanko vienišus miestelio senelius, buvusius gimnazijos mokytojus, bendrauja su jais, dovanoja nuotaikingas savo rankų darbo dovanėles.</w:t>
            </w:r>
          </w:p>
          <w:p w14:paraId="330D8A65" w14:textId="77777777" w:rsidR="004C5C6F" w:rsidRPr="00912C59" w:rsidRDefault="004C5C6F" w:rsidP="004C5C6F">
            <w:pPr>
              <w:spacing w:line="256" w:lineRule="auto"/>
              <w:rPr>
                <w:rFonts w:ascii="Times New Roman" w:hAnsi="Times New Roman"/>
                <w:sz w:val="24"/>
                <w:szCs w:val="24"/>
              </w:rPr>
            </w:pPr>
            <w:r w:rsidRPr="00912C59">
              <w:rPr>
                <w:rFonts w:ascii="Times New Roman" w:hAnsi="Times New Roman"/>
                <w:sz w:val="24"/>
                <w:szCs w:val="24"/>
              </w:rPr>
              <w:t>II-</w:t>
            </w:r>
            <w:proofErr w:type="spellStart"/>
            <w:r w:rsidRPr="00912C59">
              <w:rPr>
                <w:rFonts w:ascii="Times New Roman" w:hAnsi="Times New Roman"/>
                <w:sz w:val="24"/>
                <w:szCs w:val="24"/>
              </w:rPr>
              <w:t>IIIg</w:t>
            </w:r>
            <w:proofErr w:type="spellEnd"/>
            <w:r w:rsidRPr="00912C59">
              <w:rPr>
                <w:rFonts w:ascii="Times New Roman" w:hAnsi="Times New Roman"/>
                <w:sz w:val="24"/>
                <w:szCs w:val="24"/>
              </w:rPr>
              <w:t xml:space="preserve"> klasės gimnazistai savanoriškai organizuoja akcijas beglobiams gyvūnams remti. Surinktas lėšas , maistą ir įvairias higienos priemones gyvūnams pristato į Klaipėdos gyvūnų prieglaudą „Linksmosios pėdutės“, kur mokiniai padeda prieglaudos darbuotojams sutvarkyti aplinką, pavedžioja šunis, pamaitina gyvūnus.</w:t>
            </w:r>
          </w:p>
        </w:tc>
      </w:tr>
      <w:tr w:rsidR="004C5C6F" w:rsidRPr="00912C59" w14:paraId="1B4D8CE7" w14:textId="77777777" w:rsidTr="004F6D30">
        <w:tc>
          <w:tcPr>
            <w:tcW w:w="2416" w:type="dxa"/>
            <w:vMerge/>
            <w:tcBorders>
              <w:left w:val="single" w:sz="4" w:space="0" w:color="auto"/>
              <w:right w:val="single" w:sz="4" w:space="0" w:color="auto"/>
            </w:tcBorders>
          </w:tcPr>
          <w:p w14:paraId="23265C63" w14:textId="77777777" w:rsidR="004C5C6F" w:rsidRPr="00912C59" w:rsidRDefault="004C5C6F" w:rsidP="004C5C6F">
            <w:pPr>
              <w:rPr>
                <w:rFonts w:ascii="Times New Roman" w:hAnsi="Times New Roman"/>
                <w:sz w:val="24"/>
                <w:szCs w:val="24"/>
              </w:rPr>
            </w:pPr>
          </w:p>
        </w:tc>
        <w:tc>
          <w:tcPr>
            <w:tcW w:w="7212" w:type="dxa"/>
            <w:gridSpan w:val="3"/>
            <w:tcBorders>
              <w:top w:val="single" w:sz="4" w:space="0" w:color="auto"/>
              <w:left w:val="single" w:sz="4" w:space="0" w:color="auto"/>
              <w:bottom w:val="single" w:sz="4" w:space="0" w:color="auto"/>
              <w:right w:val="single" w:sz="4" w:space="0" w:color="auto"/>
            </w:tcBorders>
          </w:tcPr>
          <w:p w14:paraId="11B30182" w14:textId="77777777" w:rsidR="004C5C6F" w:rsidRPr="00912C59" w:rsidRDefault="004C5C6F" w:rsidP="004C5C6F">
            <w:pPr>
              <w:spacing w:line="256" w:lineRule="auto"/>
              <w:rPr>
                <w:rFonts w:ascii="Times New Roman" w:hAnsi="Times New Roman"/>
                <w:sz w:val="24"/>
                <w:szCs w:val="24"/>
              </w:rPr>
            </w:pPr>
            <w:r w:rsidRPr="00912C59">
              <w:rPr>
                <w:rFonts w:ascii="Times New Roman" w:hAnsi="Times New Roman"/>
                <w:i/>
                <w:sz w:val="24"/>
                <w:szCs w:val="24"/>
              </w:rPr>
              <w:t>Atsižvelgiant į pasiektą rezultatą šis sė</w:t>
            </w:r>
            <w:r>
              <w:rPr>
                <w:rFonts w:ascii="Times New Roman" w:hAnsi="Times New Roman"/>
                <w:i/>
                <w:sz w:val="24"/>
                <w:szCs w:val="24"/>
              </w:rPr>
              <w:t>k</w:t>
            </w:r>
            <w:r w:rsidRPr="00912C59">
              <w:rPr>
                <w:rFonts w:ascii="Times New Roman" w:hAnsi="Times New Roman"/>
                <w:i/>
                <w:sz w:val="24"/>
                <w:szCs w:val="24"/>
              </w:rPr>
              <w:t xml:space="preserve">mės kriterijus vertinamas </w:t>
            </w:r>
            <w:r w:rsidRPr="00912C59">
              <w:rPr>
                <w:rFonts w:ascii="Times New Roman" w:hAnsi="Times New Roman"/>
                <w:b/>
                <w:i/>
                <w:sz w:val="24"/>
                <w:szCs w:val="24"/>
              </w:rPr>
              <w:t>labai gerai</w:t>
            </w:r>
          </w:p>
        </w:tc>
      </w:tr>
      <w:tr w:rsidR="004C5C6F" w:rsidRPr="00912C59" w14:paraId="3DF6995C" w14:textId="77777777" w:rsidTr="004F6D30">
        <w:tc>
          <w:tcPr>
            <w:tcW w:w="2416" w:type="dxa"/>
            <w:vMerge/>
            <w:tcBorders>
              <w:left w:val="single" w:sz="4" w:space="0" w:color="auto"/>
              <w:right w:val="single" w:sz="4" w:space="0" w:color="auto"/>
            </w:tcBorders>
          </w:tcPr>
          <w:p w14:paraId="092347FF" w14:textId="77777777" w:rsidR="004C5C6F" w:rsidRPr="00912C59" w:rsidRDefault="004C5C6F" w:rsidP="004C5C6F">
            <w:pPr>
              <w:rPr>
                <w:rFonts w:ascii="Times New Roman" w:hAnsi="Times New Roman"/>
                <w:sz w:val="24"/>
                <w:szCs w:val="24"/>
              </w:rPr>
            </w:pPr>
          </w:p>
        </w:tc>
        <w:tc>
          <w:tcPr>
            <w:tcW w:w="7212" w:type="dxa"/>
            <w:gridSpan w:val="3"/>
            <w:tcBorders>
              <w:top w:val="single" w:sz="4" w:space="0" w:color="auto"/>
              <w:left w:val="single" w:sz="4" w:space="0" w:color="auto"/>
              <w:bottom w:val="single" w:sz="4" w:space="0" w:color="auto"/>
              <w:right w:val="single" w:sz="4" w:space="0" w:color="auto"/>
            </w:tcBorders>
          </w:tcPr>
          <w:p w14:paraId="298DBF74" w14:textId="77777777" w:rsidR="004C5C6F" w:rsidRPr="00912C59" w:rsidRDefault="004C5C6F" w:rsidP="004C5C6F">
            <w:pPr>
              <w:spacing w:line="256" w:lineRule="auto"/>
              <w:rPr>
                <w:rFonts w:ascii="Times New Roman" w:hAnsi="Times New Roman"/>
                <w:sz w:val="24"/>
                <w:szCs w:val="24"/>
              </w:rPr>
            </w:pPr>
            <w:r w:rsidRPr="00912C59">
              <w:rPr>
                <w:rFonts w:ascii="Times New Roman" w:hAnsi="Times New Roman"/>
                <w:b/>
                <w:sz w:val="24"/>
                <w:szCs w:val="24"/>
              </w:rPr>
              <w:t>Plėtojamas bendradarbiavimas su  buvusiais mokiniais</w:t>
            </w:r>
          </w:p>
        </w:tc>
      </w:tr>
      <w:tr w:rsidR="004C5C6F" w:rsidRPr="00912C59" w14:paraId="6B11DD64" w14:textId="77777777" w:rsidTr="004F6D30">
        <w:tc>
          <w:tcPr>
            <w:tcW w:w="2416" w:type="dxa"/>
            <w:vMerge/>
            <w:tcBorders>
              <w:left w:val="single" w:sz="4" w:space="0" w:color="auto"/>
              <w:right w:val="single" w:sz="4" w:space="0" w:color="auto"/>
            </w:tcBorders>
          </w:tcPr>
          <w:p w14:paraId="38663E8E" w14:textId="77777777" w:rsidR="004C5C6F" w:rsidRPr="00912C59" w:rsidRDefault="004C5C6F" w:rsidP="004C5C6F">
            <w:pPr>
              <w:rPr>
                <w:rFonts w:ascii="Times New Roman" w:hAnsi="Times New Roman"/>
                <w:sz w:val="24"/>
                <w:szCs w:val="24"/>
              </w:rPr>
            </w:pPr>
          </w:p>
        </w:tc>
        <w:tc>
          <w:tcPr>
            <w:tcW w:w="2398" w:type="dxa"/>
            <w:tcBorders>
              <w:top w:val="single" w:sz="4" w:space="0" w:color="auto"/>
              <w:left w:val="single" w:sz="4" w:space="0" w:color="auto"/>
              <w:bottom w:val="single" w:sz="4" w:space="0" w:color="auto"/>
              <w:right w:val="single" w:sz="4" w:space="0" w:color="auto"/>
            </w:tcBorders>
          </w:tcPr>
          <w:p w14:paraId="457AA926" w14:textId="77777777" w:rsidR="004C5C6F" w:rsidRPr="00912C59" w:rsidRDefault="004C5C6F" w:rsidP="004C5C6F">
            <w:pPr>
              <w:rPr>
                <w:rFonts w:ascii="Times New Roman" w:hAnsi="Times New Roman"/>
                <w:sz w:val="24"/>
                <w:szCs w:val="24"/>
              </w:rPr>
            </w:pPr>
            <w:r w:rsidRPr="00912C59">
              <w:rPr>
                <w:rFonts w:ascii="Times New Roman" w:hAnsi="Times New Roman"/>
                <w:sz w:val="24"/>
                <w:szCs w:val="24"/>
              </w:rPr>
              <w:t>Vyko 10 renginių, projektų, akcijų, kuriose dalyvavo buvę gimnazijos mokiniai</w:t>
            </w:r>
          </w:p>
        </w:tc>
        <w:tc>
          <w:tcPr>
            <w:tcW w:w="2407" w:type="dxa"/>
            <w:tcBorders>
              <w:top w:val="single" w:sz="4" w:space="0" w:color="auto"/>
              <w:left w:val="single" w:sz="4" w:space="0" w:color="auto"/>
              <w:bottom w:val="single" w:sz="4" w:space="0" w:color="auto"/>
              <w:right w:val="single" w:sz="4" w:space="0" w:color="auto"/>
            </w:tcBorders>
          </w:tcPr>
          <w:p w14:paraId="0DB7EF4C" w14:textId="77777777" w:rsidR="004C5C6F" w:rsidRPr="00912C59" w:rsidRDefault="004C5C6F" w:rsidP="004C5C6F">
            <w:pPr>
              <w:spacing w:line="256" w:lineRule="auto"/>
              <w:rPr>
                <w:rFonts w:ascii="Times New Roman" w:hAnsi="Times New Roman"/>
                <w:sz w:val="24"/>
                <w:szCs w:val="24"/>
              </w:rPr>
            </w:pPr>
            <w:r w:rsidRPr="00912C59">
              <w:rPr>
                <w:rFonts w:ascii="Times New Roman" w:hAnsi="Times New Roman"/>
                <w:sz w:val="24"/>
                <w:szCs w:val="24"/>
              </w:rPr>
              <w:t>Vyko 11 renginių, projektų, akcijų, kuriose dalyvavo buvę gimnazijos mokiniai</w:t>
            </w:r>
          </w:p>
        </w:tc>
        <w:tc>
          <w:tcPr>
            <w:tcW w:w="2407" w:type="dxa"/>
            <w:tcBorders>
              <w:top w:val="single" w:sz="4" w:space="0" w:color="auto"/>
              <w:left w:val="single" w:sz="4" w:space="0" w:color="auto"/>
              <w:bottom w:val="single" w:sz="4" w:space="0" w:color="auto"/>
              <w:right w:val="single" w:sz="4" w:space="0" w:color="auto"/>
            </w:tcBorders>
          </w:tcPr>
          <w:p w14:paraId="6463FDF0" w14:textId="77777777" w:rsidR="004C5C6F" w:rsidRPr="00912C59" w:rsidRDefault="004C5C6F" w:rsidP="004C5C6F">
            <w:pPr>
              <w:spacing w:line="256" w:lineRule="auto"/>
              <w:rPr>
                <w:rFonts w:ascii="Times New Roman" w:hAnsi="Times New Roman"/>
                <w:sz w:val="24"/>
                <w:szCs w:val="24"/>
              </w:rPr>
            </w:pPr>
            <w:r w:rsidRPr="00912C59">
              <w:rPr>
                <w:rFonts w:ascii="Times New Roman" w:hAnsi="Times New Roman"/>
                <w:sz w:val="24"/>
                <w:szCs w:val="24"/>
              </w:rPr>
              <w:t>Vyko 20 renginių, projektų, akcijų, kuriose dalyvavo buvę gimnazijos mokiniai</w:t>
            </w:r>
          </w:p>
        </w:tc>
      </w:tr>
      <w:tr w:rsidR="004C5C6F" w:rsidRPr="00912C59" w14:paraId="2D1FE95D" w14:textId="77777777" w:rsidTr="004F6D30">
        <w:tc>
          <w:tcPr>
            <w:tcW w:w="2416" w:type="dxa"/>
            <w:vMerge/>
            <w:tcBorders>
              <w:left w:val="single" w:sz="4" w:space="0" w:color="auto"/>
              <w:right w:val="single" w:sz="4" w:space="0" w:color="auto"/>
            </w:tcBorders>
          </w:tcPr>
          <w:p w14:paraId="2767332D" w14:textId="77777777" w:rsidR="004C5C6F" w:rsidRPr="00912C59" w:rsidRDefault="004C5C6F" w:rsidP="004C5C6F">
            <w:pPr>
              <w:rPr>
                <w:rFonts w:ascii="Times New Roman" w:hAnsi="Times New Roman"/>
                <w:sz w:val="24"/>
                <w:szCs w:val="24"/>
              </w:rPr>
            </w:pPr>
          </w:p>
        </w:tc>
        <w:tc>
          <w:tcPr>
            <w:tcW w:w="7212" w:type="dxa"/>
            <w:gridSpan w:val="3"/>
            <w:tcBorders>
              <w:top w:val="single" w:sz="4" w:space="0" w:color="auto"/>
              <w:left w:val="single" w:sz="4" w:space="0" w:color="auto"/>
              <w:bottom w:val="single" w:sz="4" w:space="0" w:color="auto"/>
              <w:right w:val="single" w:sz="4" w:space="0" w:color="auto"/>
            </w:tcBorders>
          </w:tcPr>
          <w:p w14:paraId="3D2303EA" w14:textId="77777777" w:rsidR="004C5C6F" w:rsidRDefault="004C5C6F" w:rsidP="004C5C6F">
            <w:pPr>
              <w:rPr>
                <w:rFonts w:ascii="Times New Roman" w:hAnsi="Times New Roman"/>
                <w:sz w:val="24"/>
                <w:szCs w:val="24"/>
              </w:rPr>
            </w:pPr>
            <w:r>
              <w:rPr>
                <w:rFonts w:ascii="Times New Roman" w:hAnsi="Times New Roman"/>
                <w:sz w:val="24"/>
                <w:szCs w:val="24"/>
              </w:rPr>
              <w:t xml:space="preserve">Įvyko 43 susitikimai su buvusias gimnazijos mokiniais. </w:t>
            </w:r>
          </w:p>
          <w:p w14:paraId="0359F530" w14:textId="77777777" w:rsidR="004C5C6F" w:rsidRPr="004C5C6F" w:rsidRDefault="004C5C6F" w:rsidP="004C5C6F">
            <w:pPr>
              <w:rPr>
                <w:rFonts w:ascii="Times New Roman" w:hAnsi="Times New Roman"/>
                <w:b/>
                <w:sz w:val="24"/>
                <w:szCs w:val="24"/>
              </w:rPr>
            </w:pPr>
            <w:r w:rsidRPr="00912C59">
              <w:rPr>
                <w:rFonts w:ascii="Times New Roman" w:hAnsi="Times New Roman"/>
                <w:sz w:val="24"/>
                <w:szCs w:val="24"/>
              </w:rPr>
              <w:t>Gimnazijos renginiuose dalyvavo, edukacinius renginius padėjo organizuoti 100 gimnaziją baigusių mokinių.</w:t>
            </w:r>
          </w:p>
        </w:tc>
      </w:tr>
      <w:tr w:rsidR="004C5C6F" w:rsidRPr="00912C59" w14:paraId="32FFF280" w14:textId="77777777" w:rsidTr="004F6D30">
        <w:tc>
          <w:tcPr>
            <w:tcW w:w="2416" w:type="dxa"/>
            <w:vMerge/>
            <w:tcBorders>
              <w:left w:val="single" w:sz="4" w:space="0" w:color="auto"/>
              <w:right w:val="single" w:sz="4" w:space="0" w:color="auto"/>
            </w:tcBorders>
          </w:tcPr>
          <w:p w14:paraId="3C484DBB" w14:textId="77777777" w:rsidR="004C5C6F" w:rsidRPr="00912C59" w:rsidRDefault="004C5C6F" w:rsidP="004C5C6F">
            <w:pPr>
              <w:rPr>
                <w:rFonts w:ascii="Times New Roman" w:hAnsi="Times New Roman"/>
                <w:sz w:val="24"/>
                <w:szCs w:val="24"/>
              </w:rPr>
            </w:pPr>
          </w:p>
        </w:tc>
        <w:tc>
          <w:tcPr>
            <w:tcW w:w="7212" w:type="dxa"/>
            <w:gridSpan w:val="3"/>
            <w:tcBorders>
              <w:top w:val="single" w:sz="4" w:space="0" w:color="auto"/>
              <w:left w:val="single" w:sz="4" w:space="0" w:color="auto"/>
              <w:bottom w:val="single" w:sz="4" w:space="0" w:color="auto"/>
              <w:right w:val="single" w:sz="4" w:space="0" w:color="auto"/>
            </w:tcBorders>
          </w:tcPr>
          <w:p w14:paraId="3CDADA92" w14:textId="77777777" w:rsidR="004C5C6F" w:rsidRPr="00912C59" w:rsidRDefault="004C5C6F" w:rsidP="004C5C6F">
            <w:pPr>
              <w:spacing w:line="256" w:lineRule="auto"/>
              <w:rPr>
                <w:rFonts w:ascii="Times New Roman" w:hAnsi="Times New Roman"/>
                <w:sz w:val="24"/>
                <w:szCs w:val="24"/>
              </w:rPr>
            </w:pPr>
            <w:r w:rsidRPr="00912C59">
              <w:rPr>
                <w:rFonts w:ascii="Times New Roman" w:hAnsi="Times New Roman"/>
                <w:i/>
                <w:sz w:val="24"/>
                <w:szCs w:val="24"/>
              </w:rPr>
              <w:t>Atsižvelgiant į pasiektą rezultatą šis sė</w:t>
            </w:r>
            <w:r>
              <w:rPr>
                <w:rFonts w:ascii="Times New Roman" w:hAnsi="Times New Roman"/>
                <w:i/>
                <w:sz w:val="24"/>
                <w:szCs w:val="24"/>
              </w:rPr>
              <w:t>k</w:t>
            </w:r>
            <w:r w:rsidRPr="00912C59">
              <w:rPr>
                <w:rFonts w:ascii="Times New Roman" w:hAnsi="Times New Roman"/>
                <w:i/>
                <w:sz w:val="24"/>
                <w:szCs w:val="24"/>
              </w:rPr>
              <w:t xml:space="preserve">mės kriterijus vertinamas </w:t>
            </w:r>
            <w:r w:rsidRPr="00912C59">
              <w:rPr>
                <w:rFonts w:ascii="Times New Roman" w:hAnsi="Times New Roman"/>
                <w:b/>
                <w:i/>
                <w:sz w:val="24"/>
                <w:szCs w:val="24"/>
              </w:rPr>
              <w:t>labai gerai</w:t>
            </w:r>
          </w:p>
        </w:tc>
      </w:tr>
      <w:tr w:rsidR="004C5C6F" w:rsidRPr="00912C59" w14:paraId="070B2335" w14:textId="77777777" w:rsidTr="004F6D30">
        <w:tc>
          <w:tcPr>
            <w:tcW w:w="2416" w:type="dxa"/>
            <w:vMerge/>
            <w:tcBorders>
              <w:left w:val="single" w:sz="4" w:space="0" w:color="auto"/>
              <w:right w:val="single" w:sz="4" w:space="0" w:color="auto"/>
            </w:tcBorders>
          </w:tcPr>
          <w:p w14:paraId="2006DBB7" w14:textId="77777777" w:rsidR="004C5C6F" w:rsidRPr="00912C59" w:rsidRDefault="004C5C6F" w:rsidP="004C5C6F">
            <w:pPr>
              <w:rPr>
                <w:rFonts w:ascii="Times New Roman" w:hAnsi="Times New Roman"/>
                <w:sz w:val="24"/>
                <w:szCs w:val="24"/>
              </w:rPr>
            </w:pPr>
          </w:p>
        </w:tc>
        <w:tc>
          <w:tcPr>
            <w:tcW w:w="7212" w:type="dxa"/>
            <w:gridSpan w:val="3"/>
            <w:tcBorders>
              <w:top w:val="single" w:sz="4" w:space="0" w:color="auto"/>
              <w:left w:val="single" w:sz="4" w:space="0" w:color="auto"/>
              <w:bottom w:val="single" w:sz="4" w:space="0" w:color="auto"/>
              <w:right w:val="single" w:sz="4" w:space="0" w:color="auto"/>
            </w:tcBorders>
          </w:tcPr>
          <w:p w14:paraId="4227AC55" w14:textId="77777777" w:rsidR="004C5C6F" w:rsidRPr="00912C59" w:rsidRDefault="004C5C6F" w:rsidP="004C5C6F">
            <w:pPr>
              <w:spacing w:line="256" w:lineRule="auto"/>
              <w:rPr>
                <w:rFonts w:ascii="Times New Roman" w:hAnsi="Times New Roman"/>
                <w:sz w:val="24"/>
                <w:szCs w:val="24"/>
              </w:rPr>
            </w:pPr>
            <w:r w:rsidRPr="00C051E4">
              <w:rPr>
                <w:rFonts w:ascii="Times New Roman" w:hAnsi="Times New Roman"/>
                <w:b/>
                <w:sz w:val="24"/>
                <w:szCs w:val="24"/>
              </w:rPr>
              <w:t>Dalyvavimo renginiuose, konkursuose sėkmė</w:t>
            </w:r>
          </w:p>
        </w:tc>
      </w:tr>
      <w:tr w:rsidR="004C5C6F" w:rsidRPr="00912C59" w14:paraId="2D4CE8C5" w14:textId="77777777" w:rsidTr="004C5C6F">
        <w:tc>
          <w:tcPr>
            <w:tcW w:w="2416" w:type="dxa"/>
            <w:vMerge/>
            <w:tcBorders>
              <w:left w:val="single" w:sz="4" w:space="0" w:color="auto"/>
              <w:bottom w:val="single" w:sz="4" w:space="0" w:color="auto"/>
              <w:right w:val="single" w:sz="4" w:space="0" w:color="auto"/>
            </w:tcBorders>
          </w:tcPr>
          <w:p w14:paraId="51525210" w14:textId="77777777" w:rsidR="004C5C6F" w:rsidRPr="00912C59" w:rsidRDefault="004C5C6F" w:rsidP="004C5C6F">
            <w:pPr>
              <w:rPr>
                <w:rFonts w:ascii="Times New Roman" w:hAnsi="Times New Roman"/>
                <w:sz w:val="24"/>
                <w:szCs w:val="24"/>
              </w:rPr>
            </w:pPr>
          </w:p>
        </w:tc>
        <w:tc>
          <w:tcPr>
            <w:tcW w:w="2398" w:type="dxa"/>
            <w:tcBorders>
              <w:top w:val="single" w:sz="4" w:space="0" w:color="auto"/>
              <w:left w:val="single" w:sz="4" w:space="0" w:color="auto"/>
              <w:bottom w:val="single" w:sz="4" w:space="0" w:color="auto"/>
              <w:right w:val="single" w:sz="4" w:space="0" w:color="auto"/>
            </w:tcBorders>
          </w:tcPr>
          <w:p w14:paraId="5E231749" w14:textId="77777777" w:rsidR="004C5C6F" w:rsidRPr="00912C59" w:rsidRDefault="004C5C6F" w:rsidP="004C5C6F">
            <w:pPr>
              <w:rPr>
                <w:rFonts w:ascii="Times New Roman" w:hAnsi="Times New Roman"/>
                <w:sz w:val="24"/>
                <w:szCs w:val="24"/>
              </w:rPr>
            </w:pPr>
            <w:r w:rsidRPr="00912C59">
              <w:rPr>
                <w:rFonts w:ascii="Times New Roman" w:hAnsi="Times New Roman"/>
                <w:sz w:val="24"/>
                <w:szCs w:val="24"/>
              </w:rPr>
              <w:t xml:space="preserve">50 </w:t>
            </w:r>
            <w:proofErr w:type="spellStart"/>
            <w:r w:rsidRPr="00912C59">
              <w:rPr>
                <w:rFonts w:ascii="Times New Roman" w:hAnsi="Times New Roman"/>
                <w:sz w:val="24"/>
                <w:szCs w:val="24"/>
              </w:rPr>
              <w:t>proc</w:t>
            </w:r>
            <w:proofErr w:type="spellEnd"/>
            <w:r w:rsidRPr="00912C59">
              <w:rPr>
                <w:rFonts w:ascii="Times New Roman" w:hAnsi="Times New Roman"/>
                <w:sz w:val="24"/>
                <w:szCs w:val="24"/>
              </w:rPr>
              <w:t xml:space="preserve"> dalyvavusių mokinių jaučiasi patenkinti savo pasiektais rezultatais.</w:t>
            </w:r>
          </w:p>
        </w:tc>
        <w:tc>
          <w:tcPr>
            <w:tcW w:w="2407" w:type="dxa"/>
            <w:tcBorders>
              <w:top w:val="single" w:sz="4" w:space="0" w:color="auto"/>
              <w:left w:val="single" w:sz="4" w:space="0" w:color="auto"/>
              <w:bottom w:val="single" w:sz="4" w:space="0" w:color="auto"/>
              <w:right w:val="single" w:sz="4" w:space="0" w:color="auto"/>
            </w:tcBorders>
          </w:tcPr>
          <w:p w14:paraId="034145CE" w14:textId="77777777" w:rsidR="004C5C6F" w:rsidRPr="00912C59" w:rsidRDefault="004C5C6F" w:rsidP="004C5C6F">
            <w:pPr>
              <w:spacing w:line="256" w:lineRule="auto"/>
              <w:rPr>
                <w:rFonts w:ascii="Times New Roman" w:hAnsi="Times New Roman"/>
                <w:sz w:val="24"/>
                <w:szCs w:val="24"/>
              </w:rPr>
            </w:pPr>
            <w:r w:rsidRPr="00912C59">
              <w:rPr>
                <w:rFonts w:ascii="Times New Roman" w:hAnsi="Times New Roman"/>
                <w:sz w:val="24"/>
                <w:szCs w:val="24"/>
              </w:rPr>
              <w:t xml:space="preserve">85 </w:t>
            </w:r>
            <w:proofErr w:type="spellStart"/>
            <w:r w:rsidRPr="00912C59">
              <w:rPr>
                <w:rFonts w:ascii="Times New Roman" w:hAnsi="Times New Roman"/>
                <w:sz w:val="24"/>
                <w:szCs w:val="24"/>
              </w:rPr>
              <w:t>proc</w:t>
            </w:r>
            <w:proofErr w:type="spellEnd"/>
            <w:r w:rsidRPr="00912C59">
              <w:rPr>
                <w:rFonts w:ascii="Times New Roman" w:hAnsi="Times New Roman"/>
                <w:sz w:val="24"/>
                <w:szCs w:val="24"/>
              </w:rPr>
              <w:t xml:space="preserve"> dalyvavusių mokinių jaučiasi patenkinti savo pasiektais rezultatais, planuoja tobulėti toliau</w:t>
            </w:r>
          </w:p>
        </w:tc>
        <w:tc>
          <w:tcPr>
            <w:tcW w:w="2407" w:type="dxa"/>
            <w:tcBorders>
              <w:top w:val="single" w:sz="4" w:space="0" w:color="auto"/>
              <w:left w:val="single" w:sz="4" w:space="0" w:color="auto"/>
              <w:bottom w:val="single" w:sz="4" w:space="0" w:color="auto"/>
              <w:right w:val="single" w:sz="4" w:space="0" w:color="auto"/>
            </w:tcBorders>
          </w:tcPr>
          <w:p w14:paraId="7A1FB418" w14:textId="77777777" w:rsidR="004C5C6F" w:rsidRPr="00912C59" w:rsidRDefault="004C5C6F" w:rsidP="004C5C6F">
            <w:pPr>
              <w:spacing w:line="256" w:lineRule="auto"/>
              <w:rPr>
                <w:rFonts w:ascii="Times New Roman" w:hAnsi="Times New Roman"/>
                <w:sz w:val="24"/>
                <w:szCs w:val="24"/>
              </w:rPr>
            </w:pPr>
            <w:r w:rsidRPr="00912C59">
              <w:rPr>
                <w:rFonts w:ascii="Times New Roman" w:hAnsi="Times New Roman"/>
                <w:sz w:val="24"/>
                <w:szCs w:val="24"/>
              </w:rPr>
              <w:t xml:space="preserve">70 </w:t>
            </w:r>
            <w:proofErr w:type="spellStart"/>
            <w:r w:rsidRPr="00912C59">
              <w:rPr>
                <w:rFonts w:ascii="Times New Roman" w:hAnsi="Times New Roman"/>
                <w:sz w:val="24"/>
                <w:szCs w:val="24"/>
              </w:rPr>
              <w:t>proc</w:t>
            </w:r>
            <w:proofErr w:type="spellEnd"/>
            <w:r w:rsidRPr="00912C59">
              <w:rPr>
                <w:rFonts w:ascii="Times New Roman" w:hAnsi="Times New Roman"/>
                <w:sz w:val="24"/>
                <w:szCs w:val="24"/>
              </w:rPr>
              <w:t xml:space="preserve"> dalyvavusių mokinių jaučiasi patenkinti savo pasiektais rezultatais, planuoja tobulėti toliau</w:t>
            </w:r>
          </w:p>
        </w:tc>
      </w:tr>
      <w:tr w:rsidR="00045575" w:rsidRPr="00912C59" w14:paraId="1A51ABFE" w14:textId="77777777" w:rsidTr="004F6D30">
        <w:tc>
          <w:tcPr>
            <w:tcW w:w="2416" w:type="dxa"/>
            <w:vMerge w:val="restart"/>
            <w:tcBorders>
              <w:left w:val="single" w:sz="4" w:space="0" w:color="auto"/>
              <w:right w:val="single" w:sz="4" w:space="0" w:color="auto"/>
            </w:tcBorders>
          </w:tcPr>
          <w:p w14:paraId="7A8A9545" w14:textId="77777777" w:rsidR="00045575" w:rsidRPr="00912C59" w:rsidRDefault="00045575" w:rsidP="004C5C6F">
            <w:pPr>
              <w:rPr>
                <w:rFonts w:ascii="Times New Roman" w:hAnsi="Times New Roman"/>
                <w:sz w:val="24"/>
                <w:szCs w:val="24"/>
              </w:rPr>
            </w:pPr>
          </w:p>
        </w:tc>
        <w:tc>
          <w:tcPr>
            <w:tcW w:w="7212" w:type="dxa"/>
            <w:gridSpan w:val="3"/>
            <w:tcBorders>
              <w:top w:val="single" w:sz="4" w:space="0" w:color="auto"/>
              <w:left w:val="single" w:sz="4" w:space="0" w:color="auto"/>
              <w:bottom w:val="single" w:sz="4" w:space="0" w:color="auto"/>
              <w:right w:val="single" w:sz="4" w:space="0" w:color="auto"/>
            </w:tcBorders>
          </w:tcPr>
          <w:p w14:paraId="318D71C0" w14:textId="77777777" w:rsidR="00045575" w:rsidRPr="00912C59" w:rsidRDefault="00045575" w:rsidP="004C5C6F">
            <w:pPr>
              <w:spacing w:line="256" w:lineRule="auto"/>
              <w:rPr>
                <w:rFonts w:ascii="Times New Roman" w:hAnsi="Times New Roman"/>
                <w:sz w:val="24"/>
                <w:szCs w:val="24"/>
              </w:rPr>
            </w:pPr>
            <w:r>
              <w:rPr>
                <w:rFonts w:ascii="Times New Roman" w:hAnsi="Times New Roman"/>
                <w:sz w:val="24"/>
                <w:szCs w:val="24"/>
              </w:rPr>
              <w:t>R</w:t>
            </w:r>
            <w:r w:rsidRPr="00912C59">
              <w:rPr>
                <w:rFonts w:ascii="Times New Roman" w:hAnsi="Times New Roman"/>
                <w:sz w:val="24"/>
                <w:szCs w:val="24"/>
              </w:rPr>
              <w:t>ajono konkursuose, olimpiadose laimėta 11 prizinių vietų. Sportiniai pasiekimai:</w:t>
            </w:r>
            <w:r>
              <w:rPr>
                <w:rFonts w:ascii="Times New Roman" w:hAnsi="Times New Roman"/>
                <w:sz w:val="24"/>
                <w:szCs w:val="24"/>
              </w:rPr>
              <w:t xml:space="preserve"> </w:t>
            </w:r>
            <w:r w:rsidRPr="00912C59">
              <w:rPr>
                <w:rFonts w:ascii="Times New Roman" w:hAnsi="Times New Roman"/>
                <w:sz w:val="24"/>
                <w:szCs w:val="24"/>
              </w:rPr>
              <w:t>sportinėse varžybose laimėta: rajono - 10 prizinių vietų ir 4 komandinės prizinės vietos, respublikinėse sporto varžybose - 4 prizinės vietos ir 2 komandinės prizinės vietos. Tarptautinės „Maniežo taurės“ l/a varžybose - 2 vieta</w:t>
            </w:r>
            <w:r>
              <w:rPr>
                <w:rFonts w:ascii="Times New Roman" w:hAnsi="Times New Roman"/>
                <w:sz w:val="24"/>
                <w:szCs w:val="24"/>
              </w:rPr>
              <w:t>.</w:t>
            </w:r>
          </w:p>
        </w:tc>
      </w:tr>
      <w:tr w:rsidR="00045575" w:rsidRPr="00912C59" w14:paraId="62AE10ED" w14:textId="77777777" w:rsidTr="004F6D30">
        <w:tc>
          <w:tcPr>
            <w:tcW w:w="2416" w:type="dxa"/>
            <w:vMerge/>
            <w:tcBorders>
              <w:left w:val="single" w:sz="4" w:space="0" w:color="auto"/>
              <w:right w:val="single" w:sz="4" w:space="0" w:color="auto"/>
            </w:tcBorders>
          </w:tcPr>
          <w:p w14:paraId="4A3FEF90" w14:textId="77777777" w:rsidR="00045575" w:rsidRPr="00912C59" w:rsidRDefault="00045575" w:rsidP="004C5C6F">
            <w:pPr>
              <w:rPr>
                <w:rFonts w:ascii="Times New Roman" w:hAnsi="Times New Roman"/>
                <w:sz w:val="24"/>
                <w:szCs w:val="24"/>
              </w:rPr>
            </w:pPr>
          </w:p>
        </w:tc>
        <w:tc>
          <w:tcPr>
            <w:tcW w:w="7212" w:type="dxa"/>
            <w:gridSpan w:val="3"/>
            <w:tcBorders>
              <w:top w:val="single" w:sz="4" w:space="0" w:color="auto"/>
              <w:left w:val="single" w:sz="4" w:space="0" w:color="auto"/>
              <w:bottom w:val="single" w:sz="4" w:space="0" w:color="auto"/>
              <w:right w:val="single" w:sz="4" w:space="0" w:color="auto"/>
            </w:tcBorders>
          </w:tcPr>
          <w:p w14:paraId="11D63B4F" w14:textId="77777777" w:rsidR="00045575" w:rsidRPr="00912C59" w:rsidRDefault="00045575" w:rsidP="004C5C6F">
            <w:pPr>
              <w:spacing w:line="256" w:lineRule="auto"/>
              <w:rPr>
                <w:rFonts w:ascii="Times New Roman" w:hAnsi="Times New Roman"/>
                <w:sz w:val="24"/>
                <w:szCs w:val="24"/>
              </w:rPr>
            </w:pPr>
            <w:r w:rsidRPr="00912C59">
              <w:rPr>
                <w:rFonts w:ascii="Times New Roman" w:hAnsi="Times New Roman"/>
                <w:i/>
                <w:sz w:val="24"/>
                <w:szCs w:val="24"/>
              </w:rPr>
              <w:t xml:space="preserve">Atsižvelgiant į pasiektą rezultatą šis sėmės kriterijus vertinamas </w:t>
            </w:r>
            <w:r w:rsidRPr="00912C59">
              <w:rPr>
                <w:rFonts w:ascii="Times New Roman" w:hAnsi="Times New Roman"/>
                <w:b/>
                <w:i/>
                <w:sz w:val="24"/>
                <w:szCs w:val="24"/>
              </w:rPr>
              <w:t>labai gerai</w:t>
            </w:r>
          </w:p>
        </w:tc>
      </w:tr>
      <w:tr w:rsidR="00045575" w:rsidRPr="00912C59" w14:paraId="58E88768" w14:textId="77777777" w:rsidTr="004F6D30">
        <w:tc>
          <w:tcPr>
            <w:tcW w:w="2416" w:type="dxa"/>
            <w:vMerge/>
            <w:tcBorders>
              <w:left w:val="single" w:sz="4" w:space="0" w:color="auto"/>
              <w:bottom w:val="single" w:sz="4" w:space="0" w:color="auto"/>
              <w:right w:val="single" w:sz="4" w:space="0" w:color="auto"/>
            </w:tcBorders>
          </w:tcPr>
          <w:p w14:paraId="4ACC3C06" w14:textId="77777777" w:rsidR="00045575" w:rsidRPr="00912C59" w:rsidRDefault="00045575" w:rsidP="004C5C6F">
            <w:pPr>
              <w:rPr>
                <w:rFonts w:ascii="Times New Roman" w:hAnsi="Times New Roman"/>
                <w:sz w:val="24"/>
                <w:szCs w:val="24"/>
              </w:rPr>
            </w:pPr>
          </w:p>
        </w:tc>
        <w:tc>
          <w:tcPr>
            <w:tcW w:w="7212" w:type="dxa"/>
            <w:gridSpan w:val="3"/>
            <w:tcBorders>
              <w:top w:val="single" w:sz="4" w:space="0" w:color="auto"/>
              <w:left w:val="single" w:sz="4" w:space="0" w:color="auto"/>
              <w:bottom w:val="single" w:sz="4" w:space="0" w:color="auto"/>
              <w:right w:val="single" w:sz="4" w:space="0" w:color="auto"/>
            </w:tcBorders>
          </w:tcPr>
          <w:p w14:paraId="1827898D" w14:textId="77777777" w:rsidR="00045575" w:rsidRPr="009028A1" w:rsidRDefault="00045575" w:rsidP="004C5C6F">
            <w:pPr>
              <w:rPr>
                <w:rFonts w:ascii="Times New Roman" w:hAnsi="Times New Roman"/>
                <w:sz w:val="24"/>
                <w:szCs w:val="24"/>
              </w:rPr>
            </w:pPr>
            <w:r w:rsidRPr="00912C59">
              <w:rPr>
                <w:rFonts w:ascii="Times New Roman" w:hAnsi="Times New Roman"/>
                <w:b/>
                <w:i/>
                <w:sz w:val="24"/>
                <w:szCs w:val="24"/>
                <w:u w:val="single"/>
              </w:rPr>
              <w:t>TIKSLO ĮGYVENDINIMO ĮVERTINIMAS</w:t>
            </w:r>
            <w:r w:rsidRPr="00912C59">
              <w:rPr>
                <w:rFonts w:ascii="Times New Roman" w:hAnsi="Times New Roman"/>
                <w:b/>
                <w:i/>
                <w:sz w:val="24"/>
                <w:szCs w:val="24"/>
                <w:u w:val="single"/>
                <w:lang w:bidi="lo-LA"/>
              </w:rPr>
              <w:t xml:space="preserve">   </w:t>
            </w:r>
            <w:r w:rsidRPr="00912C59">
              <w:rPr>
                <w:rFonts w:ascii="Times New Roman" w:hAnsi="Times New Roman"/>
                <w:sz w:val="24"/>
                <w:szCs w:val="24"/>
              </w:rPr>
              <w:t>iš 5 numatytų sėkmės kriterijų penki įvykdyti labai gerai, galima teigti, kad šio tikslo įgyvendinimas vertinamas</w:t>
            </w:r>
            <w:r w:rsidRPr="00912C59">
              <w:rPr>
                <w:rFonts w:ascii="Times New Roman" w:hAnsi="Times New Roman"/>
                <w:b/>
                <w:sz w:val="24"/>
                <w:szCs w:val="24"/>
              </w:rPr>
              <w:t xml:space="preserve"> labai gerai.</w:t>
            </w:r>
            <w:r w:rsidRPr="00912C59">
              <w:rPr>
                <w:rFonts w:ascii="Times New Roman" w:hAnsi="Times New Roman"/>
                <w:sz w:val="24"/>
                <w:szCs w:val="24"/>
              </w:rPr>
              <w:t>.</w:t>
            </w:r>
          </w:p>
          <w:p w14:paraId="3FD491C2" w14:textId="77777777" w:rsidR="00045575" w:rsidRPr="00912C59" w:rsidRDefault="00045575" w:rsidP="004C5C6F">
            <w:pPr>
              <w:spacing w:line="256" w:lineRule="auto"/>
              <w:rPr>
                <w:rFonts w:ascii="Times New Roman" w:hAnsi="Times New Roman"/>
                <w:sz w:val="24"/>
                <w:szCs w:val="24"/>
              </w:rPr>
            </w:pPr>
          </w:p>
        </w:tc>
      </w:tr>
    </w:tbl>
    <w:p w14:paraId="6B9F8901" w14:textId="77777777" w:rsidR="002F04C3" w:rsidRDefault="002F04C3" w:rsidP="00F72A43">
      <w:pPr>
        <w:rPr>
          <w:rFonts w:ascii="Times New Roman" w:hAnsi="Times New Roman" w:cs="Times New Roman"/>
          <w:b/>
          <w:sz w:val="24"/>
          <w:szCs w:val="24"/>
        </w:rPr>
      </w:pPr>
    </w:p>
    <w:p w14:paraId="6257DE9A" w14:textId="77777777" w:rsidR="007E2578" w:rsidRDefault="007E2578" w:rsidP="00570296">
      <w:pPr>
        <w:jc w:val="center"/>
        <w:rPr>
          <w:rFonts w:ascii="Times New Roman" w:hAnsi="Times New Roman" w:cs="Times New Roman"/>
          <w:b/>
          <w:sz w:val="24"/>
          <w:szCs w:val="24"/>
        </w:rPr>
      </w:pPr>
    </w:p>
    <w:p w14:paraId="6003A1DF" w14:textId="77777777" w:rsidR="00570296" w:rsidRPr="00912C59" w:rsidRDefault="00570296" w:rsidP="00570296">
      <w:pPr>
        <w:jc w:val="center"/>
        <w:rPr>
          <w:rFonts w:ascii="Times New Roman" w:hAnsi="Times New Roman" w:cs="Times New Roman"/>
          <w:b/>
          <w:sz w:val="24"/>
          <w:szCs w:val="24"/>
        </w:rPr>
      </w:pPr>
      <w:r w:rsidRPr="00912C59">
        <w:rPr>
          <w:rFonts w:ascii="Times New Roman" w:hAnsi="Times New Roman" w:cs="Times New Roman"/>
          <w:b/>
          <w:sz w:val="24"/>
          <w:szCs w:val="24"/>
        </w:rPr>
        <w:t>2020 VEIKLOS PLANAS</w:t>
      </w:r>
    </w:p>
    <w:p w14:paraId="0665BF62" w14:textId="77777777" w:rsidR="00570296" w:rsidRPr="00912C59" w:rsidRDefault="00570296" w:rsidP="00570296">
      <w:pPr>
        <w:jc w:val="center"/>
        <w:rPr>
          <w:rFonts w:ascii="Times New Roman" w:hAnsi="Times New Roman" w:cs="Times New Roman"/>
          <w:b/>
          <w:sz w:val="24"/>
          <w:szCs w:val="24"/>
        </w:rPr>
      </w:pPr>
      <w:r w:rsidRPr="00912C59">
        <w:rPr>
          <w:rFonts w:ascii="Times New Roman" w:hAnsi="Times New Roman" w:cs="Times New Roman"/>
          <w:b/>
          <w:sz w:val="24"/>
          <w:szCs w:val="24"/>
        </w:rPr>
        <w:t>PRIORITETAS</w:t>
      </w:r>
    </w:p>
    <w:p w14:paraId="086BBE23" w14:textId="77777777" w:rsidR="00570296" w:rsidRPr="00912C59" w:rsidRDefault="00570296" w:rsidP="00570296">
      <w:pPr>
        <w:jc w:val="center"/>
        <w:rPr>
          <w:rFonts w:ascii="Times New Roman" w:hAnsi="Times New Roman" w:cs="Times New Roman"/>
          <w:b/>
          <w:sz w:val="24"/>
          <w:szCs w:val="24"/>
        </w:rPr>
      </w:pPr>
      <w:r w:rsidRPr="00912C59">
        <w:rPr>
          <w:rFonts w:ascii="Times New Roman" w:hAnsi="Times New Roman" w:cs="Times New Roman"/>
          <w:b/>
          <w:sz w:val="24"/>
          <w:szCs w:val="24"/>
        </w:rPr>
        <w:t>Kokybiškas kiekvieno mokinio ugdymas-kelias į sėkmę</w:t>
      </w:r>
    </w:p>
    <w:p w14:paraId="286A0CA6" w14:textId="77777777" w:rsidR="00570296" w:rsidRPr="00912C59" w:rsidRDefault="00570296" w:rsidP="00570296">
      <w:pPr>
        <w:jc w:val="center"/>
        <w:rPr>
          <w:rFonts w:ascii="Times New Roman" w:hAnsi="Times New Roman" w:cs="Times New Roman"/>
          <w:b/>
          <w:sz w:val="24"/>
          <w:szCs w:val="24"/>
        </w:rPr>
      </w:pPr>
      <w:r w:rsidRPr="00912C59">
        <w:rPr>
          <w:rFonts w:ascii="Times New Roman" w:hAnsi="Times New Roman" w:cs="Times New Roman"/>
          <w:b/>
          <w:sz w:val="24"/>
          <w:szCs w:val="24"/>
        </w:rPr>
        <w:t>TIKSLAI</w:t>
      </w:r>
    </w:p>
    <w:p w14:paraId="0773FE2C" w14:textId="77777777" w:rsidR="00570296" w:rsidRPr="00912C59" w:rsidRDefault="00570296" w:rsidP="002F04C3">
      <w:pPr>
        <w:spacing w:after="0" w:line="240" w:lineRule="auto"/>
        <w:rPr>
          <w:rFonts w:ascii="Times New Roman" w:hAnsi="Times New Roman" w:cs="Times New Roman"/>
          <w:sz w:val="24"/>
          <w:szCs w:val="24"/>
        </w:rPr>
      </w:pPr>
      <w:r w:rsidRPr="00912C59">
        <w:rPr>
          <w:rFonts w:ascii="Times New Roman" w:hAnsi="Times New Roman" w:cs="Times New Roman"/>
          <w:sz w:val="24"/>
          <w:szCs w:val="24"/>
        </w:rPr>
        <w:t>Padidinti pasiekimų ir ugdymo kokybės gerinimo galimybes įvairių gebėjimų ir kompetencijų mokiniams</w:t>
      </w:r>
      <w:r w:rsidR="00AD2B64">
        <w:rPr>
          <w:rFonts w:ascii="Times New Roman" w:hAnsi="Times New Roman" w:cs="Times New Roman"/>
          <w:sz w:val="24"/>
          <w:szCs w:val="24"/>
        </w:rPr>
        <w:t>.</w:t>
      </w:r>
    </w:p>
    <w:p w14:paraId="07EA8480" w14:textId="77777777" w:rsidR="00570296" w:rsidRPr="00912C59" w:rsidRDefault="00570296" w:rsidP="002F04C3">
      <w:pPr>
        <w:spacing w:after="0" w:line="240" w:lineRule="auto"/>
        <w:rPr>
          <w:rFonts w:ascii="Times New Roman" w:hAnsi="Times New Roman" w:cs="Times New Roman"/>
          <w:sz w:val="24"/>
          <w:szCs w:val="24"/>
        </w:rPr>
      </w:pPr>
      <w:r w:rsidRPr="00912C59">
        <w:rPr>
          <w:rFonts w:ascii="Times New Roman" w:hAnsi="Times New Roman" w:cs="Times New Roman"/>
          <w:sz w:val="24"/>
          <w:szCs w:val="24"/>
        </w:rPr>
        <w:t>Plėtoti mokymosi partnerystėje tinklus ir gimnazijos atvirumą pasauliui</w:t>
      </w:r>
      <w:r w:rsidR="00AD2B64">
        <w:rPr>
          <w:rFonts w:ascii="Times New Roman" w:hAnsi="Times New Roman" w:cs="Times New Roman"/>
          <w:sz w:val="24"/>
          <w:szCs w:val="24"/>
        </w:rPr>
        <w:t>.</w:t>
      </w:r>
      <w:r w:rsidRPr="00912C59">
        <w:rPr>
          <w:rFonts w:ascii="Times New Roman" w:hAnsi="Times New Roman" w:cs="Times New Roman"/>
          <w:sz w:val="24"/>
          <w:szCs w:val="24"/>
        </w:rPr>
        <w:t xml:space="preserve"> </w:t>
      </w:r>
    </w:p>
    <w:p w14:paraId="4AE9E3E9" w14:textId="77777777" w:rsidR="00570296" w:rsidRPr="00912C59" w:rsidRDefault="00570296" w:rsidP="002F04C3">
      <w:pPr>
        <w:spacing w:after="0" w:line="240" w:lineRule="auto"/>
        <w:rPr>
          <w:rFonts w:ascii="Times New Roman" w:hAnsi="Times New Roman" w:cs="Times New Roman"/>
          <w:sz w:val="24"/>
          <w:szCs w:val="24"/>
        </w:rPr>
      </w:pPr>
      <w:r w:rsidRPr="00912C59">
        <w:rPr>
          <w:rFonts w:ascii="Times New Roman" w:hAnsi="Times New Roman" w:cs="Times New Roman"/>
          <w:sz w:val="24"/>
          <w:szCs w:val="24"/>
        </w:rPr>
        <w:t>Sustiprinti kultūros, vienijančios gimnazijos bendruomenę, diegimą.</w:t>
      </w:r>
    </w:p>
    <w:p w14:paraId="09D95171" w14:textId="77777777" w:rsidR="00570296" w:rsidRDefault="00570296" w:rsidP="002F04C3">
      <w:pPr>
        <w:spacing w:after="0" w:line="240" w:lineRule="auto"/>
        <w:rPr>
          <w:rFonts w:ascii="Times New Roman" w:hAnsi="Times New Roman" w:cs="Times New Roman"/>
          <w:sz w:val="24"/>
          <w:szCs w:val="24"/>
        </w:rPr>
      </w:pPr>
      <w:r w:rsidRPr="00912C59">
        <w:rPr>
          <w:rFonts w:ascii="Times New Roman" w:hAnsi="Times New Roman" w:cs="Times New Roman"/>
          <w:sz w:val="24"/>
          <w:szCs w:val="24"/>
        </w:rPr>
        <w:t>Vykdyti mokymąsi stimuliuojančios, saugios, partneryste grįstos aplinkos kūrimą</w:t>
      </w:r>
      <w:r w:rsidR="00AD2B64">
        <w:rPr>
          <w:rFonts w:ascii="Times New Roman" w:hAnsi="Times New Roman" w:cs="Times New Roman"/>
          <w:sz w:val="24"/>
          <w:szCs w:val="24"/>
        </w:rPr>
        <w:t>.</w:t>
      </w:r>
    </w:p>
    <w:p w14:paraId="71160FD3" w14:textId="77777777" w:rsidR="002F04C3" w:rsidRDefault="002F04C3" w:rsidP="002F04C3">
      <w:pPr>
        <w:spacing w:after="0" w:line="240" w:lineRule="auto"/>
        <w:rPr>
          <w:rFonts w:ascii="Times New Roman" w:hAnsi="Times New Roman" w:cs="Times New Roman"/>
          <w:sz w:val="24"/>
          <w:szCs w:val="24"/>
        </w:rPr>
      </w:pPr>
    </w:p>
    <w:p w14:paraId="7669FF32" w14:textId="77777777" w:rsidR="007E2578" w:rsidRDefault="007E2578" w:rsidP="002F04C3">
      <w:pPr>
        <w:spacing w:after="0" w:line="240" w:lineRule="auto"/>
        <w:rPr>
          <w:rFonts w:ascii="Times New Roman" w:hAnsi="Times New Roman" w:cs="Times New Roman"/>
          <w:sz w:val="24"/>
          <w:szCs w:val="24"/>
        </w:rPr>
      </w:pPr>
    </w:p>
    <w:p w14:paraId="5B701095" w14:textId="77777777" w:rsidR="007E2578" w:rsidRDefault="007E2578" w:rsidP="002F04C3">
      <w:pPr>
        <w:spacing w:after="0" w:line="240" w:lineRule="auto"/>
        <w:rPr>
          <w:rFonts w:ascii="Times New Roman" w:hAnsi="Times New Roman" w:cs="Times New Roman"/>
          <w:sz w:val="24"/>
          <w:szCs w:val="24"/>
        </w:rPr>
      </w:pPr>
    </w:p>
    <w:p w14:paraId="753901DC" w14:textId="77777777" w:rsidR="007E2578" w:rsidRPr="00912C59" w:rsidRDefault="007E2578" w:rsidP="002F04C3">
      <w:pPr>
        <w:spacing w:after="0" w:line="240" w:lineRule="auto"/>
        <w:rPr>
          <w:rFonts w:ascii="Times New Roman" w:hAnsi="Times New Roman" w:cs="Times New Roman"/>
          <w:sz w:val="24"/>
          <w:szCs w:val="24"/>
        </w:rPr>
      </w:pPr>
    </w:p>
    <w:p w14:paraId="27095E0B"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b/>
          <w:sz w:val="24"/>
          <w:szCs w:val="24"/>
        </w:rPr>
        <w:t xml:space="preserve"> I TIKSLAS.</w:t>
      </w:r>
      <w:r w:rsidRPr="00912C59">
        <w:rPr>
          <w:rFonts w:ascii="Times New Roman" w:hAnsi="Times New Roman" w:cs="Times New Roman"/>
          <w:sz w:val="24"/>
          <w:szCs w:val="24"/>
        </w:rPr>
        <w:t xml:space="preserve"> Padidinti pasiekimų ir ugdymo kokybės gerinimo galimybes įvairių gebėjimų ir kompetencijų mokiniams</w:t>
      </w:r>
      <w:r w:rsidR="00AD2B64">
        <w:rPr>
          <w:rFonts w:ascii="Times New Roman" w:hAnsi="Times New Roman" w:cs="Times New Roman"/>
          <w:sz w:val="24"/>
          <w:szCs w:val="24"/>
        </w:rPr>
        <w:t>.</w:t>
      </w:r>
    </w:p>
    <w:tbl>
      <w:tblPr>
        <w:tblStyle w:val="Lentelstinklelis2"/>
        <w:tblW w:w="9900" w:type="dxa"/>
        <w:tblInd w:w="-72" w:type="dxa"/>
        <w:tblLook w:val="04A0" w:firstRow="1" w:lastRow="0" w:firstColumn="1" w:lastColumn="0" w:noHBand="0" w:noVBand="1"/>
      </w:tblPr>
      <w:tblGrid>
        <w:gridCol w:w="2700"/>
        <w:gridCol w:w="3600"/>
        <w:gridCol w:w="3600"/>
      </w:tblGrid>
      <w:tr w:rsidR="00570296" w:rsidRPr="00912C59" w14:paraId="0F8F6B24" w14:textId="77777777" w:rsidTr="00B350DE">
        <w:tc>
          <w:tcPr>
            <w:tcW w:w="2700" w:type="dxa"/>
          </w:tcPr>
          <w:p w14:paraId="2D698F0F" w14:textId="77777777" w:rsidR="00570296" w:rsidRPr="00912C59" w:rsidRDefault="00570296" w:rsidP="00570296">
            <w:pPr>
              <w:spacing w:after="160" w:line="259" w:lineRule="auto"/>
              <w:rPr>
                <w:rFonts w:ascii="Times New Roman" w:hAnsi="Times New Roman" w:cs="Times New Roman"/>
                <w:b/>
                <w:sz w:val="24"/>
                <w:szCs w:val="24"/>
              </w:rPr>
            </w:pPr>
            <w:r w:rsidRPr="00912C59">
              <w:rPr>
                <w:rFonts w:ascii="Times New Roman" w:hAnsi="Times New Roman" w:cs="Times New Roman"/>
                <w:b/>
                <w:sz w:val="24"/>
                <w:szCs w:val="24"/>
              </w:rPr>
              <w:lastRenderedPageBreak/>
              <w:t>Sėkmės kriterijus</w:t>
            </w:r>
          </w:p>
        </w:tc>
        <w:tc>
          <w:tcPr>
            <w:tcW w:w="3600" w:type="dxa"/>
          </w:tcPr>
          <w:p w14:paraId="45A1FBBB" w14:textId="77777777" w:rsidR="00570296" w:rsidRPr="00912C59" w:rsidRDefault="00570296" w:rsidP="00570296">
            <w:pPr>
              <w:spacing w:after="160" w:line="259" w:lineRule="auto"/>
              <w:rPr>
                <w:rFonts w:ascii="Times New Roman" w:hAnsi="Times New Roman" w:cs="Times New Roman"/>
                <w:b/>
                <w:sz w:val="24"/>
                <w:szCs w:val="24"/>
              </w:rPr>
            </w:pPr>
            <w:r w:rsidRPr="00912C59">
              <w:rPr>
                <w:rFonts w:ascii="Times New Roman" w:hAnsi="Times New Roman" w:cs="Times New Roman"/>
                <w:b/>
                <w:sz w:val="24"/>
                <w:szCs w:val="24"/>
              </w:rPr>
              <w:t>Laukiami minimalūs rezultatai</w:t>
            </w:r>
          </w:p>
        </w:tc>
        <w:tc>
          <w:tcPr>
            <w:tcW w:w="3600" w:type="dxa"/>
          </w:tcPr>
          <w:p w14:paraId="72430122" w14:textId="77777777" w:rsidR="00570296" w:rsidRPr="00912C59" w:rsidRDefault="00570296" w:rsidP="00570296">
            <w:pPr>
              <w:spacing w:after="160" w:line="259" w:lineRule="auto"/>
              <w:rPr>
                <w:rFonts w:ascii="Times New Roman" w:hAnsi="Times New Roman" w:cs="Times New Roman"/>
                <w:b/>
                <w:sz w:val="24"/>
                <w:szCs w:val="24"/>
              </w:rPr>
            </w:pPr>
            <w:r w:rsidRPr="00912C59">
              <w:rPr>
                <w:rFonts w:ascii="Times New Roman" w:hAnsi="Times New Roman" w:cs="Times New Roman"/>
                <w:b/>
                <w:sz w:val="24"/>
                <w:szCs w:val="24"/>
              </w:rPr>
              <w:t>Laukiami maksimalūs rezultatai</w:t>
            </w:r>
          </w:p>
        </w:tc>
      </w:tr>
      <w:tr w:rsidR="00570296" w:rsidRPr="00912C59" w14:paraId="26DA8DA5" w14:textId="77777777" w:rsidTr="00B350DE">
        <w:tc>
          <w:tcPr>
            <w:tcW w:w="2700" w:type="dxa"/>
            <w:vMerge w:val="restart"/>
          </w:tcPr>
          <w:p w14:paraId="0C0E0C3D" w14:textId="77777777" w:rsidR="00570296" w:rsidRPr="00912C59" w:rsidRDefault="00570296" w:rsidP="00570296">
            <w:pPr>
              <w:spacing w:after="160" w:line="259" w:lineRule="auto"/>
              <w:rPr>
                <w:rFonts w:ascii="Times New Roman" w:hAnsi="Times New Roman" w:cs="Times New Roman"/>
                <w:sz w:val="24"/>
                <w:szCs w:val="24"/>
              </w:rPr>
            </w:pPr>
            <w:r w:rsidRPr="00912C59">
              <w:rPr>
                <w:rFonts w:ascii="Times New Roman" w:hAnsi="Times New Roman" w:cs="Times New Roman"/>
                <w:sz w:val="24"/>
                <w:szCs w:val="24"/>
              </w:rPr>
              <w:t>Mokiniai mokomi numatyti savarankiško mokymosi strategijas</w:t>
            </w:r>
          </w:p>
          <w:p w14:paraId="11F83091" w14:textId="77777777" w:rsidR="00570296" w:rsidRPr="00912C59" w:rsidRDefault="00570296" w:rsidP="00570296">
            <w:pPr>
              <w:spacing w:after="160" w:line="259" w:lineRule="auto"/>
              <w:rPr>
                <w:rFonts w:ascii="Times New Roman" w:hAnsi="Times New Roman" w:cs="Times New Roman"/>
                <w:b/>
                <w:sz w:val="24"/>
                <w:szCs w:val="24"/>
              </w:rPr>
            </w:pPr>
          </w:p>
        </w:tc>
        <w:tc>
          <w:tcPr>
            <w:tcW w:w="3600" w:type="dxa"/>
          </w:tcPr>
          <w:p w14:paraId="796BEB30" w14:textId="77777777" w:rsidR="00570296" w:rsidRPr="00912C59" w:rsidRDefault="00570296" w:rsidP="00570296">
            <w:pPr>
              <w:spacing w:after="160" w:line="259" w:lineRule="auto"/>
              <w:rPr>
                <w:rFonts w:ascii="Times New Roman" w:hAnsi="Times New Roman" w:cs="Times New Roman"/>
                <w:sz w:val="24"/>
                <w:szCs w:val="24"/>
              </w:rPr>
            </w:pPr>
            <w:r w:rsidRPr="00912C59">
              <w:rPr>
                <w:rFonts w:ascii="Times New Roman" w:hAnsi="Times New Roman" w:cs="Times New Roman"/>
                <w:sz w:val="24"/>
                <w:szCs w:val="24"/>
              </w:rPr>
              <w:t xml:space="preserve">Kaupti I– </w:t>
            </w:r>
            <w:proofErr w:type="spellStart"/>
            <w:r w:rsidRPr="00912C59">
              <w:rPr>
                <w:rFonts w:ascii="Times New Roman" w:hAnsi="Times New Roman" w:cs="Times New Roman"/>
                <w:sz w:val="24"/>
                <w:szCs w:val="24"/>
              </w:rPr>
              <w:t>IVg</w:t>
            </w:r>
            <w:proofErr w:type="spellEnd"/>
            <w:r w:rsidRPr="00912C59">
              <w:rPr>
                <w:rFonts w:ascii="Times New Roman" w:hAnsi="Times New Roman" w:cs="Times New Roman"/>
                <w:sz w:val="24"/>
                <w:szCs w:val="24"/>
              </w:rPr>
              <w:t xml:space="preserve">  klasių mokinių lietuvių k., užsienio kalbų, matematikos, informacinių technologijų, istorijos, geografijos, biologijos, fizikos, chemijos pasiekimų aplankus.</w:t>
            </w:r>
          </w:p>
        </w:tc>
        <w:tc>
          <w:tcPr>
            <w:tcW w:w="3600" w:type="dxa"/>
          </w:tcPr>
          <w:p w14:paraId="3C2A7956" w14:textId="77777777" w:rsidR="00570296" w:rsidRPr="00912C59" w:rsidRDefault="00570296" w:rsidP="00570296">
            <w:pPr>
              <w:spacing w:line="259" w:lineRule="auto"/>
              <w:rPr>
                <w:rFonts w:ascii="Times New Roman" w:hAnsi="Times New Roman" w:cs="Times New Roman"/>
                <w:sz w:val="24"/>
                <w:szCs w:val="24"/>
              </w:rPr>
            </w:pPr>
            <w:r w:rsidRPr="00912C59">
              <w:rPr>
                <w:rFonts w:ascii="Times New Roman" w:hAnsi="Times New Roman" w:cs="Times New Roman"/>
                <w:sz w:val="24"/>
                <w:szCs w:val="24"/>
              </w:rPr>
              <w:t>Kaupti 5-8 kl. ir I-</w:t>
            </w:r>
            <w:proofErr w:type="spellStart"/>
            <w:r w:rsidRPr="00912C59">
              <w:rPr>
                <w:rFonts w:ascii="Times New Roman" w:hAnsi="Times New Roman" w:cs="Times New Roman"/>
                <w:sz w:val="24"/>
                <w:szCs w:val="24"/>
              </w:rPr>
              <w:t>IVg.kl</w:t>
            </w:r>
            <w:proofErr w:type="spellEnd"/>
            <w:r w:rsidRPr="00912C59">
              <w:rPr>
                <w:rFonts w:ascii="Times New Roman" w:hAnsi="Times New Roman" w:cs="Times New Roman"/>
                <w:sz w:val="24"/>
                <w:szCs w:val="24"/>
              </w:rPr>
              <w:t>.</w:t>
            </w:r>
          </w:p>
          <w:p w14:paraId="447DBD78" w14:textId="77777777" w:rsidR="00570296" w:rsidRPr="00912C59" w:rsidRDefault="00570296" w:rsidP="00570296">
            <w:pPr>
              <w:spacing w:line="259" w:lineRule="auto"/>
              <w:rPr>
                <w:rFonts w:ascii="Times New Roman" w:hAnsi="Times New Roman" w:cs="Times New Roman"/>
                <w:sz w:val="24"/>
                <w:szCs w:val="24"/>
              </w:rPr>
            </w:pPr>
            <w:r w:rsidRPr="00912C59">
              <w:rPr>
                <w:rFonts w:ascii="Times New Roman" w:hAnsi="Times New Roman" w:cs="Times New Roman"/>
                <w:sz w:val="24"/>
                <w:szCs w:val="24"/>
              </w:rPr>
              <w:t>mokinių lietuvių k., užsienio kalbų, matematikos, informacinių technologijų, istorijos, geografijos, biologijos, fizikos, chemijos pasiekimų aplankus.</w:t>
            </w:r>
          </w:p>
        </w:tc>
      </w:tr>
      <w:tr w:rsidR="00570296" w:rsidRPr="00912C59" w14:paraId="707EF839" w14:textId="77777777" w:rsidTr="00B350DE">
        <w:trPr>
          <w:trHeight w:val="1380"/>
        </w:trPr>
        <w:tc>
          <w:tcPr>
            <w:tcW w:w="2700" w:type="dxa"/>
            <w:vMerge/>
          </w:tcPr>
          <w:p w14:paraId="2978BFBF" w14:textId="77777777" w:rsidR="00570296" w:rsidRPr="00912C59" w:rsidRDefault="00570296" w:rsidP="00570296">
            <w:pPr>
              <w:spacing w:after="160" w:line="259" w:lineRule="auto"/>
              <w:rPr>
                <w:rFonts w:ascii="Times New Roman" w:hAnsi="Times New Roman" w:cs="Times New Roman"/>
                <w:sz w:val="24"/>
                <w:szCs w:val="24"/>
              </w:rPr>
            </w:pPr>
          </w:p>
        </w:tc>
        <w:tc>
          <w:tcPr>
            <w:tcW w:w="3600" w:type="dxa"/>
          </w:tcPr>
          <w:p w14:paraId="1860BCD5" w14:textId="77777777" w:rsidR="00570296" w:rsidRPr="00912C59" w:rsidRDefault="00570296" w:rsidP="00570296">
            <w:pPr>
              <w:spacing w:after="160" w:line="259" w:lineRule="auto"/>
              <w:rPr>
                <w:rFonts w:ascii="Times New Roman" w:hAnsi="Times New Roman" w:cs="Times New Roman"/>
                <w:sz w:val="24"/>
                <w:szCs w:val="24"/>
              </w:rPr>
            </w:pPr>
            <w:r w:rsidRPr="00912C59">
              <w:rPr>
                <w:rFonts w:ascii="Times New Roman" w:hAnsi="Times New Roman" w:cs="Times New Roman"/>
                <w:sz w:val="24"/>
                <w:szCs w:val="24"/>
              </w:rPr>
              <w:t>Analizuodami savo  sukauptus darbus, įrodančius mokinio  gebėjimus ir bendradarbiaudami su mokytoju, 50 % mokinių mokosi kelti mokymosi tikslus, planuoti ir organizuoti mokymąsi, įsivertinti ir apmąstyti pažangą bei pasiekimus.</w:t>
            </w:r>
          </w:p>
        </w:tc>
        <w:tc>
          <w:tcPr>
            <w:tcW w:w="3600" w:type="dxa"/>
          </w:tcPr>
          <w:p w14:paraId="523904EE" w14:textId="77777777" w:rsidR="00570296" w:rsidRPr="00912C59" w:rsidRDefault="00570296" w:rsidP="00570296">
            <w:pPr>
              <w:spacing w:after="160" w:line="259" w:lineRule="auto"/>
              <w:rPr>
                <w:rFonts w:ascii="Times New Roman" w:hAnsi="Times New Roman" w:cs="Times New Roman"/>
                <w:sz w:val="24"/>
                <w:szCs w:val="24"/>
              </w:rPr>
            </w:pPr>
            <w:r w:rsidRPr="00912C59">
              <w:rPr>
                <w:rFonts w:ascii="Times New Roman" w:hAnsi="Times New Roman" w:cs="Times New Roman"/>
                <w:sz w:val="24"/>
                <w:szCs w:val="24"/>
              </w:rPr>
              <w:t>Analizuodami savo  sukauptus darbus, įrodančius mokinio  gebėjimus ir bendradarbiaudami su mokytoju, 70 % mokinių mokosi kelti mokymosi tikslus, planuoti ir organizuoti mokymąsi, įsivertinti ir apmąstyti pažangą bei pasiekimus</w:t>
            </w:r>
          </w:p>
        </w:tc>
      </w:tr>
      <w:tr w:rsidR="008638DE" w:rsidRPr="00912C59" w14:paraId="5DA99315" w14:textId="77777777" w:rsidTr="00B350DE">
        <w:trPr>
          <w:trHeight w:val="530"/>
        </w:trPr>
        <w:tc>
          <w:tcPr>
            <w:tcW w:w="2700" w:type="dxa"/>
            <w:vMerge w:val="restart"/>
          </w:tcPr>
          <w:p w14:paraId="520593C6" w14:textId="77777777" w:rsidR="008638DE" w:rsidRPr="00912C59" w:rsidRDefault="008638DE" w:rsidP="00570296">
            <w:pPr>
              <w:spacing w:after="160" w:line="259" w:lineRule="auto"/>
              <w:rPr>
                <w:rFonts w:ascii="Times New Roman" w:hAnsi="Times New Roman" w:cs="Times New Roman"/>
                <w:sz w:val="24"/>
                <w:szCs w:val="24"/>
              </w:rPr>
            </w:pPr>
            <w:r w:rsidRPr="00912C59">
              <w:rPr>
                <w:rFonts w:ascii="Times New Roman" w:hAnsi="Times New Roman" w:cs="Times New Roman"/>
                <w:sz w:val="24"/>
                <w:szCs w:val="24"/>
              </w:rPr>
              <w:t>Kurti motyvuojantį bei keliantį iššūkius ugdymo turinį.</w:t>
            </w:r>
          </w:p>
        </w:tc>
        <w:tc>
          <w:tcPr>
            <w:tcW w:w="3600" w:type="dxa"/>
          </w:tcPr>
          <w:p w14:paraId="3B02F084" w14:textId="73383A71" w:rsidR="008638DE" w:rsidRPr="00912C59" w:rsidRDefault="008638DE" w:rsidP="002F04C3">
            <w:pPr>
              <w:spacing w:after="160" w:line="259" w:lineRule="auto"/>
              <w:jc w:val="both"/>
              <w:rPr>
                <w:rFonts w:ascii="Times New Roman" w:hAnsi="Times New Roman" w:cs="Times New Roman"/>
                <w:sz w:val="24"/>
                <w:szCs w:val="24"/>
              </w:rPr>
            </w:pPr>
            <w:r w:rsidRPr="00912C59">
              <w:rPr>
                <w:rFonts w:ascii="Times New Roman" w:hAnsi="Times New Roman" w:cs="Times New Roman"/>
                <w:sz w:val="24"/>
                <w:szCs w:val="24"/>
              </w:rPr>
              <w:t>Ne rečiau kaip 1 kartą per mėnesį 1-4, 5-8</w:t>
            </w:r>
            <w:r w:rsidR="006971ED">
              <w:rPr>
                <w:rFonts w:ascii="Times New Roman" w:hAnsi="Times New Roman" w:cs="Times New Roman"/>
                <w:sz w:val="24"/>
                <w:szCs w:val="24"/>
              </w:rPr>
              <w:t>, I-IV g</w:t>
            </w:r>
            <w:r w:rsidRPr="00912C59">
              <w:rPr>
                <w:rFonts w:ascii="Times New Roman" w:hAnsi="Times New Roman" w:cs="Times New Roman"/>
                <w:sz w:val="24"/>
                <w:szCs w:val="24"/>
              </w:rPr>
              <w:t xml:space="preserve"> klasių mokiniai dalyvauja „Klasės be sienų“ programos v</w:t>
            </w:r>
            <w:r w:rsidR="001E7700" w:rsidRPr="00912C59">
              <w:rPr>
                <w:rFonts w:ascii="Times New Roman" w:hAnsi="Times New Roman" w:cs="Times New Roman"/>
                <w:sz w:val="24"/>
                <w:szCs w:val="24"/>
              </w:rPr>
              <w:t xml:space="preserve">eiklose, bendradarbiaujant su KU studentais ir dėstytojais, Šilutės visuomenės </w:t>
            </w:r>
            <w:r w:rsidR="002F04C3">
              <w:rPr>
                <w:rFonts w:ascii="Times New Roman" w:hAnsi="Times New Roman" w:cs="Times New Roman"/>
                <w:sz w:val="24"/>
                <w:szCs w:val="24"/>
              </w:rPr>
              <w:t xml:space="preserve">sveikatos </w:t>
            </w:r>
            <w:r w:rsidR="001E7700" w:rsidRPr="00912C59">
              <w:rPr>
                <w:rFonts w:ascii="Times New Roman" w:hAnsi="Times New Roman" w:cs="Times New Roman"/>
                <w:sz w:val="24"/>
                <w:szCs w:val="24"/>
              </w:rPr>
              <w:t>priežiūros centru</w:t>
            </w:r>
            <w:r w:rsidR="002F04C3">
              <w:rPr>
                <w:rFonts w:ascii="Times New Roman" w:hAnsi="Times New Roman" w:cs="Times New Roman"/>
                <w:sz w:val="24"/>
                <w:szCs w:val="24"/>
              </w:rPr>
              <w:t>, Švėkšnos amatų centru.</w:t>
            </w:r>
          </w:p>
        </w:tc>
        <w:tc>
          <w:tcPr>
            <w:tcW w:w="3600" w:type="dxa"/>
          </w:tcPr>
          <w:p w14:paraId="7AD1CCC5" w14:textId="0C3C7C7D" w:rsidR="008638DE" w:rsidRPr="00912C59" w:rsidRDefault="008638DE" w:rsidP="002F04C3">
            <w:pPr>
              <w:jc w:val="both"/>
              <w:rPr>
                <w:rFonts w:ascii="Times New Roman" w:hAnsi="Times New Roman" w:cs="Times New Roman"/>
                <w:sz w:val="24"/>
                <w:szCs w:val="24"/>
              </w:rPr>
            </w:pPr>
            <w:r w:rsidRPr="00912C59">
              <w:rPr>
                <w:rFonts w:ascii="Times New Roman" w:hAnsi="Times New Roman" w:cs="Times New Roman"/>
                <w:sz w:val="24"/>
                <w:szCs w:val="24"/>
              </w:rPr>
              <w:t>Ne rečiau kaip 2 kartus per mėnesį  1-4, 5-8</w:t>
            </w:r>
            <w:r w:rsidR="006971ED">
              <w:rPr>
                <w:rFonts w:ascii="Times New Roman" w:hAnsi="Times New Roman" w:cs="Times New Roman"/>
                <w:sz w:val="24"/>
                <w:szCs w:val="24"/>
              </w:rPr>
              <w:t>, I-</w:t>
            </w:r>
            <w:proofErr w:type="spellStart"/>
            <w:r w:rsidR="006971ED">
              <w:rPr>
                <w:rFonts w:ascii="Times New Roman" w:hAnsi="Times New Roman" w:cs="Times New Roman"/>
                <w:sz w:val="24"/>
                <w:szCs w:val="24"/>
              </w:rPr>
              <w:t>IVg</w:t>
            </w:r>
            <w:proofErr w:type="spellEnd"/>
            <w:r w:rsidRPr="00912C59">
              <w:rPr>
                <w:rFonts w:ascii="Times New Roman" w:hAnsi="Times New Roman" w:cs="Times New Roman"/>
                <w:sz w:val="24"/>
                <w:szCs w:val="24"/>
              </w:rPr>
              <w:t xml:space="preserve"> klasių mokiniai dalyvauja </w:t>
            </w:r>
            <w:r w:rsidR="001E7700" w:rsidRPr="00912C59">
              <w:rPr>
                <w:rFonts w:ascii="Times New Roman" w:hAnsi="Times New Roman" w:cs="Times New Roman"/>
                <w:sz w:val="24"/>
                <w:szCs w:val="24"/>
              </w:rPr>
              <w:t xml:space="preserve">„Klasės be sienų“ programos veiklose, bendradarbiaujant su KU studentais ir dėstytojais, Šilutės visuomenės </w:t>
            </w:r>
            <w:r w:rsidR="002F04C3">
              <w:rPr>
                <w:rFonts w:ascii="Times New Roman" w:hAnsi="Times New Roman" w:cs="Times New Roman"/>
                <w:sz w:val="24"/>
                <w:szCs w:val="24"/>
              </w:rPr>
              <w:t xml:space="preserve">sveikatos </w:t>
            </w:r>
            <w:r w:rsidR="002F04C3" w:rsidRPr="00912C59">
              <w:rPr>
                <w:rFonts w:ascii="Times New Roman" w:hAnsi="Times New Roman" w:cs="Times New Roman"/>
                <w:sz w:val="24"/>
                <w:szCs w:val="24"/>
              </w:rPr>
              <w:t>priežiūros centru</w:t>
            </w:r>
            <w:r w:rsidR="002F04C3">
              <w:rPr>
                <w:rFonts w:ascii="Times New Roman" w:hAnsi="Times New Roman" w:cs="Times New Roman"/>
                <w:sz w:val="24"/>
                <w:szCs w:val="24"/>
              </w:rPr>
              <w:t>, Švėkšnos amatų centru.</w:t>
            </w:r>
          </w:p>
        </w:tc>
      </w:tr>
      <w:tr w:rsidR="008638DE" w:rsidRPr="00912C59" w14:paraId="5B2F0F68" w14:textId="77777777" w:rsidTr="00B350DE">
        <w:trPr>
          <w:trHeight w:val="530"/>
        </w:trPr>
        <w:tc>
          <w:tcPr>
            <w:tcW w:w="2700" w:type="dxa"/>
            <w:vMerge/>
          </w:tcPr>
          <w:p w14:paraId="4D7C6DA9" w14:textId="77777777" w:rsidR="008638DE" w:rsidRPr="00912C59" w:rsidRDefault="008638DE" w:rsidP="00570296">
            <w:pPr>
              <w:spacing w:after="160" w:line="259" w:lineRule="auto"/>
              <w:rPr>
                <w:rFonts w:ascii="Times New Roman" w:hAnsi="Times New Roman" w:cs="Times New Roman"/>
                <w:sz w:val="24"/>
                <w:szCs w:val="24"/>
              </w:rPr>
            </w:pPr>
          </w:p>
        </w:tc>
        <w:tc>
          <w:tcPr>
            <w:tcW w:w="3600" w:type="dxa"/>
          </w:tcPr>
          <w:p w14:paraId="3987CEDA" w14:textId="77777777" w:rsidR="008638DE" w:rsidRPr="00912C59" w:rsidRDefault="008638DE" w:rsidP="002F04C3">
            <w:pPr>
              <w:spacing w:after="160" w:line="259" w:lineRule="auto"/>
              <w:jc w:val="both"/>
              <w:rPr>
                <w:rFonts w:ascii="Times New Roman" w:hAnsi="Times New Roman" w:cs="Times New Roman"/>
                <w:sz w:val="24"/>
                <w:szCs w:val="24"/>
              </w:rPr>
            </w:pPr>
            <w:r w:rsidRPr="00912C59">
              <w:rPr>
                <w:rFonts w:ascii="Times New Roman" w:hAnsi="Times New Roman" w:cs="Times New Roman"/>
                <w:sz w:val="24"/>
                <w:szCs w:val="24"/>
              </w:rPr>
              <w:t xml:space="preserve">Diegiant integruotų veiklų kultūrą, gimnazijoje organizuotos ne mažiau kaip </w:t>
            </w:r>
            <w:r w:rsidR="002F04C3">
              <w:rPr>
                <w:rFonts w:ascii="Times New Roman" w:hAnsi="Times New Roman" w:cs="Times New Roman"/>
                <w:sz w:val="24"/>
                <w:szCs w:val="24"/>
              </w:rPr>
              <w:t>3</w:t>
            </w:r>
            <w:r w:rsidRPr="00912C59">
              <w:rPr>
                <w:rFonts w:ascii="Times New Roman" w:hAnsi="Times New Roman" w:cs="Times New Roman"/>
                <w:sz w:val="24"/>
                <w:szCs w:val="24"/>
              </w:rPr>
              <w:t xml:space="preserve"> integruotos projektinės veiklos</w:t>
            </w:r>
          </w:p>
        </w:tc>
        <w:tc>
          <w:tcPr>
            <w:tcW w:w="3600" w:type="dxa"/>
          </w:tcPr>
          <w:p w14:paraId="2A174E99" w14:textId="77777777" w:rsidR="008638DE" w:rsidRPr="00912C59" w:rsidRDefault="008638DE" w:rsidP="002F04C3">
            <w:pPr>
              <w:jc w:val="both"/>
              <w:rPr>
                <w:rFonts w:ascii="Times New Roman" w:hAnsi="Times New Roman" w:cs="Times New Roman"/>
                <w:sz w:val="24"/>
                <w:szCs w:val="24"/>
              </w:rPr>
            </w:pPr>
            <w:r w:rsidRPr="00912C59">
              <w:rPr>
                <w:rFonts w:ascii="Times New Roman" w:hAnsi="Times New Roman" w:cs="Times New Roman"/>
                <w:sz w:val="24"/>
                <w:szCs w:val="24"/>
              </w:rPr>
              <w:t>Diegiant integruotų veiklų kultūrą, gimnazijoje organizuotos ne mažiau kaip 5 integruotos projektinės veiklos</w:t>
            </w:r>
          </w:p>
        </w:tc>
      </w:tr>
      <w:tr w:rsidR="00570296" w:rsidRPr="00912C59" w14:paraId="4C484AE9" w14:textId="77777777" w:rsidTr="00B350DE">
        <w:trPr>
          <w:trHeight w:val="1380"/>
        </w:trPr>
        <w:tc>
          <w:tcPr>
            <w:tcW w:w="2700" w:type="dxa"/>
          </w:tcPr>
          <w:p w14:paraId="376F0217" w14:textId="77777777" w:rsidR="00570296" w:rsidRPr="00912C59" w:rsidRDefault="00570296" w:rsidP="00570296">
            <w:pPr>
              <w:spacing w:after="160" w:line="259" w:lineRule="auto"/>
              <w:rPr>
                <w:rFonts w:ascii="Times New Roman" w:hAnsi="Times New Roman" w:cs="Times New Roman"/>
                <w:sz w:val="24"/>
                <w:szCs w:val="24"/>
              </w:rPr>
            </w:pPr>
            <w:r w:rsidRPr="00912C59">
              <w:rPr>
                <w:rFonts w:ascii="Times New Roman" w:hAnsi="Times New Roman" w:cs="Times New Roman"/>
                <w:sz w:val="24"/>
                <w:szCs w:val="24"/>
              </w:rPr>
              <w:t>Tyrinėjimais grįsto mokymo (</w:t>
            </w:r>
            <w:proofErr w:type="spellStart"/>
            <w:r w:rsidRPr="00912C59">
              <w:rPr>
                <w:rFonts w:ascii="Times New Roman" w:hAnsi="Times New Roman" w:cs="Times New Roman"/>
                <w:sz w:val="24"/>
                <w:szCs w:val="24"/>
              </w:rPr>
              <w:t>si</w:t>
            </w:r>
            <w:proofErr w:type="spellEnd"/>
            <w:r w:rsidRPr="00912C59">
              <w:rPr>
                <w:rFonts w:ascii="Times New Roman" w:hAnsi="Times New Roman" w:cs="Times New Roman"/>
                <w:sz w:val="24"/>
                <w:szCs w:val="24"/>
              </w:rPr>
              <w:t>) plėtojimas. Tęstinio projekto „Sudarykime sąlygas mokinių mokslinei veiklai“ vykdymas, platesnio tyrinėjančio mokymo(-</w:t>
            </w:r>
            <w:proofErr w:type="spellStart"/>
            <w:r w:rsidRPr="00912C59">
              <w:rPr>
                <w:rFonts w:ascii="Times New Roman" w:hAnsi="Times New Roman" w:cs="Times New Roman"/>
                <w:sz w:val="24"/>
                <w:szCs w:val="24"/>
              </w:rPr>
              <w:t>si</w:t>
            </w:r>
            <w:proofErr w:type="spellEnd"/>
            <w:r w:rsidRPr="00912C59">
              <w:rPr>
                <w:rFonts w:ascii="Times New Roman" w:hAnsi="Times New Roman" w:cs="Times New Roman"/>
                <w:sz w:val="24"/>
                <w:szCs w:val="24"/>
              </w:rPr>
              <w:t>) galimybių diegimo į mokymo (-</w:t>
            </w:r>
            <w:proofErr w:type="spellStart"/>
            <w:r w:rsidRPr="00912C59">
              <w:rPr>
                <w:rFonts w:ascii="Times New Roman" w:hAnsi="Times New Roman" w:cs="Times New Roman"/>
                <w:sz w:val="24"/>
                <w:szCs w:val="24"/>
              </w:rPr>
              <w:t>si</w:t>
            </w:r>
            <w:proofErr w:type="spellEnd"/>
            <w:r w:rsidRPr="00912C59">
              <w:rPr>
                <w:rFonts w:ascii="Times New Roman" w:hAnsi="Times New Roman" w:cs="Times New Roman"/>
                <w:sz w:val="24"/>
                <w:szCs w:val="24"/>
              </w:rPr>
              <w:t>) procesą aptarimas metodinėse grupėse.</w:t>
            </w:r>
          </w:p>
        </w:tc>
        <w:tc>
          <w:tcPr>
            <w:tcW w:w="3600" w:type="dxa"/>
          </w:tcPr>
          <w:p w14:paraId="38B0091E" w14:textId="77777777" w:rsidR="00570296" w:rsidRPr="00912C59" w:rsidRDefault="00570296" w:rsidP="00A45127">
            <w:pPr>
              <w:rPr>
                <w:rFonts w:ascii="Times New Roman" w:hAnsi="Times New Roman" w:cs="Times New Roman"/>
                <w:sz w:val="24"/>
                <w:szCs w:val="24"/>
              </w:rPr>
            </w:pPr>
            <w:r w:rsidRPr="00912C59">
              <w:rPr>
                <w:rFonts w:ascii="Times New Roman" w:hAnsi="Times New Roman" w:cs="Times New Roman"/>
                <w:sz w:val="24"/>
                <w:szCs w:val="24"/>
              </w:rPr>
              <w:t>Tęsti mokslinę tiriamąją veiklą bendradarbiaujant su KU dvejomis kryptimis, bendradarbiaujant su dviem moksliniais bendradarbiais.</w:t>
            </w:r>
          </w:p>
          <w:p w14:paraId="545A98CB" w14:textId="77777777" w:rsidR="00570296" w:rsidRPr="00912C59" w:rsidRDefault="00570296" w:rsidP="00A45127">
            <w:pPr>
              <w:rPr>
                <w:rFonts w:ascii="Times New Roman" w:hAnsi="Times New Roman" w:cs="Times New Roman"/>
                <w:sz w:val="24"/>
                <w:szCs w:val="24"/>
              </w:rPr>
            </w:pPr>
            <w:r w:rsidRPr="00912C59">
              <w:rPr>
                <w:rFonts w:ascii="Times New Roman" w:hAnsi="Times New Roman" w:cs="Times New Roman"/>
                <w:sz w:val="24"/>
                <w:szCs w:val="24"/>
              </w:rPr>
              <w:t>Įtraukiama 20 mokinių</w:t>
            </w:r>
            <w:r w:rsidR="00A45127">
              <w:rPr>
                <w:rFonts w:ascii="Times New Roman" w:hAnsi="Times New Roman" w:cs="Times New Roman"/>
                <w:sz w:val="24"/>
                <w:szCs w:val="24"/>
              </w:rPr>
              <w:t>.</w:t>
            </w:r>
          </w:p>
        </w:tc>
        <w:tc>
          <w:tcPr>
            <w:tcW w:w="3600" w:type="dxa"/>
          </w:tcPr>
          <w:p w14:paraId="32A475DE" w14:textId="77777777" w:rsidR="00570296" w:rsidRPr="00912C59" w:rsidRDefault="00570296" w:rsidP="00570296">
            <w:pPr>
              <w:spacing w:line="259" w:lineRule="auto"/>
              <w:rPr>
                <w:rFonts w:ascii="Times New Roman" w:hAnsi="Times New Roman" w:cs="Times New Roman"/>
                <w:sz w:val="24"/>
                <w:szCs w:val="24"/>
              </w:rPr>
            </w:pPr>
            <w:r w:rsidRPr="00912C59">
              <w:rPr>
                <w:rFonts w:ascii="Times New Roman" w:hAnsi="Times New Roman" w:cs="Times New Roman"/>
                <w:sz w:val="24"/>
                <w:szCs w:val="24"/>
              </w:rPr>
              <w:t>Tęsti mokslinę tiriamąją veiklą bendradarbiaujant su KU keturiomis kryptimis, bendradarbiaujant su keturiais moksliniais bendradarbiais</w:t>
            </w:r>
          </w:p>
          <w:p w14:paraId="6A4AA27B" w14:textId="77777777" w:rsidR="00570296" w:rsidRPr="00912C59" w:rsidRDefault="00570296" w:rsidP="00570296">
            <w:pPr>
              <w:spacing w:line="259" w:lineRule="auto"/>
              <w:rPr>
                <w:rFonts w:ascii="Times New Roman" w:hAnsi="Times New Roman" w:cs="Times New Roman"/>
                <w:sz w:val="24"/>
                <w:szCs w:val="24"/>
              </w:rPr>
            </w:pPr>
            <w:r w:rsidRPr="00912C59">
              <w:rPr>
                <w:rFonts w:ascii="Times New Roman" w:hAnsi="Times New Roman" w:cs="Times New Roman"/>
                <w:sz w:val="24"/>
                <w:szCs w:val="24"/>
              </w:rPr>
              <w:t>Įtraukiama 50 mokinių</w:t>
            </w:r>
            <w:r w:rsidR="00A45127">
              <w:rPr>
                <w:rFonts w:ascii="Times New Roman" w:hAnsi="Times New Roman" w:cs="Times New Roman"/>
                <w:sz w:val="24"/>
                <w:szCs w:val="24"/>
              </w:rPr>
              <w:t>.</w:t>
            </w:r>
          </w:p>
        </w:tc>
      </w:tr>
      <w:tr w:rsidR="00570296" w:rsidRPr="00912C59" w14:paraId="0581DBFD" w14:textId="77777777" w:rsidTr="00B350DE">
        <w:tc>
          <w:tcPr>
            <w:tcW w:w="2700" w:type="dxa"/>
            <w:vMerge w:val="restart"/>
          </w:tcPr>
          <w:p w14:paraId="0C6E9AA6" w14:textId="77777777" w:rsidR="00570296" w:rsidRPr="00912C59" w:rsidRDefault="00570296" w:rsidP="00570296">
            <w:pPr>
              <w:spacing w:after="160" w:line="259" w:lineRule="auto"/>
              <w:rPr>
                <w:rFonts w:ascii="Times New Roman" w:hAnsi="Times New Roman" w:cs="Times New Roman"/>
                <w:sz w:val="24"/>
                <w:szCs w:val="24"/>
              </w:rPr>
            </w:pPr>
            <w:r w:rsidRPr="00912C59">
              <w:rPr>
                <w:rFonts w:ascii="Times New Roman" w:hAnsi="Times New Roman" w:cs="Times New Roman"/>
                <w:sz w:val="24"/>
                <w:szCs w:val="24"/>
              </w:rPr>
              <w:t>Namų darbų skyrimas pagal mokinių gebėjimus</w:t>
            </w:r>
          </w:p>
        </w:tc>
        <w:tc>
          <w:tcPr>
            <w:tcW w:w="3600" w:type="dxa"/>
          </w:tcPr>
          <w:p w14:paraId="0A2F8928"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20 % mokytojų namų darbus skiria atsižvelgiant į mokinių gebėjimus</w:t>
            </w:r>
          </w:p>
        </w:tc>
        <w:tc>
          <w:tcPr>
            <w:tcW w:w="3600" w:type="dxa"/>
          </w:tcPr>
          <w:p w14:paraId="5CAD7582" w14:textId="4CA0067C"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 xml:space="preserve">60 % mokytojų namų </w:t>
            </w:r>
            <w:r w:rsidR="003B2E92">
              <w:rPr>
                <w:rFonts w:ascii="Times New Roman" w:hAnsi="Times New Roman" w:cs="Times New Roman"/>
                <w:sz w:val="24"/>
                <w:szCs w:val="24"/>
              </w:rPr>
              <w:t>d</w:t>
            </w:r>
            <w:r w:rsidRPr="00912C59">
              <w:rPr>
                <w:rFonts w:ascii="Times New Roman" w:hAnsi="Times New Roman" w:cs="Times New Roman"/>
                <w:sz w:val="24"/>
                <w:szCs w:val="24"/>
              </w:rPr>
              <w:t>arbus skiria atsižvelgiant į mokinių gebėjimus</w:t>
            </w:r>
          </w:p>
        </w:tc>
      </w:tr>
      <w:tr w:rsidR="00570296" w:rsidRPr="00912C59" w14:paraId="4AB75FBA" w14:textId="77777777" w:rsidTr="00B350DE">
        <w:tc>
          <w:tcPr>
            <w:tcW w:w="2700" w:type="dxa"/>
            <w:vMerge/>
          </w:tcPr>
          <w:p w14:paraId="61E131A1" w14:textId="77777777" w:rsidR="00570296" w:rsidRPr="00912C59" w:rsidRDefault="00570296" w:rsidP="00570296">
            <w:pPr>
              <w:spacing w:after="160" w:line="259" w:lineRule="auto"/>
              <w:rPr>
                <w:rFonts w:ascii="Times New Roman" w:hAnsi="Times New Roman" w:cs="Times New Roman"/>
                <w:sz w:val="24"/>
                <w:szCs w:val="24"/>
              </w:rPr>
            </w:pPr>
          </w:p>
        </w:tc>
        <w:tc>
          <w:tcPr>
            <w:tcW w:w="3600" w:type="dxa"/>
          </w:tcPr>
          <w:p w14:paraId="1739DA96"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 xml:space="preserve">50 % mokytojų  susikuria namų darbų skyrimo, tikrinimo ir vertinimo, suteikiančio mokiniams grįžtamąją informaciją, tvarką. </w:t>
            </w:r>
          </w:p>
        </w:tc>
        <w:tc>
          <w:tcPr>
            <w:tcW w:w="3600" w:type="dxa"/>
          </w:tcPr>
          <w:p w14:paraId="218371F4"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70 % mokytojų  susikuria namų darbų skyrimo, tikrinimo ir vertinimo, suteikiančio mokiniams grįžtamąją informaciją, tvarką</w:t>
            </w:r>
          </w:p>
        </w:tc>
      </w:tr>
      <w:tr w:rsidR="0038073A" w:rsidRPr="00912C59" w14:paraId="70E4A737" w14:textId="77777777" w:rsidTr="00B350DE">
        <w:tc>
          <w:tcPr>
            <w:tcW w:w="2700" w:type="dxa"/>
            <w:vMerge w:val="restart"/>
          </w:tcPr>
          <w:p w14:paraId="77E04459" w14:textId="77777777" w:rsidR="0038073A" w:rsidRPr="00912C59" w:rsidRDefault="0038073A" w:rsidP="00570296">
            <w:pPr>
              <w:spacing w:after="160" w:line="259" w:lineRule="auto"/>
              <w:rPr>
                <w:rFonts w:ascii="Times New Roman" w:hAnsi="Times New Roman" w:cs="Times New Roman"/>
                <w:sz w:val="24"/>
                <w:szCs w:val="24"/>
              </w:rPr>
            </w:pPr>
            <w:r w:rsidRPr="00912C59">
              <w:rPr>
                <w:rFonts w:ascii="Times New Roman" w:hAnsi="Times New Roman" w:cs="Times New Roman"/>
                <w:sz w:val="24"/>
                <w:szCs w:val="24"/>
              </w:rPr>
              <w:t>Ugdymo procesas orientuotas i šiuolaikinę pamoką</w:t>
            </w:r>
            <w:r w:rsidR="00C6756A">
              <w:rPr>
                <w:rFonts w:ascii="Times New Roman" w:hAnsi="Times New Roman" w:cs="Times New Roman"/>
                <w:sz w:val="24"/>
                <w:szCs w:val="24"/>
              </w:rPr>
              <w:t>.</w:t>
            </w:r>
          </w:p>
        </w:tc>
        <w:tc>
          <w:tcPr>
            <w:tcW w:w="3600" w:type="dxa"/>
          </w:tcPr>
          <w:p w14:paraId="71AB0C1B" w14:textId="77777777" w:rsidR="0038073A" w:rsidRPr="00912C59" w:rsidRDefault="00A45127" w:rsidP="00570296">
            <w:pPr>
              <w:rPr>
                <w:rFonts w:ascii="Times New Roman" w:hAnsi="Times New Roman" w:cs="Times New Roman"/>
                <w:sz w:val="24"/>
                <w:szCs w:val="24"/>
              </w:rPr>
            </w:pPr>
            <w:r>
              <w:rPr>
                <w:rFonts w:ascii="Times New Roman" w:hAnsi="Times New Roman" w:cs="Times New Roman"/>
                <w:sz w:val="24"/>
                <w:szCs w:val="24"/>
              </w:rPr>
              <w:t>30</w:t>
            </w:r>
            <w:r w:rsidR="0038073A" w:rsidRPr="00912C59">
              <w:rPr>
                <w:rFonts w:ascii="Times New Roman" w:hAnsi="Times New Roman" w:cs="Times New Roman"/>
                <w:sz w:val="24"/>
                <w:szCs w:val="24"/>
              </w:rPr>
              <w:t xml:space="preserve"> proc. mokytojų naudoja interaktyvią lentą, skaitmeninio </w:t>
            </w:r>
            <w:r w:rsidR="0038073A" w:rsidRPr="00912C59">
              <w:rPr>
                <w:rFonts w:ascii="Times New Roman" w:hAnsi="Times New Roman" w:cs="Times New Roman"/>
                <w:sz w:val="24"/>
                <w:szCs w:val="24"/>
              </w:rPr>
              <w:lastRenderedPageBreak/>
              <w:t>turinio pamokas ir virtualias mokymo(</w:t>
            </w:r>
            <w:proofErr w:type="spellStart"/>
            <w:r w:rsidR="0038073A" w:rsidRPr="00912C59">
              <w:rPr>
                <w:rFonts w:ascii="Times New Roman" w:hAnsi="Times New Roman" w:cs="Times New Roman"/>
                <w:sz w:val="24"/>
                <w:szCs w:val="24"/>
              </w:rPr>
              <w:t>si</w:t>
            </w:r>
            <w:proofErr w:type="spellEnd"/>
            <w:r w:rsidR="0038073A" w:rsidRPr="00912C59">
              <w:rPr>
                <w:rFonts w:ascii="Times New Roman" w:hAnsi="Times New Roman" w:cs="Times New Roman"/>
                <w:sz w:val="24"/>
                <w:szCs w:val="24"/>
              </w:rPr>
              <w:t>) aplinkas.</w:t>
            </w:r>
          </w:p>
        </w:tc>
        <w:tc>
          <w:tcPr>
            <w:tcW w:w="3600" w:type="dxa"/>
          </w:tcPr>
          <w:p w14:paraId="49FC58BA" w14:textId="77777777" w:rsidR="0038073A" w:rsidRPr="00912C59" w:rsidRDefault="0038073A" w:rsidP="00570296">
            <w:pPr>
              <w:rPr>
                <w:rFonts w:ascii="Times New Roman" w:hAnsi="Times New Roman" w:cs="Times New Roman"/>
                <w:sz w:val="24"/>
                <w:szCs w:val="24"/>
              </w:rPr>
            </w:pPr>
            <w:r w:rsidRPr="00912C59">
              <w:rPr>
                <w:rFonts w:ascii="Times New Roman" w:hAnsi="Times New Roman" w:cs="Times New Roman"/>
                <w:sz w:val="24"/>
                <w:szCs w:val="24"/>
              </w:rPr>
              <w:lastRenderedPageBreak/>
              <w:t xml:space="preserve">50 proc. mokytojų naudoja interaktyvią lentą, skaitmeninio </w:t>
            </w:r>
            <w:r w:rsidRPr="00912C59">
              <w:rPr>
                <w:rFonts w:ascii="Times New Roman" w:hAnsi="Times New Roman" w:cs="Times New Roman"/>
                <w:sz w:val="24"/>
                <w:szCs w:val="24"/>
              </w:rPr>
              <w:lastRenderedPageBreak/>
              <w:t>turinio pamokas ir virtualias mokymo(</w:t>
            </w:r>
            <w:proofErr w:type="spellStart"/>
            <w:r w:rsidRPr="00912C59">
              <w:rPr>
                <w:rFonts w:ascii="Times New Roman" w:hAnsi="Times New Roman" w:cs="Times New Roman"/>
                <w:sz w:val="24"/>
                <w:szCs w:val="24"/>
              </w:rPr>
              <w:t>si</w:t>
            </w:r>
            <w:proofErr w:type="spellEnd"/>
            <w:r w:rsidRPr="00912C59">
              <w:rPr>
                <w:rFonts w:ascii="Times New Roman" w:hAnsi="Times New Roman" w:cs="Times New Roman"/>
                <w:sz w:val="24"/>
                <w:szCs w:val="24"/>
              </w:rPr>
              <w:t>) aplinkas.</w:t>
            </w:r>
          </w:p>
        </w:tc>
      </w:tr>
      <w:tr w:rsidR="0038073A" w:rsidRPr="00912C59" w14:paraId="5F24CE04" w14:textId="77777777" w:rsidTr="00B350DE">
        <w:tc>
          <w:tcPr>
            <w:tcW w:w="2700" w:type="dxa"/>
            <w:vMerge/>
          </w:tcPr>
          <w:p w14:paraId="0EEFEC68" w14:textId="77777777" w:rsidR="0038073A" w:rsidRPr="00912C59" w:rsidRDefault="0038073A" w:rsidP="00570296">
            <w:pPr>
              <w:spacing w:after="160" w:line="259" w:lineRule="auto"/>
              <w:rPr>
                <w:rFonts w:ascii="Times New Roman" w:hAnsi="Times New Roman" w:cs="Times New Roman"/>
                <w:sz w:val="24"/>
                <w:szCs w:val="24"/>
              </w:rPr>
            </w:pPr>
          </w:p>
        </w:tc>
        <w:tc>
          <w:tcPr>
            <w:tcW w:w="3600" w:type="dxa"/>
          </w:tcPr>
          <w:p w14:paraId="254D1C56" w14:textId="77777777" w:rsidR="0038073A" w:rsidRPr="00912C59" w:rsidRDefault="0038073A" w:rsidP="00570296">
            <w:pPr>
              <w:rPr>
                <w:rFonts w:ascii="Times New Roman" w:hAnsi="Times New Roman" w:cs="Times New Roman"/>
                <w:sz w:val="24"/>
                <w:szCs w:val="24"/>
              </w:rPr>
            </w:pPr>
            <w:r w:rsidRPr="00912C59">
              <w:rPr>
                <w:rFonts w:ascii="Times New Roman" w:hAnsi="Times New Roman" w:cs="Times New Roman"/>
                <w:sz w:val="24"/>
                <w:szCs w:val="24"/>
              </w:rPr>
              <w:t>Bendradarbiaujama su ne mažiau kaip 2 mokyklų bendruomenėmis, analizuojant ugdymo kokybės gerinimo galimybes</w:t>
            </w:r>
            <w:r w:rsidR="00A45127">
              <w:rPr>
                <w:rFonts w:ascii="Times New Roman" w:hAnsi="Times New Roman" w:cs="Times New Roman"/>
                <w:sz w:val="24"/>
                <w:szCs w:val="24"/>
              </w:rPr>
              <w:t>.</w:t>
            </w:r>
          </w:p>
        </w:tc>
        <w:tc>
          <w:tcPr>
            <w:tcW w:w="3600" w:type="dxa"/>
          </w:tcPr>
          <w:p w14:paraId="1A44DED2" w14:textId="77777777" w:rsidR="0038073A" w:rsidRPr="00912C59" w:rsidRDefault="0038073A" w:rsidP="00570296">
            <w:pPr>
              <w:rPr>
                <w:rFonts w:ascii="Times New Roman" w:hAnsi="Times New Roman" w:cs="Times New Roman"/>
                <w:sz w:val="24"/>
                <w:szCs w:val="24"/>
              </w:rPr>
            </w:pPr>
            <w:r w:rsidRPr="00912C59">
              <w:rPr>
                <w:rFonts w:ascii="Times New Roman" w:hAnsi="Times New Roman" w:cs="Times New Roman"/>
                <w:sz w:val="24"/>
                <w:szCs w:val="24"/>
              </w:rPr>
              <w:t>Bendradarbiaujama su ne mažiau kaip 3 mokyklų bendruomenėmis, analizuojant ugdymo kokybės gerinimo galimybes</w:t>
            </w:r>
            <w:r w:rsidR="00A45127">
              <w:rPr>
                <w:rFonts w:ascii="Times New Roman" w:hAnsi="Times New Roman" w:cs="Times New Roman"/>
                <w:sz w:val="24"/>
                <w:szCs w:val="24"/>
              </w:rPr>
              <w:t>.</w:t>
            </w:r>
          </w:p>
        </w:tc>
      </w:tr>
      <w:tr w:rsidR="00570296" w:rsidRPr="00912C59" w14:paraId="4CDF5B43" w14:textId="77777777" w:rsidTr="00B350DE">
        <w:tc>
          <w:tcPr>
            <w:tcW w:w="2700" w:type="dxa"/>
            <w:vMerge w:val="restart"/>
          </w:tcPr>
          <w:p w14:paraId="22006458" w14:textId="77777777" w:rsidR="00570296" w:rsidRPr="00912C59" w:rsidRDefault="003E75B2" w:rsidP="00570296">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Studijų dienų </w:t>
            </w:r>
            <w:proofErr w:type="spellStart"/>
            <w:r>
              <w:rPr>
                <w:rFonts w:ascii="Times New Roman" w:hAnsi="Times New Roman" w:cs="Times New Roman"/>
                <w:sz w:val="24"/>
                <w:szCs w:val="24"/>
              </w:rPr>
              <w:t>p</w:t>
            </w:r>
            <w:r w:rsidR="00570296" w:rsidRPr="00912C59">
              <w:rPr>
                <w:rFonts w:ascii="Times New Roman" w:hAnsi="Times New Roman" w:cs="Times New Roman"/>
                <w:sz w:val="24"/>
                <w:szCs w:val="24"/>
              </w:rPr>
              <w:t>atyriminio</w:t>
            </w:r>
            <w:proofErr w:type="spellEnd"/>
            <w:r w:rsidR="00570296" w:rsidRPr="00912C59">
              <w:rPr>
                <w:rFonts w:ascii="Times New Roman" w:hAnsi="Times New Roman" w:cs="Times New Roman"/>
                <w:sz w:val="24"/>
                <w:szCs w:val="24"/>
              </w:rPr>
              <w:t xml:space="preserve"> ugdymo kokybės rodikliai</w:t>
            </w:r>
            <w:r w:rsidR="00C6756A">
              <w:rPr>
                <w:rFonts w:ascii="Times New Roman" w:hAnsi="Times New Roman" w:cs="Times New Roman"/>
                <w:sz w:val="24"/>
                <w:szCs w:val="24"/>
              </w:rPr>
              <w:t>.</w:t>
            </w:r>
            <w:r w:rsidR="00570296" w:rsidRPr="00912C59">
              <w:rPr>
                <w:rFonts w:ascii="Times New Roman" w:hAnsi="Times New Roman" w:cs="Times New Roman"/>
                <w:sz w:val="24"/>
                <w:szCs w:val="24"/>
              </w:rPr>
              <w:t xml:space="preserve"> </w:t>
            </w:r>
          </w:p>
        </w:tc>
        <w:tc>
          <w:tcPr>
            <w:tcW w:w="3600" w:type="dxa"/>
          </w:tcPr>
          <w:p w14:paraId="0416453C" w14:textId="77777777" w:rsidR="00570296" w:rsidRPr="00C6756A" w:rsidRDefault="00570296" w:rsidP="00570296">
            <w:pPr>
              <w:rPr>
                <w:rFonts w:ascii="Times New Roman" w:hAnsi="Times New Roman" w:cs="Times New Roman"/>
                <w:sz w:val="24"/>
                <w:szCs w:val="24"/>
              </w:rPr>
            </w:pPr>
            <w:r w:rsidRPr="00C6756A">
              <w:rPr>
                <w:rFonts w:ascii="Times New Roman" w:hAnsi="Times New Roman" w:cs="Times New Roman"/>
                <w:sz w:val="24"/>
                <w:szCs w:val="24"/>
              </w:rPr>
              <w:t xml:space="preserve">50 proc. dalyvavusių mokinių refleksijose nurodo, kad </w:t>
            </w:r>
            <w:r w:rsidR="00920F83">
              <w:rPr>
                <w:rFonts w:ascii="Times New Roman" w:hAnsi="Times New Roman" w:cs="Times New Roman"/>
                <w:sz w:val="24"/>
                <w:szCs w:val="24"/>
              </w:rPr>
              <w:t xml:space="preserve">studijų </w:t>
            </w:r>
            <w:proofErr w:type="spellStart"/>
            <w:r w:rsidRPr="00C6756A">
              <w:rPr>
                <w:rFonts w:ascii="Times New Roman" w:hAnsi="Times New Roman" w:cs="Times New Roman"/>
                <w:sz w:val="24"/>
                <w:szCs w:val="24"/>
              </w:rPr>
              <w:t>patyriminio</w:t>
            </w:r>
            <w:proofErr w:type="spellEnd"/>
            <w:r w:rsidRPr="00C6756A">
              <w:rPr>
                <w:rFonts w:ascii="Times New Roman" w:hAnsi="Times New Roman" w:cs="Times New Roman"/>
                <w:sz w:val="24"/>
                <w:szCs w:val="24"/>
              </w:rPr>
              <w:t xml:space="preserve"> ugdymo dienos užtikrina mokymosi sėkmę bei tolimesnio ugdymosi motyvaciją.</w:t>
            </w:r>
          </w:p>
        </w:tc>
        <w:tc>
          <w:tcPr>
            <w:tcW w:w="3600" w:type="dxa"/>
          </w:tcPr>
          <w:p w14:paraId="656ACA4A" w14:textId="77777777" w:rsidR="00570296" w:rsidRPr="00C6756A" w:rsidRDefault="00570296" w:rsidP="00570296">
            <w:pPr>
              <w:rPr>
                <w:rFonts w:ascii="Times New Roman" w:hAnsi="Times New Roman" w:cs="Times New Roman"/>
                <w:sz w:val="24"/>
                <w:szCs w:val="24"/>
              </w:rPr>
            </w:pPr>
            <w:r w:rsidRPr="00C6756A">
              <w:rPr>
                <w:rFonts w:ascii="Times New Roman" w:hAnsi="Times New Roman" w:cs="Times New Roman"/>
                <w:sz w:val="24"/>
                <w:szCs w:val="24"/>
              </w:rPr>
              <w:t xml:space="preserve">80 proc. dalyvavusių mokinių refleksijose nurodo, kad </w:t>
            </w:r>
            <w:r w:rsidR="00937091">
              <w:rPr>
                <w:rFonts w:ascii="Times New Roman" w:hAnsi="Times New Roman" w:cs="Times New Roman"/>
                <w:sz w:val="24"/>
                <w:szCs w:val="24"/>
              </w:rPr>
              <w:t xml:space="preserve">studijų </w:t>
            </w:r>
            <w:proofErr w:type="spellStart"/>
            <w:r w:rsidRPr="00C6756A">
              <w:rPr>
                <w:rFonts w:ascii="Times New Roman" w:hAnsi="Times New Roman" w:cs="Times New Roman"/>
                <w:sz w:val="24"/>
                <w:szCs w:val="24"/>
              </w:rPr>
              <w:t>patyriminio</w:t>
            </w:r>
            <w:proofErr w:type="spellEnd"/>
            <w:r w:rsidRPr="00C6756A">
              <w:rPr>
                <w:rFonts w:ascii="Times New Roman" w:hAnsi="Times New Roman" w:cs="Times New Roman"/>
                <w:sz w:val="24"/>
                <w:szCs w:val="24"/>
              </w:rPr>
              <w:t xml:space="preserve"> ugdymo dienos užtikrina mokymosi sėkmę bei tolimesnio ugdymosi motyvaciją</w:t>
            </w:r>
          </w:p>
        </w:tc>
      </w:tr>
      <w:tr w:rsidR="00570296" w:rsidRPr="00912C59" w14:paraId="3C2F2ECD" w14:textId="77777777" w:rsidTr="00B350DE">
        <w:tc>
          <w:tcPr>
            <w:tcW w:w="2700" w:type="dxa"/>
            <w:vMerge/>
          </w:tcPr>
          <w:p w14:paraId="2FBD0623" w14:textId="77777777" w:rsidR="00570296" w:rsidRPr="00912C59" w:rsidRDefault="00570296" w:rsidP="00570296">
            <w:pPr>
              <w:spacing w:after="160" w:line="259" w:lineRule="auto"/>
              <w:rPr>
                <w:rFonts w:ascii="Times New Roman" w:hAnsi="Times New Roman" w:cs="Times New Roman"/>
                <w:sz w:val="24"/>
                <w:szCs w:val="24"/>
              </w:rPr>
            </w:pPr>
          </w:p>
        </w:tc>
        <w:tc>
          <w:tcPr>
            <w:tcW w:w="3600" w:type="dxa"/>
          </w:tcPr>
          <w:p w14:paraId="01A13CAB" w14:textId="77777777" w:rsidR="00570296" w:rsidRPr="00C6756A" w:rsidRDefault="00570296" w:rsidP="00570296">
            <w:pPr>
              <w:rPr>
                <w:rFonts w:ascii="Times New Roman" w:hAnsi="Times New Roman" w:cs="Times New Roman"/>
                <w:sz w:val="24"/>
                <w:szCs w:val="24"/>
              </w:rPr>
            </w:pPr>
            <w:r w:rsidRPr="00C6756A">
              <w:rPr>
                <w:rFonts w:ascii="Times New Roman" w:hAnsi="Times New Roman" w:cs="Times New Roman"/>
                <w:sz w:val="24"/>
                <w:szCs w:val="24"/>
              </w:rPr>
              <w:t xml:space="preserve">50 proc. mokytojų refleksijose teigia, kad šis mokymasis padeda atsiskleisti mokinio individualybei atsižvelgiant į jo gebėjimus </w:t>
            </w:r>
          </w:p>
        </w:tc>
        <w:tc>
          <w:tcPr>
            <w:tcW w:w="3600" w:type="dxa"/>
          </w:tcPr>
          <w:p w14:paraId="21A11855" w14:textId="77777777" w:rsidR="00570296" w:rsidRPr="00C6756A" w:rsidRDefault="00570296" w:rsidP="00570296">
            <w:pPr>
              <w:rPr>
                <w:rFonts w:ascii="Times New Roman" w:hAnsi="Times New Roman" w:cs="Times New Roman"/>
                <w:sz w:val="24"/>
                <w:szCs w:val="24"/>
              </w:rPr>
            </w:pPr>
            <w:r w:rsidRPr="00C6756A">
              <w:rPr>
                <w:rFonts w:ascii="Times New Roman" w:hAnsi="Times New Roman" w:cs="Times New Roman"/>
                <w:sz w:val="24"/>
                <w:szCs w:val="24"/>
              </w:rPr>
              <w:t>85 proc. mokytojų refleksijose teigia, kad šis mokymasis padeda atsiskleisti mokinio individualybei atsižvelgiant į jo gebėjimus</w:t>
            </w:r>
          </w:p>
        </w:tc>
      </w:tr>
      <w:tr w:rsidR="008638DE" w:rsidRPr="00912C59" w14:paraId="26336E07" w14:textId="77777777" w:rsidTr="00B350DE">
        <w:tc>
          <w:tcPr>
            <w:tcW w:w="2700" w:type="dxa"/>
          </w:tcPr>
          <w:p w14:paraId="79233D1B" w14:textId="77777777" w:rsidR="008638DE" w:rsidRPr="00912C59" w:rsidRDefault="00E53262" w:rsidP="00570296">
            <w:pPr>
              <w:spacing w:after="160" w:line="259" w:lineRule="auto"/>
              <w:rPr>
                <w:rFonts w:ascii="Times New Roman" w:hAnsi="Times New Roman" w:cs="Times New Roman"/>
                <w:sz w:val="24"/>
                <w:szCs w:val="24"/>
              </w:rPr>
            </w:pPr>
            <w:r>
              <w:rPr>
                <w:rFonts w:ascii="Times New Roman" w:hAnsi="Times New Roman" w:cs="Times New Roman"/>
                <w:sz w:val="24"/>
                <w:szCs w:val="24"/>
              </w:rPr>
              <w:t>Mokinio individualios pažangos stebėjimas.</w:t>
            </w:r>
          </w:p>
        </w:tc>
        <w:tc>
          <w:tcPr>
            <w:tcW w:w="3600" w:type="dxa"/>
          </w:tcPr>
          <w:p w14:paraId="57EC3A08" w14:textId="77777777" w:rsidR="008638DE" w:rsidRPr="00912C59" w:rsidRDefault="008638DE" w:rsidP="008638DE">
            <w:pPr>
              <w:rPr>
                <w:rFonts w:ascii="Times New Roman" w:hAnsi="Times New Roman" w:cs="Times New Roman"/>
                <w:sz w:val="24"/>
                <w:szCs w:val="24"/>
              </w:rPr>
            </w:pPr>
            <w:r w:rsidRPr="00912C59">
              <w:rPr>
                <w:rFonts w:ascii="Times New Roman" w:hAnsi="Times New Roman" w:cs="Times New Roman"/>
                <w:sz w:val="24"/>
                <w:szCs w:val="24"/>
              </w:rPr>
              <w:t xml:space="preserve">Plėtojant nuolatinę mokinių individualios pažangos stebėseną, įtraukiant tėvus, užtikrinamas ne mažiau kaip </w:t>
            </w:r>
            <w:r w:rsidR="00C6756A">
              <w:rPr>
                <w:rFonts w:ascii="Times New Roman" w:hAnsi="Times New Roman" w:cs="Times New Roman"/>
                <w:sz w:val="24"/>
                <w:szCs w:val="24"/>
              </w:rPr>
              <w:t>60</w:t>
            </w:r>
            <w:r w:rsidRPr="00912C59">
              <w:rPr>
                <w:rFonts w:ascii="Times New Roman" w:hAnsi="Times New Roman" w:cs="Times New Roman"/>
                <w:sz w:val="24"/>
                <w:szCs w:val="24"/>
              </w:rPr>
              <w:t xml:space="preserve"> proc. mokinių individualios pažangos augimas. </w:t>
            </w:r>
          </w:p>
          <w:p w14:paraId="1C7B1D40" w14:textId="77777777" w:rsidR="008638DE" w:rsidRPr="00912C59" w:rsidRDefault="008638DE" w:rsidP="008638DE">
            <w:pPr>
              <w:rPr>
                <w:rFonts w:ascii="Times New Roman" w:hAnsi="Times New Roman" w:cs="Times New Roman"/>
                <w:sz w:val="24"/>
                <w:szCs w:val="24"/>
                <w:highlight w:val="green"/>
              </w:rPr>
            </w:pPr>
          </w:p>
        </w:tc>
        <w:tc>
          <w:tcPr>
            <w:tcW w:w="3600" w:type="dxa"/>
          </w:tcPr>
          <w:p w14:paraId="3A1DD9A5" w14:textId="77777777" w:rsidR="008638DE" w:rsidRPr="00912C59" w:rsidRDefault="008638DE" w:rsidP="00570296">
            <w:pPr>
              <w:rPr>
                <w:rFonts w:ascii="Times New Roman" w:hAnsi="Times New Roman" w:cs="Times New Roman"/>
                <w:sz w:val="24"/>
                <w:szCs w:val="24"/>
                <w:highlight w:val="green"/>
              </w:rPr>
            </w:pPr>
            <w:r w:rsidRPr="00912C59">
              <w:rPr>
                <w:rFonts w:ascii="Times New Roman" w:hAnsi="Times New Roman" w:cs="Times New Roman"/>
                <w:sz w:val="24"/>
                <w:szCs w:val="24"/>
              </w:rPr>
              <w:t>Plėtojant nuolatinę mokinių individualios pažangos stebėseną, įtraukiant tėvus, užtikrinamas ne mažiau kaip 75 proc. mokinių individualios pažangos augimas</w:t>
            </w:r>
          </w:p>
        </w:tc>
      </w:tr>
      <w:tr w:rsidR="00912C59" w:rsidRPr="00912C59" w14:paraId="0C7035D0" w14:textId="77777777" w:rsidTr="00B350DE">
        <w:tc>
          <w:tcPr>
            <w:tcW w:w="2700" w:type="dxa"/>
          </w:tcPr>
          <w:p w14:paraId="1E10C947" w14:textId="77777777" w:rsidR="00912C59" w:rsidRPr="00912C59" w:rsidRDefault="00912C59" w:rsidP="00570296">
            <w:pPr>
              <w:spacing w:after="160" w:line="259" w:lineRule="auto"/>
              <w:rPr>
                <w:rFonts w:ascii="Times New Roman" w:hAnsi="Times New Roman" w:cs="Times New Roman"/>
                <w:sz w:val="24"/>
                <w:szCs w:val="24"/>
              </w:rPr>
            </w:pPr>
            <w:r w:rsidRPr="00912C59">
              <w:rPr>
                <w:rFonts w:ascii="Times New Roman" w:hAnsi="Times New Roman" w:cs="Times New Roman"/>
                <w:sz w:val="24"/>
                <w:szCs w:val="24"/>
              </w:rPr>
              <w:t>Gabių mokinių identifikavimas</w:t>
            </w:r>
          </w:p>
        </w:tc>
        <w:tc>
          <w:tcPr>
            <w:tcW w:w="3600" w:type="dxa"/>
          </w:tcPr>
          <w:p w14:paraId="05066E41" w14:textId="77777777" w:rsidR="00912C59" w:rsidRPr="00912C59" w:rsidRDefault="00912C59" w:rsidP="001757B0">
            <w:pPr>
              <w:rPr>
                <w:rFonts w:ascii="Times New Roman" w:hAnsi="Times New Roman" w:cs="Times New Roman"/>
                <w:sz w:val="24"/>
                <w:szCs w:val="24"/>
              </w:rPr>
            </w:pPr>
            <w:r w:rsidRPr="00912C59">
              <w:rPr>
                <w:rFonts w:ascii="Times New Roman" w:hAnsi="Times New Roman" w:cs="Times New Roman"/>
                <w:sz w:val="24"/>
                <w:szCs w:val="24"/>
              </w:rPr>
              <w:t>Identifikuojama ne mažiau kaip 10 proc. gabių mokinių (nuo mokini</w:t>
            </w:r>
            <w:r w:rsidR="00C6756A">
              <w:rPr>
                <w:rFonts w:ascii="Times New Roman" w:hAnsi="Times New Roman" w:cs="Times New Roman"/>
                <w:sz w:val="24"/>
                <w:szCs w:val="24"/>
              </w:rPr>
              <w:t>ų</w:t>
            </w:r>
            <w:r w:rsidRPr="00912C59">
              <w:rPr>
                <w:rFonts w:ascii="Times New Roman" w:hAnsi="Times New Roman" w:cs="Times New Roman"/>
                <w:sz w:val="24"/>
                <w:szCs w:val="24"/>
              </w:rPr>
              <w:t xml:space="preserve"> skaičiaus). </w:t>
            </w:r>
          </w:p>
        </w:tc>
        <w:tc>
          <w:tcPr>
            <w:tcW w:w="3600" w:type="dxa"/>
          </w:tcPr>
          <w:p w14:paraId="62C075B3" w14:textId="77777777" w:rsidR="00912C59" w:rsidRPr="00912C59" w:rsidRDefault="00912C59" w:rsidP="001757B0">
            <w:pPr>
              <w:rPr>
                <w:rFonts w:ascii="Times New Roman" w:hAnsi="Times New Roman" w:cs="Times New Roman"/>
                <w:sz w:val="24"/>
                <w:szCs w:val="24"/>
              </w:rPr>
            </w:pPr>
            <w:r w:rsidRPr="00912C59">
              <w:rPr>
                <w:rFonts w:ascii="Times New Roman" w:hAnsi="Times New Roman" w:cs="Times New Roman"/>
                <w:sz w:val="24"/>
                <w:szCs w:val="24"/>
              </w:rPr>
              <w:t>Identifikuojama ne mažiau kaip 15 proc. gabių mokinių (nuo mokini</w:t>
            </w:r>
            <w:r w:rsidR="00C6756A">
              <w:rPr>
                <w:rFonts w:ascii="Times New Roman" w:hAnsi="Times New Roman" w:cs="Times New Roman"/>
                <w:sz w:val="24"/>
                <w:szCs w:val="24"/>
              </w:rPr>
              <w:t>ų</w:t>
            </w:r>
            <w:r w:rsidRPr="00912C59">
              <w:rPr>
                <w:rFonts w:ascii="Times New Roman" w:hAnsi="Times New Roman" w:cs="Times New Roman"/>
                <w:sz w:val="24"/>
                <w:szCs w:val="24"/>
              </w:rPr>
              <w:t xml:space="preserve"> skaičiaus). </w:t>
            </w:r>
          </w:p>
        </w:tc>
      </w:tr>
    </w:tbl>
    <w:p w14:paraId="47CD219D" w14:textId="77777777" w:rsidR="00570296" w:rsidRPr="00912C59" w:rsidRDefault="00570296" w:rsidP="00570296">
      <w:pPr>
        <w:spacing w:after="0" w:line="240" w:lineRule="auto"/>
        <w:rPr>
          <w:rFonts w:ascii="Times New Roman" w:hAnsi="Times New Roman" w:cs="Times New Roman"/>
          <w:b/>
          <w:sz w:val="24"/>
          <w:szCs w:val="24"/>
        </w:rPr>
      </w:pPr>
    </w:p>
    <w:p w14:paraId="238F4E97" w14:textId="77777777" w:rsidR="00570296" w:rsidRDefault="00570296" w:rsidP="00570296">
      <w:pPr>
        <w:spacing w:after="0" w:line="240" w:lineRule="auto"/>
        <w:rPr>
          <w:rFonts w:ascii="Times New Roman" w:hAnsi="Times New Roman" w:cs="Times New Roman"/>
          <w:b/>
          <w:sz w:val="24"/>
          <w:szCs w:val="24"/>
        </w:rPr>
      </w:pPr>
      <w:r w:rsidRPr="00912C59">
        <w:rPr>
          <w:rFonts w:ascii="Times New Roman" w:hAnsi="Times New Roman" w:cs="Times New Roman"/>
          <w:b/>
          <w:sz w:val="24"/>
          <w:szCs w:val="24"/>
        </w:rPr>
        <w:t>Priemonės</w:t>
      </w:r>
    </w:p>
    <w:p w14:paraId="4BC6C66E" w14:textId="77777777" w:rsidR="00F72A43" w:rsidRPr="00912C59" w:rsidRDefault="00F72A43" w:rsidP="00570296">
      <w:pPr>
        <w:spacing w:after="0" w:line="240" w:lineRule="auto"/>
        <w:rPr>
          <w:rFonts w:ascii="Times New Roman" w:hAnsi="Times New Roman" w:cs="Times New Roman"/>
          <w:b/>
          <w:sz w:val="24"/>
          <w:szCs w:val="24"/>
        </w:rPr>
      </w:pPr>
    </w:p>
    <w:tbl>
      <w:tblPr>
        <w:tblStyle w:val="Lentelstinklelis2"/>
        <w:tblW w:w="9900" w:type="dxa"/>
        <w:tblInd w:w="18" w:type="dxa"/>
        <w:tblLayout w:type="fixed"/>
        <w:tblLook w:val="04A0" w:firstRow="1" w:lastRow="0" w:firstColumn="1" w:lastColumn="0" w:noHBand="0" w:noVBand="1"/>
      </w:tblPr>
      <w:tblGrid>
        <w:gridCol w:w="630"/>
        <w:gridCol w:w="2610"/>
        <w:gridCol w:w="1080"/>
        <w:gridCol w:w="1860"/>
        <w:gridCol w:w="1860"/>
        <w:gridCol w:w="1860"/>
      </w:tblGrid>
      <w:tr w:rsidR="00570296" w:rsidRPr="00912C59" w14:paraId="1B42AF8B" w14:textId="77777777" w:rsidTr="00B350DE">
        <w:tc>
          <w:tcPr>
            <w:tcW w:w="630" w:type="dxa"/>
          </w:tcPr>
          <w:p w14:paraId="23B7400E" w14:textId="77777777" w:rsidR="00570296" w:rsidRPr="00912C59" w:rsidRDefault="00570296" w:rsidP="00570296">
            <w:pPr>
              <w:spacing w:after="160" w:line="259" w:lineRule="auto"/>
              <w:jc w:val="center"/>
              <w:rPr>
                <w:rFonts w:ascii="Times New Roman" w:hAnsi="Times New Roman" w:cs="Times New Roman"/>
                <w:b/>
                <w:sz w:val="24"/>
                <w:szCs w:val="24"/>
              </w:rPr>
            </w:pPr>
            <w:r w:rsidRPr="00912C59">
              <w:rPr>
                <w:rFonts w:ascii="Times New Roman" w:hAnsi="Times New Roman" w:cs="Times New Roman"/>
                <w:b/>
                <w:sz w:val="24"/>
                <w:szCs w:val="24"/>
              </w:rPr>
              <w:t>Eil.nr.</w:t>
            </w:r>
          </w:p>
        </w:tc>
        <w:tc>
          <w:tcPr>
            <w:tcW w:w="2610" w:type="dxa"/>
          </w:tcPr>
          <w:p w14:paraId="4821279C" w14:textId="77777777" w:rsidR="00570296" w:rsidRPr="00912C59" w:rsidRDefault="00570296" w:rsidP="00570296">
            <w:pPr>
              <w:spacing w:after="160" w:line="259" w:lineRule="auto"/>
              <w:jc w:val="center"/>
              <w:rPr>
                <w:rFonts w:ascii="Times New Roman" w:hAnsi="Times New Roman" w:cs="Times New Roman"/>
                <w:b/>
                <w:sz w:val="24"/>
                <w:szCs w:val="24"/>
              </w:rPr>
            </w:pPr>
            <w:r w:rsidRPr="00912C59">
              <w:rPr>
                <w:rFonts w:ascii="Times New Roman" w:hAnsi="Times New Roman" w:cs="Times New Roman"/>
                <w:b/>
                <w:sz w:val="24"/>
                <w:szCs w:val="24"/>
              </w:rPr>
              <w:t>Priemonės pavadinimas</w:t>
            </w:r>
          </w:p>
        </w:tc>
        <w:tc>
          <w:tcPr>
            <w:tcW w:w="1080" w:type="dxa"/>
          </w:tcPr>
          <w:p w14:paraId="3AF9734C" w14:textId="77777777" w:rsidR="00570296" w:rsidRPr="00912C59" w:rsidRDefault="00570296" w:rsidP="00570296">
            <w:pPr>
              <w:spacing w:after="160" w:line="259" w:lineRule="auto"/>
              <w:jc w:val="center"/>
              <w:rPr>
                <w:rFonts w:ascii="Times New Roman" w:hAnsi="Times New Roman" w:cs="Times New Roman"/>
                <w:b/>
                <w:sz w:val="24"/>
                <w:szCs w:val="24"/>
              </w:rPr>
            </w:pPr>
            <w:r w:rsidRPr="00912C59">
              <w:rPr>
                <w:rFonts w:ascii="Times New Roman" w:hAnsi="Times New Roman" w:cs="Times New Roman"/>
                <w:b/>
                <w:sz w:val="24"/>
                <w:szCs w:val="24"/>
              </w:rPr>
              <w:t>Data</w:t>
            </w:r>
          </w:p>
        </w:tc>
        <w:tc>
          <w:tcPr>
            <w:tcW w:w="1860" w:type="dxa"/>
          </w:tcPr>
          <w:p w14:paraId="0EC90C78" w14:textId="77777777" w:rsidR="00570296" w:rsidRPr="00912C59" w:rsidRDefault="00570296" w:rsidP="00570296">
            <w:pPr>
              <w:spacing w:after="160" w:line="259" w:lineRule="auto"/>
              <w:jc w:val="center"/>
              <w:rPr>
                <w:rFonts w:ascii="Times New Roman" w:hAnsi="Times New Roman" w:cs="Times New Roman"/>
                <w:b/>
                <w:sz w:val="24"/>
                <w:szCs w:val="24"/>
              </w:rPr>
            </w:pPr>
            <w:r w:rsidRPr="00912C59">
              <w:rPr>
                <w:rFonts w:ascii="Times New Roman" w:hAnsi="Times New Roman" w:cs="Times New Roman"/>
                <w:b/>
                <w:sz w:val="24"/>
                <w:szCs w:val="24"/>
              </w:rPr>
              <w:t>Atsakingi vykdytojai</w:t>
            </w:r>
          </w:p>
        </w:tc>
        <w:tc>
          <w:tcPr>
            <w:tcW w:w="1860" w:type="dxa"/>
          </w:tcPr>
          <w:p w14:paraId="51F0139C" w14:textId="77777777" w:rsidR="00570296" w:rsidRPr="00912C59" w:rsidRDefault="00570296" w:rsidP="00570296">
            <w:pPr>
              <w:spacing w:after="160" w:line="259" w:lineRule="auto"/>
              <w:jc w:val="center"/>
              <w:rPr>
                <w:rFonts w:ascii="Times New Roman" w:hAnsi="Times New Roman" w:cs="Times New Roman"/>
                <w:b/>
                <w:sz w:val="24"/>
                <w:szCs w:val="24"/>
              </w:rPr>
            </w:pPr>
            <w:r w:rsidRPr="00912C59">
              <w:rPr>
                <w:rFonts w:ascii="Times New Roman" w:hAnsi="Times New Roman" w:cs="Times New Roman"/>
                <w:b/>
                <w:sz w:val="24"/>
                <w:szCs w:val="24"/>
              </w:rPr>
              <w:t>Atsiskaitymo tvarka</w:t>
            </w:r>
          </w:p>
        </w:tc>
        <w:tc>
          <w:tcPr>
            <w:tcW w:w="1860" w:type="dxa"/>
          </w:tcPr>
          <w:p w14:paraId="022D3479" w14:textId="77777777" w:rsidR="00570296" w:rsidRPr="00912C59" w:rsidRDefault="00570296" w:rsidP="00570296">
            <w:pPr>
              <w:spacing w:after="160" w:line="259" w:lineRule="auto"/>
              <w:jc w:val="center"/>
              <w:rPr>
                <w:rFonts w:ascii="Times New Roman" w:hAnsi="Times New Roman" w:cs="Times New Roman"/>
                <w:b/>
                <w:sz w:val="24"/>
                <w:szCs w:val="24"/>
              </w:rPr>
            </w:pPr>
            <w:r w:rsidRPr="00912C59">
              <w:rPr>
                <w:rFonts w:ascii="Times New Roman" w:hAnsi="Times New Roman" w:cs="Times New Roman"/>
                <w:b/>
                <w:sz w:val="24"/>
                <w:szCs w:val="24"/>
              </w:rPr>
              <w:t>Pastabos</w:t>
            </w:r>
          </w:p>
        </w:tc>
      </w:tr>
      <w:tr w:rsidR="00570296" w:rsidRPr="00912C59" w14:paraId="4AAFB6F0" w14:textId="77777777" w:rsidTr="00B350DE">
        <w:tc>
          <w:tcPr>
            <w:tcW w:w="630" w:type="dxa"/>
          </w:tcPr>
          <w:p w14:paraId="68553A11" w14:textId="77777777" w:rsidR="00570296" w:rsidRPr="00912C59" w:rsidRDefault="00570296" w:rsidP="00570296">
            <w:pPr>
              <w:spacing w:after="160" w:line="259" w:lineRule="auto"/>
              <w:jc w:val="center"/>
              <w:rPr>
                <w:rFonts w:ascii="Times New Roman" w:hAnsi="Times New Roman" w:cs="Times New Roman"/>
                <w:b/>
                <w:sz w:val="24"/>
                <w:szCs w:val="24"/>
              </w:rPr>
            </w:pPr>
            <w:r w:rsidRPr="00912C59">
              <w:rPr>
                <w:rFonts w:ascii="Times New Roman" w:hAnsi="Times New Roman" w:cs="Times New Roman"/>
                <w:sz w:val="24"/>
                <w:szCs w:val="24"/>
              </w:rPr>
              <w:t>1</w:t>
            </w:r>
          </w:p>
        </w:tc>
        <w:tc>
          <w:tcPr>
            <w:tcW w:w="2610" w:type="dxa"/>
          </w:tcPr>
          <w:p w14:paraId="28A19577"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 xml:space="preserve">Pamokose sudaryti  tinkamas sąlygas mokinių savarankiško mokymosi įgūdžių ugdymui. </w:t>
            </w:r>
          </w:p>
        </w:tc>
        <w:tc>
          <w:tcPr>
            <w:tcW w:w="1080" w:type="dxa"/>
          </w:tcPr>
          <w:p w14:paraId="59EFB04C"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Visus metus</w:t>
            </w:r>
          </w:p>
        </w:tc>
        <w:tc>
          <w:tcPr>
            <w:tcW w:w="1860" w:type="dxa"/>
          </w:tcPr>
          <w:p w14:paraId="5B4B4B0B" w14:textId="77777777" w:rsidR="00570296" w:rsidRPr="00912C59" w:rsidRDefault="00570296" w:rsidP="00570296">
            <w:pPr>
              <w:spacing w:after="160" w:line="259" w:lineRule="auto"/>
              <w:rPr>
                <w:rFonts w:ascii="Times New Roman" w:hAnsi="Times New Roman" w:cs="Times New Roman"/>
                <w:sz w:val="24"/>
                <w:szCs w:val="24"/>
              </w:rPr>
            </w:pPr>
            <w:r w:rsidRPr="00912C59">
              <w:rPr>
                <w:rFonts w:ascii="Times New Roman" w:hAnsi="Times New Roman" w:cs="Times New Roman"/>
                <w:sz w:val="24"/>
                <w:szCs w:val="24"/>
              </w:rPr>
              <w:t>Mokytojai</w:t>
            </w:r>
          </w:p>
        </w:tc>
        <w:tc>
          <w:tcPr>
            <w:tcW w:w="1860" w:type="dxa"/>
          </w:tcPr>
          <w:p w14:paraId="728AD35D" w14:textId="77777777" w:rsidR="00570296" w:rsidRPr="00912C59" w:rsidRDefault="00570296" w:rsidP="00570296">
            <w:pPr>
              <w:spacing w:after="160" w:line="259" w:lineRule="auto"/>
              <w:rPr>
                <w:rFonts w:ascii="Times New Roman" w:hAnsi="Times New Roman" w:cs="Times New Roman"/>
                <w:sz w:val="24"/>
                <w:szCs w:val="24"/>
              </w:rPr>
            </w:pPr>
            <w:r w:rsidRPr="00912C59">
              <w:rPr>
                <w:rFonts w:ascii="Times New Roman" w:hAnsi="Times New Roman" w:cs="Times New Roman"/>
                <w:sz w:val="24"/>
                <w:szCs w:val="24"/>
              </w:rPr>
              <w:t>Metodinėse grupėse</w:t>
            </w:r>
          </w:p>
        </w:tc>
        <w:tc>
          <w:tcPr>
            <w:tcW w:w="1860" w:type="dxa"/>
          </w:tcPr>
          <w:p w14:paraId="52DB85FA" w14:textId="77777777" w:rsidR="00570296" w:rsidRPr="00912C59" w:rsidRDefault="00570296" w:rsidP="00570296">
            <w:pPr>
              <w:spacing w:after="160" w:line="259" w:lineRule="auto"/>
              <w:jc w:val="center"/>
              <w:rPr>
                <w:rFonts w:ascii="Times New Roman" w:hAnsi="Times New Roman" w:cs="Times New Roman"/>
                <w:b/>
                <w:sz w:val="24"/>
                <w:szCs w:val="24"/>
              </w:rPr>
            </w:pPr>
          </w:p>
        </w:tc>
      </w:tr>
      <w:tr w:rsidR="00570296" w:rsidRPr="00912C59" w14:paraId="58252D2C" w14:textId="77777777" w:rsidTr="00B350DE">
        <w:tc>
          <w:tcPr>
            <w:tcW w:w="630" w:type="dxa"/>
          </w:tcPr>
          <w:p w14:paraId="5209FD56" w14:textId="77777777" w:rsidR="00570296" w:rsidRPr="00912C59" w:rsidRDefault="00570296" w:rsidP="00570296">
            <w:pPr>
              <w:spacing w:after="160" w:line="259" w:lineRule="auto"/>
              <w:jc w:val="center"/>
              <w:rPr>
                <w:rFonts w:ascii="Times New Roman" w:hAnsi="Times New Roman" w:cs="Times New Roman"/>
                <w:b/>
                <w:sz w:val="24"/>
                <w:szCs w:val="24"/>
              </w:rPr>
            </w:pPr>
            <w:r w:rsidRPr="00912C59">
              <w:rPr>
                <w:rFonts w:ascii="Times New Roman" w:hAnsi="Times New Roman" w:cs="Times New Roman"/>
                <w:b/>
                <w:sz w:val="24"/>
                <w:szCs w:val="24"/>
              </w:rPr>
              <w:t>2</w:t>
            </w:r>
          </w:p>
        </w:tc>
        <w:tc>
          <w:tcPr>
            <w:tcW w:w="2610" w:type="dxa"/>
          </w:tcPr>
          <w:p w14:paraId="6448B883"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Kryptingai tirti ir gerinti 4,6  klasių mokinių raštingumo rodiklius</w:t>
            </w:r>
          </w:p>
        </w:tc>
        <w:tc>
          <w:tcPr>
            <w:tcW w:w="1080" w:type="dxa"/>
          </w:tcPr>
          <w:p w14:paraId="54DB657C"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Visus metus</w:t>
            </w:r>
          </w:p>
        </w:tc>
        <w:tc>
          <w:tcPr>
            <w:tcW w:w="1860" w:type="dxa"/>
          </w:tcPr>
          <w:p w14:paraId="7FD13576" w14:textId="77777777" w:rsidR="00570296" w:rsidRPr="00912C59" w:rsidRDefault="00570296" w:rsidP="00570296">
            <w:pPr>
              <w:spacing w:after="160" w:line="259" w:lineRule="auto"/>
              <w:rPr>
                <w:rFonts w:ascii="Times New Roman" w:hAnsi="Times New Roman" w:cs="Times New Roman"/>
                <w:sz w:val="24"/>
                <w:szCs w:val="24"/>
              </w:rPr>
            </w:pPr>
            <w:r w:rsidRPr="00912C59">
              <w:rPr>
                <w:rFonts w:ascii="Times New Roman" w:hAnsi="Times New Roman" w:cs="Times New Roman"/>
                <w:sz w:val="24"/>
                <w:szCs w:val="24"/>
              </w:rPr>
              <w:t>Mokytojai</w:t>
            </w:r>
          </w:p>
        </w:tc>
        <w:tc>
          <w:tcPr>
            <w:tcW w:w="1860" w:type="dxa"/>
          </w:tcPr>
          <w:p w14:paraId="17FCF3E5" w14:textId="77777777" w:rsidR="00570296" w:rsidRPr="00912C59" w:rsidRDefault="00570296" w:rsidP="00570296">
            <w:pPr>
              <w:spacing w:after="160" w:line="259" w:lineRule="auto"/>
              <w:rPr>
                <w:rFonts w:ascii="Times New Roman" w:hAnsi="Times New Roman" w:cs="Times New Roman"/>
                <w:sz w:val="24"/>
                <w:szCs w:val="24"/>
              </w:rPr>
            </w:pPr>
            <w:r w:rsidRPr="00912C59">
              <w:rPr>
                <w:rFonts w:ascii="Times New Roman" w:hAnsi="Times New Roman" w:cs="Times New Roman"/>
                <w:sz w:val="24"/>
                <w:szCs w:val="24"/>
              </w:rPr>
              <w:t>Metodinėse grupėse</w:t>
            </w:r>
          </w:p>
        </w:tc>
        <w:tc>
          <w:tcPr>
            <w:tcW w:w="1860" w:type="dxa"/>
          </w:tcPr>
          <w:p w14:paraId="5E254DC3" w14:textId="77777777" w:rsidR="00570296" w:rsidRPr="00912C59" w:rsidRDefault="00570296" w:rsidP="00570296">
            <w:pPr>
              <w:spacing w:after="160" w:line="259" w:lineRule="auto"/>
              <w:jc w:val="center"/>
              <w:rPr>
                <w:rFonts w:ascii="Times New Roman" w:hAnsi="Times New Roman" w:cs="Times New Roman"/>
                <w:b/>
                <w:sz w:val="24"/>
                <w:szCs w:val="24"/>
              </w:rPr>
            </w:pPr>
          </w:p>
        </w:tc>
      </w:tr>
      <w:tr w:rsidR="00570296" w:rsidRPr="00912C59" w14:paraId="48F3C54E" w14:textId="77777777" w:rsidTr="00B350DE">
        <w:tc>
          <w:tcPr>
            <w:tcW w:w="630" w:type="dxa"/>
          </w:tcPr>
          <w:p w14:paraId="2542CA13" w14:textId="77777777" w:rsidR="00570296" w:rsidRPr="00912C59" w:rsidRDefault="00570296" w:rsidP="00570296">
            <w:pPr>
              <w:jc w:val="center"/>
              <w:rPr>
                <w:rFonts w:ascii="Times New Roman" w:hAnsi="Times New Roman" w:cs="Times New Roman"/>
                <w:sz w:val="24"/>
                <w:szCs w:val="24"/>
              </w:rPr>
            </w:pPr>
            <w:r w:rsidRPr="00912C59">
              <w:rPr>
                <w:rFonts w:ascii="Times New Roman" w:hAnsi="Times New Roman" w:cs="Times New Roman"/>
                <w:sz w:val="24"/>
                <w:szCs w:val="24"/>
              </w:rPr>
              <w:t>3</w:t>
            </w:r>
          </w:p>
        </w:tc>
        <w:tc>
          <w:tcPr>
            <w:tcW w:w="2610" w:type="dxa"/>
          </w:tcPr>
          <w:p w14:paraId="0E4F139F" w14:textId="77777777" w:rsidR="00570296" w:rsidRPr="00912C59" w:rsidRDefault="00570296" w:rsidP="00570296">
            <w:pPr>
              <w:spacing w:after="160" w:line="259" w:lineRule="auto"/>
              <w:rPr>
                <w:rFonts w:ascii="Times New Roman" w:hAnsi="Times New Roman" w:cs="Times New Roman"/>
                <w:sz w:val="24"/>
                <w:szCs w:val="24"/>
              </w:rPr>
            </w:pPr>
            <w:r w:rsidRPr="00912C59">
              <w:rPr>
                <w:rFonts w:ascii="Times New Roman" w:hAnsi="Times New Roman" w:cs="Times New Roman"/>
                <w:sz w:val="24"/>
                <w:szCs w:val="24"/>
              </w:rPr>
              <w:t>Ugdymo turinio individualizavimas ir diferencijavimas</w:t>
            </w:r>
          </w:p>
        </w:tc>
        <w:tc>
          <w:tcPr>
            <w:tcW w:w="1080" w:type="dxa"/>
          </w:tcPr>
          <w:p w14:paraId="0AB070A4" w14:textId="77777777" w:rsidR="00570296" w:rsidRPr="00912C59" w:rsidRDefault="00570296" w:rsidP="00570296">
            <w:pPr>
              <w:spacing w:after="160" w:line="259" w:lineRule="auto"/>
              <w:rPr>
                <w:rFonts w:ascii="Times New Roman" w:hAnsi="Times New Roman" w:cs="Times New Roman"/>
                <w:sz w:val="24"/>
                <w:szCs w:val="24"/>
              </w:rPr>
            </w:pPr>
            <w:r w:rsidRPr="00912C59">
              <w:rPr>
                <w:rFonts w:ascii="Times New Roman" w:hAnsi="Times New Roman" w:cs="Times New Roman"/>
                <w:sz w:val="24"/>
                <w:szCs w:val="24"/>
              </w:rPr>
              <w:t>Visus metus</w:t>
            </w:r>
          </w:p>
        </w:tc>
        <w:tc>
          <w:tcPr>
            <w:tcW w:w="1860" w:type="dxa"/>
          </w:tcPr>
          <w:p w14:paraId="2DDDE7B2" w14:textId="77777777" w:rsidR="00570296" w:rsidRPr="00912C59" w:rsidRDefault="00570296" w:rsidP="00570296">
            <w:pPr>
              <w:spacing w:after="160" w:line="259" w:lineRule="auto"/>
              <w:rPr>
                <w:rFonts w:ascii="Times New Roman" w:hAnsi="Times New Roman" w:cs="Times New Roman"/>
                <w:sz w:val="24"/>
                <w:szCs w:val="24"/>
              </w:rPr>
            </w:pPr>
            <w:r w:rsidRPr="00912C59">
              <w:rPr>
                <w:rFonts w:ascii="Times New Roman" w:hAnsi="Times New Roman" w:cs="Times New Roman"/>
                <w:sz w:val="24"/>
                <w:szCs w:val="24"/>
              </w:rPr>
              <w:t>Mokytojai</w:t>
            </w:r>
          </w:p>
        </w:tc>
        <w:tc>
          <w:tcPr>
            <w:tcW w:w="1860" w:type="dxa"/>
          </w:tcPr>
          <w:p w14:paraId="350E6045" w14:textId="77777777" w:rsidR="00570296" w:rsidRPr="00912C59" w:rsidRDefault="00570296" w:rsidP="00570296">
            <w:pPr>
              <w:spacing w:after="160" w:line="259" w:lineRule="auto"/>
              <w:rPr>
                <w:rFonts w:ascii="Times New Roman" w:hAnsi="Times New Roman" w:cs="Times New Roman"/>
                <w:sz w:val="24"/>
                <w:szCs w:val="24"/>
              </w:rPr>
            </w:pPr>
            <w:r w:rsidRPr="00912C59">
              <w:rPr>
                <w:rFonts w:ascii="Times New Roman" w:hAnsi="Times New Roman" w:cs="Times New Roman"/>
                <w:sz w:val="24"/>
                <w:szCs w:val="24"/>
              </w:rPr>
              <w:t>Apskrito stalo diskusijos</w:t>
            </w:r>
          </w:p>
        </w:tc>
        <w:tc>
          <w:tcPr>
            <w:tcW w:w="1860" w:type="dxa"/>
          </w:tcPr>
          <w:p w14:paraId="03901149" w14:textId="77777777" w:rsidR="00570296" w:rsidRPr="00912C59" w:rsidRDefault="00570296" w:rsidP="00570296">
            <w:pPr>
              <w:rPr>
                <w:rFonts w:ascii="Times New Roman" w:hAnsi="Times New Roman" w:cs="Times New Roman"/>
                <w:b/>
                <w:sz w:val="24"/>
                <w:szCs w:val="24"/>
              </w:rPr>
            </w:pPr>
          </w:p>
        </w:tc>
      </w:tr>
      <w:tr w:rsidR="00570296" w:rsidRPr="00912C59" w14:paraId="3C0FA48A" w14:textId="77777777" w:rsidTr="00B350DE">
        <w:tc>
          <w:tcPr>
            <w:tcW w:w="630" w:type="dxa"/>
          </w:tcPr>
          <w:p w14:paraId="4AE52C7C" w14:textId="77777777" w:rsidR="00570296" w:rsidRPr="00912C59" w:rsidRDefault="00570296" w:rsidP="00570296">
            <w:pPr>
              <w:jc w:val="center"/>
              <w:rPr>
                <w:rFonts w:ascii="Times New Roman" w:hAnsi="Times New Roman" w:cs="Times New Roman"/>
                <w:sz w:val="24"/>
                <w:szCs w:val="24"/>
              </w:rPr>
            </w:pPr>
            <w:r w:rsidRPr="00912C59">
              <w:rPr>
                <w:rFonts w:ascii="Times New Roman" w:hAnsi="Times New Roman" w:cs="Times New Roman"/>
                <w:sz w:val="24"/>
                <w:szCs w:val="24"/>
              </w:rPr>
              <w:t>4</w:t>
            </w:r>
          </w:p>
        </w:tc>
        <w:tc>
          <w:tcPr>
            <w:tcW w:w="2610" w:type="dxa"/>
          </w:tcPr>
          <w:p w14:paraId="54E86125"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kern w:val="2"/>
                <w:sz w:val="24"/>
                <w:szCs w:val="24"/>
              </w:rPr>
              <w:t>Specialiosios pedagogės E. Daukšienės pedagoginės veiklos stebėjimas ir vertinimas „Ugdymo formų, vertinimo būdų pritaikymas mokiniams specialiųjų pratybų metu“</w:t>
            </w:r>
          </w:p>
        </w:tc>
        <w:tc>
          <w:tcPr>
            <w:tcW w:w="1080" w:type="dxa"/>
          </w:tcPr>
          <w:p w14:paraId="71E3A8F2"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Visus metus</w:t>
            </w:r>
          </w:p>
        </w:tc>
        <w:tc>
          <w:tcPr>
            <w:tcW w:w="1860" w:type="dxa"/>
          </w:tcPr>
          <w:p w14:paraId="45D54A51"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 xml:space="preserve">Direktoriaus pavaduotoja ugdymui Ona </w:t>
            </w:r>
            <w:proofErr w:type="spellStart"/>
            <w:r w:rsidRPr="00912C59">
              <w:rPr>
                <w:rFonts w:ascii="Times New Roman" w:hAnsi="Times New Roman" w:cs="Times New Roman"/>
                <w:sz w:val="24"/>
                <w:szCs w:val="24"/>
              </w:rPr>
              <w:t>Jurjonienė</w:t>
            </w:r>
            <w:proofErr w:type="spellEnd"/>
          </w:p>
        </w:tc>
        <w:tc>
          <w:tcPr>
            <w:tcW w:w="1860" w:type="dxa"/>
          </w:tcPr>
          <w:p w14:paraId="2290EFC0"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Pokalbiai, protokolai</w:t>
            </w:r>
          </w:p>
        </w:tc>
        <w:tc>
          <w:tcPr>
            <w:tcW w:w="1860" w:type="dxa"/>
          </w:tcPr>
          <w:p w14:paraId="2D4A68ED" w14:textId="77777777" w:rsidR="00570296" w:rsidRPr="00912C59" w:rsidRDefault="00570296" w:rsidP="00570296">
            <w:pPr>
              <w:rPr>
                <w:rFonts w:ascii="Times New Roman" w:hAnsi="Times New Roman" w:cs="Times New Roman"/>
                <w:b/>
                <w:sz w:val="24"/>
                <w:szCs w:val="24"/>
              </w:rPr>
            </w:pPr>
          </w:p>
          <w:p w14:paraId="1AA80D37" w14:textId="77777777" w:rsidR="00570296" w:rsidRPr="00912C59" w:rsidRDefault="00570296" w:rsidP="00570296">
            <w:pPr>
              <w:rPr>
                <w:rFonts w:ascii="Times New Roman" w:hAnsi="Times New Roman" w:cs="Times New Roman"/>
                <w:b/>
                <w:sz w:val="24"/>
                <w:szCs w:val="24"/>
              </w:rPr>
            </w:pPr>
          </w:p>
        </w:tc>
      </w:tr>
      <w:tr w:rsidR="00570296" w:rsidRPr="00912C59" w14:paraId="6DC93747" w14:textId="77777777" w:rsidTr="00B350DE">
        <w:tc>
          <w:tcPr>
            <w:tcW w:w="630" w:type="dxa"/>
          </w:tcPr>
          <w:p w14:paraId="3F280665" w14:textId="77777777" w:rsidR="00570296" w:rsidRPr="00912C59" w:rsidRDefault="00570296" w:rsidP="00570296">
            <w:pPr>
              <w:jc w:val="center"/>
              <w:rPr>
                <w:rFonts w:ascii="Times New Roman" w:hAnsi="Times New Roman" w:cs="Times New Roman"/>
                <w:sz w:val="24"/>
                <w:szCs w:val="24"/>
              </w:rPr>
            </w:pPr>
            <w:r w:rsidRPr="00912C59">
              <w:rPr>
                <w:rFonts w:ascii="Times New Roman" w:hAnsi="Times New Roman" w:cs="Times New Roman"/>
                <w:sz w:val="24"/>
                <w:szCs w:val="24"/>
              </w:rPr>
              <w:t>5</w:t>
            </w:r>
          </w:p>
        </w:tc>
        <w:tc>
          <w:tcPr>
            <w:tcW w:w="2610" w:type="dxa"/>
          </w:tcPr>
          <w:p w14:paraId="7D8A165F" w14:textId="77777777" w:rsidR="00570296" w:rsidRPr="00912C59" w:rsidRDefault="00570296" w:rsidP="00570296">
            <w:pPr>
              <w:rPr>
                <w:rFonts w:ascii="Times New Roman" w:hAnsi="Times New Roman" w:cs="Times New Roman"/>
                <w:kern w:val="2"/>
                <w:sz w:val="24"/>
                <w:szCs w:val="24"/>
              </w:rPr>
            </w:pPr>
            <w:r w:rsidRPr="00912C59">
              <w:rPr>
                <w:rFonts w:ascii="Times New Roman" w:hAnsi="Times New Roman" w:cs="Times New Roman"/>
                <w:kern w:val="2"/>
                <w:sz w:val="24"/>
                <w:szCs w:val="24"/>
              </w:rPr>
              <w:t>Tyrimas „Namų darbų tikslingumas“</w:t>
            </w:r>
          </w:p>
        </w:tc>
        <w:tc>
          <w:tcPr>
            <w:tcW w:w="1080" w:type="dxa"/>
          </w:tcPr>
          <w:p w14:paraId="358937DE" w14:textId="77777777" w:rsidR="00570296" w:rsidRPr="00912C59" w:rsidRDefault="00570296" w:rsidP="00570296">
            <w:pPr>
              <w:rPr>
                <w:rFonts w:ascii="Times New Roman" w:hAnsi="Times New Roman" w:cs="Times New Roman"/>
                <w:sz w:val="24"/>
                <w:szCs w:val="24"/>
              </w:rPr>
            </w:pPr>
            <w:proofErr w:type="spellStart"/>
            <w:r w:rsidRPr="00912C59">
              <w:rPr>
                <w:rFonts w:ascii="Times New Roman" w:hAnsi="Times New Roman" w:cs="Times New Roman"/>
                <w:sz w:val="24"/>
                <w:szCs w:val="24"/>
              </w:rPr>
              <w:t>Balandisspalis</w:t>
            </w:r>
            <w:proofErr w:type="spellEnd"/>
          </w:p>
        </w:tc>
        <w:tc>
          <w:tcPr>
            <w:tcW w:w="1860" w:type="dxa"/>
          </w:tcPr>
          <w:p w14:paraId="6C311524"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 xml:space="preserve">Direktoriaus pavaduotoja </w:t>
            </w:r>
            <w:r w:rsidRPr="00912C59">
              <w:rPr>
                <w:rFonts w:ascii="Times New Roman" w:hAnsi="Times New Roman" w:cs="Times New Roman"/>
                <w:sz w:val="24"/>
                <w:szCs w:val="24"/>
              </w:rPr>
              <w:lastRenderedPageBreak/>
              <w:t xml:space="preserve">ugdymui Ona </w:t>
            </w:r>
            <w:proofErr w:type="spellStart"/>
            <w:r w:rsidRPr="00912C59">
              <w:rPr>
                <w:rFonts w:ascii="Times New Roman" w:hAnsi="Times New Roman" w:cs="Times New Roman"/>
                <w:sz w:val="24"/>
                <w:szCs w:val="24"/>
              </w:rPr>
              <w:t>Jurjonienė</w:t>
            </w:r>
            <w:proofErr w:type="spellEnd"/>
            <w:r w:rsidRPr="00912C59">
              <w:rPr>
                <w:rFonts w:ascii="Times New Roman" w:hAnsi="Times New Roman" w:cs="Times New Roman"/>
                <w:sz w:val="24"/>
                <w:szCs w:val="24"/>
              </w:rPr>
              <w:t>.</w:t>
            </w:r>
          </w:p>
        </w:tc>
        <w:tc>
          <w:tcPr>
            <w:tcW w:w="1860" w:type="dxa"/>
          </w:tcPr>
          <w:p w14:paraId="3204E996"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lastRenderedPageBreak/>
              <w:t>Mokytojų tarybos posėdis</w:t>
            </w:r>
          </w:p>
        </w:tc>
        <w:tc>
          <w:tcPr>
            <w:tcW w:w="1860" w:type="dxa"/>
          </w:tcPr>
          <w:p w14:paraId="0181DB5D" w14:textId="77777777" w:rsidR="00570296" w:rsidRPr="00912C59" w:rsidRDefault="00570296" w:rsidP="00570296">
            <w:pPr>
              <w:rPr>
                <w:rFonts w:ascii="Times New Roman" w:hAnsi="Times New Roman" w:cs="Times New Roman"/>
                <w:b/>
                <w:sz w:val="24"/>
                <w:szCs w:val="24"/>
              </w:rPr>
            </w:pPr>
          </w:p>
        </w:tc>
      </w:tr>
      <w:tr w:rsidR="00570296" w:rsidRPr="00912C59" w14:paraId="4978BE3F" w14:textId="77777777" w:rsidTr="00B350DE">
        <w:tc>
          <w:tcPr>
            <w:tcW w:w="630" w:type="dxa"/>
          </w:tcPr>
          <w:p w14:paraId="5B5A9D59" w14:textId="77777777" w:rsidR="00570296" w:rsidRPr="00912C59" w:rsidRDefault="00570296" w:rsidP="00570296">
            <w:pPr>
              <w:jc w:val="center"/>
              <w:rPr>
                <w:rFonts w:ascii="Times New Roman" w:hAnsi="Times New Roman" w:cs="Times New Roman"/>
                <w:sz w:val="24"/>
                <w:szCs w:val="24"/>
              </w:rPr>
            </w:pPr>
            <w:r w:rsidRPr="00912C59">
              <w:rPr>
                <w:rFonts w:ascii="Times New Roman" w:hAnsi="Times New Roman" w:cs="Times New Roman"/>
                <w:sz w:val="24"/>
                <w:szCs w:val="24"/>
              </w:rPr>
              <w:t>6</w:t>
            </w:r>
          </w:p>
        </w:tc>
        <w:tc>
          <w:tcPr>
            <w:tcW w:w="2610" w:type="dxa"/>
          </w:tcPr>
          <w:p w14:paraId="3E533CC5" w14:textId="77777777" w:rsidR="00570296" w:rsidRPr="00912C59" w:rsidRDefault="00570296" w:rsidP="00570296">
            <w:pPr>
              <w:rPr>
                <w:rFonts w:ascii="Times New Roman" w:hAnsi="Times New Roman" w:cs="Times New Roman"/>
                <w:kern w:val="2"/>
                <w:sz w:val="24"/>
                <w:szCs w:val="24"/>
              </w:rPr>
            </w:pPr>
            <w:r w:rsidRPr="00912C59">
              <w:rPr>
                <w:rFonts w:ascii="Times New Roman" w:hAnsi="Times New Roman" w:cs="Times New Roman"/>
                <w:sz w:val="24"/>
                <w:szCs w:val="24"/>
              </w:rPr>
              <w:t xml:space="preserve">Mokymosi lūkesčių aptarimas ir analizavimas su mokiniais  </w:t>
            </w:r>
          </w:p>
        </w:tc>
        <w:tc>
          <w:tcPr>
            <w:tcW w:w="1080" w:type="dxa"/>
          </w:tcPr>
          <w:p w14:paraId="1A4F1874"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Du kartus metuose</w:t>
            </w:r>
          </w:p>
        </w:tc>
        <w:tc>
          <w:tcPr>
            <w:tcW w:w="1860" w:type="dxa"/>
          </w:tcPr>
          <w:p w14:paraId="6769C72C"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Klasių vadovai, mokytojai</w:t>
            </w:r>
          </w:p>
        </w:tc>
        <w:tc>
          <w:tcPr>
            <w:tcW w:w="1860" w:type="dxa"/>
          </w:tcPr>
          <w:p w14:paraId="600AC331"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Aplankai</w:t>
            </w:r>
          </w:p>
        </w:tc>
        <w:tc>
          <w:tcPr>
            <w:tcW w:w="1860" w:type="dxa"/>
          </w:tcPr>
          <w:p w14:paraId="17EF1156" w14:textId="77777777" w:rsidR="00570296" w:rsidRPr="00912C59" w:rsidRDefault="00570296" w:rsidP="00570296">
            <w:pPr>
              <w:rPr>
                <w:rFonts w:ascii="Times New Roman" w:hAnsi="Times New Roman" w:cs="Times New Roman"/>
                <w:b/>
                <w:sz w:val="24"/>
                <w:szCs w:val="24"/>
              </w:rPr>
            </w:pPr>
          </w:p>
        </w:tc>
      </w:tr>
      <w:tr w:rsidR="00570296" w:rsidRPr="00912C59" w14:paraId="11C5B41E" w14:textId="77777777" w:rsidTr="00B350DE">
        <w:tc>
          <w:tcPr>
            <w:tcW w:w="630" w:type="dxa"/>
          </w:tcPr>
          <w:p w14:paraId="382764F5" w14:textId="77777777" w:rsidR="00570296" w:rsidRPr="00912C59" w:rsidRDefault="00570296" w:rsidP="00570296">
            <w:pPr>
              <w:jc w:val="center"/>
              <w:rPr>
                <w:rFonts w:ascii="Times New Roman" w:hAnsi="Times New Roman" w:cs="Times New Roman"/>
                <w:sz w:val="24"/>
                <w:szCs w:val="24"/>
              </w:rPr>
            </w:pPr>
            <w:r w:rsidRPr="00912C59">
              <w:rPr>
                <w:rFonts w:ascii="Times New Roman" w:hAnsi="Times New Roman" w:cs="Times New Roman"/>
                <w:sz w:val="24"/>
                <w:szCs w:val="24"/>
              </w:rPr>
              <w:t>7</w:t>
            </w:r>
          </w:p>
        </w:tc>
        <w:tc>
          <w:tcPr>
            <w:tcW w:w="2610" w:type="dxa"/>
          </w:tcPr>
          <w:p w14:paraId="5A58DE53" w14:textId="77777777" w:rsidR="00570296" w:rsidRPr="00912C59" w:rsidRDefault="00570296" w:rsidP="00570296">
            <w:pPr>
              <w:rPr>
                <w:rFonts w:ascii="Times New Roman" w:hAnsi="Times New Roman" w:cs="Times New Roman"/>
                <w:kern w:val="2"/>
                <w:sz w:val="24"/>
                <w:szCs w:val="24"/>
              </w:rPr>
            </w:pPr>
            <w:r w:rsidRPr="00912C59">
              <w:rPr>
                <w:rFonts w:ascii="Times New Roman" w:hAnsi="Times New Roman" w:cs="Times New Roman"/>
                <w:kern w:val="2"/>
                <w:sz w:val="24"/>
                <w:szCs w:val="24"/>
              </w:rPr>
              <w:t>Parengtas „Mokinių individualios pažangos stebėjimo ir fiksavimo tvarkos aprašas bei pasiekimų gerinimo priemonių planas“</w:t>
            </w:r>
          </w:p>
        </w:tc>
        <w:tc>
          <w:tcPr>
            <w:tcW w:w="1080" w:type="dxa"/>
          </w:tcPr>
          <w:p w14:paraId="1E55EF65"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Birželis</w:t>
            </w:r>
          </w:p>
        </w:tc>
        <w:tc>
          <w:tcPr>
            <w:tcW w:w="1860" w:type="dxa"/>
          </w:tcPr>
          <w:p w14:paraId="61CDB5FA"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Metodinė taryba</w:t>
            </w:r>
          </w:p>
        </w:tc>
        <w:tc>
          <w:tcPr>
            <w:tcW w:w="1860" w:type="dxa"/>
          </w:tcPr>
          <w:p w14:paraId="2BCB322E" w14:textId="77777777" w:rsidR="00570296" w:rsidRPr="00912C59" w:rsidRDefault="00570296" w:rsidP="00570296">
            <w:pPr>
              <w:rPr>
                <w:rFonts w:ascii="Times New Roman" w:hAnsi="Times New Roman" w:cs="Times New Roman"/>
                <w:sz w:val="24"/>
                <w:szCs w:val="24"/>
              </w:rPr>
            </w:pPr>
          </w:p>
        </w:tc>
        <w:tc>
          <w:tcPr>
            <w:tcW w:w="1860" w:type="dxa"/>
          </w:tcPr>
          <w:p w14:paraId="2D50D9F1" w14:textId="77777777" w:rsidR="00570296" w:rsidRPr="00912C59" w:rsidRDefault="00570296" w:rsidP="00570296">
            <w:pPr>
              <w:rPr>
                <w:rFonts w:ascii="Times New Roman" w:hAnsi="Times New Roman" w:cs="Times New Roman"/>
                <w:b/>
                <w:sz w:val="24"/>
                <w:szCs w:val="24"/>
              </w:rPr>
            </w:pPr>
          </w:p>
        </w:tc>
      </w:tr>
      <w:tr w:rsidR="00D26873" w:rsidRPr="00912C59" w14:paraId="0F6BB245" w14:textId="77777777" w:rsidTr="00B350DE">
        <w:tc>
          <w:tcPr>
            <w:tcW w:w="630" w:type="dxa"/>
          </w:tcPr>
          <w:p w14:paraId="689B93E6" w14:textId="77777777" w:rsidR="00D26873" w:rsidRPr="00912C59" w:rsidRDefault="00D26873" w:rsidP="00570296">
            <w:pPr>
              <w:jc w:val="center"/>
              <w:rPr>
                <w:rFonts w:ascii="Times New Roman" w:hAnsi="Times New Roman" w:cs="Times New Roman"/>
                <w:sz w:val="24"/>
                <w:szCs w:val="24"/>
              </w:rPr>
            </w:pPr>
            <w:r w:rsidRPr="00912C59">
              <w:rPr>
                <w:rFonts w:ascii="Times New Roman" w:hAnsi="Times New Roman" w:cs="Times New Roman"/>
                <w:sz w:val="24"/>
                <w:szCs w:val="24"/>
              </w:rPr>
              <w:t>8</w:t>
            </w:r>
          </w:p>
        </w:tc>
        <w:tc>
          <w:tcPr>
            <w:tcW w:w="2610" w:type="dxa"/>
          </w:tcPr>
          <w:p w14:paraId="3385D6D1" w14:textId="77777777" w:rsidR="00D26873" w:rsidRPr="00912C59" w:rsidRDefault="00D26873" w:rsidP="00B350DE">
            <w:pPr>
              <w:rPr>
                <w:rFonts w:ascii="Times New Roman" w:hAnsi="Times New Roman" w:cs="Times New Roman"/>
                <w:sz w:val="24"/>
                <w:szCs w:val="24"/>
              </w:rPr>
            </w:pPr>
            <w:r w:rsidRPr="00912C59">
              <w:rPr>
                <w:rFonts w:ascii="Times New Roman" w:hAnsi="Times New Roman" w:cs="Times New Roman"/>
                <w:sz w:val="24"/>
                <w:szCs w:val="24"/>
              </w:rPr>
              <w:t>Dalijimasis patirtimi, pavykusių pamokų idėjomis ir išbandytais metodais, apie IKT panaudojimo pamokose galimybes.</w:t>
            </w:r>
          </w:p>
        </w:tc>
        <w:tc>
          <w:tcPr>
            <w:tcW w:w="1080" w:type="dxa"/>
          </w:tcPr>
          <w:p w14:paraId="308ED7DC" w14:textId="77777777" w:rsidR="00D26873" w:rsidRPr="00912C59" w:rsidRDefault="00D26873" w:rsidP="00B350DE">
            <w:pPr>
              <w:rPr>
                <w:rFonts w:ascii="Times New Roman" w:hAnsi="Times New Roman" w:cs="Times New Roman"/>
                <w:sz w:val="24"/>
                <w:szCs w:val="24"/>
              </w:rPr>
            </w:pPr>
            <w:r w:rsidRPr="00912C59">
              <w:rPr>
                <w:rFonts w:ascii="Times New Roman" w:hAnsi="Times New Roman" w:cs="Times New Roman"/>
                <w:sz w:val="24"/>
                <w:szCs w:val="24"/>
              </w:rPr>
              <w:t>Visus metus</w:t>
            </w:r>
          </w:p>
        </w:tc>
        <w:tc>
          <w:tcPr>
            <w:tcW w:w="1860" w:type="dxa"/>
          </w:tcPr>
          <w:p w14:paraId="72FBD4C8" w14:textId="77777777" w:rsidR="00D26873" w:rsidRPr="00912C59" w:rsidRDefault="00D26873" w:rsidP="00B350DE">
            <w:pPr>
              <w:rPr>
                <w:rFonts w:ascii="Times New Roman" w:hAnsi="Times New Roman" w:cs="Times New Roman"/>
                <w:sz w:val="24"/>
                <w:szCs w:val="24"/>
              </w:rPr>
            </w:pPr>
            <w:r w:rsidRPr="00912C59">
              <w:rPr>
                <w:rFonts w:ascii="Times New Roman" w:hAnsi="Times New Roman" w:cs="Times New Roman"/>
                <w:sz w:val="24"/>
                <w:szCs w:val="24"/>
              </w:rPr>
              <w:t xml:space="preserve">Pavaduotoja ugdymui Ona </w:t>
            </w:r>
            <w:proofErr w:type="spellStart"/>
            <w:r w:rsidRPr="00912C59">
              <w:rPr>
                <w:rFonts w:ascii="Times New Roman" w:hAnsi="Times New Roman" w:cs="Times New Roman"/>
                <w:sz w:val="24"/>
                <w:szCs w:val="24"/>
              </w:rPr>
              <w:t>Jurjonienė</w:t>
            </w:r>
            <w:proofErr w:type="spellEnd"/>
          </w:p>
        </w:tc>
        <w:tc>
          <w:tcPr>
            <w:tcW w:w="1860" w:type="dxa"/>
          </w:tcPr>
          <w:p w14:paraId="421EEFE5" w14:textId="77777777" w:rsidR="00D26873" w:rsidRPr="00912C59" w:rsidRDefault="00D26873" w:rsidP="00B350DE">
            <w:pPr>
              <w:rPr>
                <w:rFonts w:ascii="Times New Roman" w:hAnsi="Times New Roman" w:cs="Times New Roman"/>
                <w:sz w:val="24"/>
                <w:szCs w:val="24"/>
              </w:rPr>
            </w:pPr>
            <w:r w:rsidRPr="00912C59">
              <w:rPr>
                <w:rFonts w:ascii="Times New Roman" w:hAnsi="Times New Roman" w:cs="Times New Roman"/>
                <w:sz w:val="24"/>
                <w:szCs w:val="24"/>
              </w:rPr>
              <w:t>Metodinių grupių protokolai</w:t>
            </w:r>
          </w:p>
        </w:tc>
        <w:tc>
          <w:tcPr>
            <w:tcW w:w="1860" w:type="dxa"/>
          </w:tcPr>
          <w:p w14:paraId="37E60C1E" w14:textId="77777777" w:rsidR="00D26873" w:rsidRPr="00912C59" w:rsidRDefault="00D26873" w:rsidP="00B350DE">
            <w:pPr>
              <w:rPr>
                <w:rFonts w:ascii="Times New Roman" w:hAnsi="Times New Roman" w:cs="Times New Roman"/>
                <w:sz w:val="24"/>
                <w:szCs w:val="24"/>
              </w:rPr>
            </w:pPr>
            <w:r w:rsidRPr="00912C59">
              <w:rPr>
                <w:rFonts w:ascii="Times New Roman" w:hAnsi="Times New Roman" w:cs="Times New Roman"/>
                <w:sz w:val="24"/>
                <w:szCs w:val="24"/>
              </w:rPr>
              <w:t>Dalijimasis patirtimi, pavykusių pamokų idėjomis ir išbandytais metodais, apie IKT panaudojimo pamokose galimybes.</w:t>
            </w:r>
          </w:p>
        </w:tc>
      </w:tr>
      <w:tr w:rsidR="00570296" w:rsidRPr="00912C59" w14:paraId="160247F6" w14:textId="77777777" w:rsidTr="00B350DE">
        <w:tc>
          <w:tcPr>
            <w:tcW w:w="630" w:type="dxa"/>
          </w:tcPr>
          <w:p w14:paraId="31A2AC9A" w14:textId="77777777" w:rsidR="00570296" w:rsidRPr="00912C59" w:rsidRDefault="00570296" w:rsidP="00570296">
            <w:pPr>
              <w:jc w:val="center"/>
              <w:rPr>
                <w:rFonts w:ascii="Times New Roman" w:hAnsi="Times New Roman" w:cs="Times New Roman"/>
                <w:sz w:val="24"/>
                <w:szCs w:val="24"/>
              </w:rPr>
            </w:pPr>
            <w:r w:rsidRPr="00912C59">
              <w:rPr>
                <w:rFonts w:ascii="Times New Roman" w:hAnsi="Times New Roman" w:cs="Times New Roman"/>
                <w:sz w:val="24"/>
                <w:szCs w:val="24"/>
              </w:rPr>
              <w:t>9</w:t>
            </w:r>
          </w:p>
        </w:tc>
        <w:tc>
          <w:tcPr>
            <w:tcW w:w="2610" w:type="dxa"/>
          </w:tcPr>
          <w:p w14:paraId="48C457E0" w14:textId="77777777" w:rsidR="00570296" w:rsidRPr="00912C59" w:rsidRDefault="00570296" w:rsidP="00570296">
            <w:pPr>
              <w:rPr>
                <w:rFonts w:ascii="Times New Roman" w:hAnsi="Times New Roman" w:cs="Times New Roman"/>
                <w:kern w:val="2"/>
                <w:sz w:val="24"/>
                <w:szCs w:val="24"/>
              </w:rPr>
            </w:pPr>
            <w:r w:rsidRPr="005A536D">
              <w:rPr>
                <w:rFonts w:ascii="Times New Roman" w:hAnsi="Times New Roman" w:cs="Times New Roman"/>
                <w:kern w:val="2"/>
                <w:sz w:val="24"/>
                <w:szCs w:val="24"/>
              </w:rPr>
              <w:t>Konferencija „Mokinio pažangos ir mokymosi pasiekimų pamokoje įsivertinimas“.</w:t>
            </w:r>
            <w:r w:rsidRPr="00912C59">
              <w:rPr>
                <w:rFonts w:ascii="Times New Roman" w:hAnsi="Times New Roman" w:cs="Times New Roman"/>
                <w:kern w:val="2"/>
                <w:sz w:val="24"/>
                <w:szCs w:val="24"/>
              </w:rPr>
              <w:t xml:space="preserve"> </w:t>
            </w:r>
          </w:p>
          <w:p w14:paraId="2F6C149A" w14:textId="77777777" w:rsidR="00570296" w:rsidRPr="00912C59" w:rsidRDefault="00570296" w:rsidP="00570296">
            <w:pPr>
              <w:rPr>
                <w:rFonts w:ascii="Times New Roman" w:hAnsi="Times New Roman" w:cs="Times New Roman"/>
                <w:kern w:val="2"/>
                <w:sz w:val="24"/>
                <w:szCs w:val="24"/>
              </w:rPr>
            </w:pPr>
          </w:p>
        </w:tc>
        <w:tc>
          <w:tcPr>
            <w:tcW w:w="1080" w:type="dxa"/>
          </w:tcPr>
          <w:p w14:paraId="605F24D2"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 xml:space="preserve">Birželis </w:t>
            </w:r>
          </w:p>
        </w:tc>
        <w:tc>
          <w:tcPr>
            <w:tcW w:w="1860" w:type="dxa"/>
          </w:tcPr>
          <w:p w14:paraId="3D147411"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Metodinė taryba</w:t>
            </w:r>
          </w:p>
        </w:tc>
        <w:tc>
          <w:tcPr>
            <w:tcW w:w="1860" w:type="dxa"/>
          </w:tcPr>
          <w:p w14:paraId="54B5799B" w14:textId="77777777" w:rsidR="00570296" w:rsidRPr="00912C59" w:rsidRDefault="005A536D" w:rsidP="00570296">
            <w:pPr>
              <w:rPr>
                <w:rFonts w:ascii="Times New Roman" w:hAnsi="Times New Roman" w:cs="Times New Roman"/>
                <w:sz w:val="24"/>
                <w:szCs w:val="24"/>
              </w:rPr>
            </w:pPr>
            <w:r>
              <w:rPr>
                <w:rFonts w:ascii="Times New Roman" w:hAnsi="Times New Roman" w:cs="Times New Roman"/>
                <w:sz w:val="24"/>
                <w:szCs w:val="24"/>
              </w:rPr>
              <w:t>Mokytojų aplankai</w:t>
            </w:r>
          </w:p>
        </w:tc>
        <w:tc>
          <w:tcPr>
            <w:tcW w:w="1860" w:type="dxa"/>
          </w:tcPr>
          <w:p w14:paraId="51070972" w14:textId="77777777" w:rsidR="00570296" w:rsidRPr="00912C59" w:rsidRDefault="00570296" w:rsidP="00570296">
            <w:pPr>
              <w:rPr>
                <w:rFonts w:ascii="Times New Roman" w:hAnsi="Times New Roman" w:cs="Times New Roman"/>
                <w:b/>
                <w:sz w:val="24"/>
                <w:szCs w:val="24"/>
              </w:rPr>
            </w:pPr>
          </w:p>
        </w:tc>
      </w:tr>
      <w:tr w:rsidR="00570296" w:rsidRPr="00912C59" w14:paraId="08D43BA7" w14:textId="77777777" w:rsidTr="00B350DE">
        <w:tc>
          <w:tcPr>
            <w:tcW w:w="630" w:type="dxa"/>
          </w:tcPr>
          <w:p w14:paraId="708F7145" w14:textId="77777777" w:rsidR="00570296" w:rsidRPr="00912C59" w:rsidRDefault="00570296" w:rsidP="00570296">
            <w:pPr>
              <w:jc w:val="center"/>
              <w:rPr>
                <w:rFonts w:ascii="Times New Roman" w:hAnsi="Times New Roman" w:cs="Times New Roman"/>
                <w:sz w:val="24"/>
                <w:szCs w:val="24"/>
              </w:rPr>
            </w:pPr>
            <w:r w:rsidRPr="00912C59">
              <w:rPr>
                <w:rFonts w:ascii="Times New Roman" w:hAnsi="Times New Roman" w:cs="Times New Roman"/>
                <w:sz w:val="24"/>
                <w:szCs w:val="24"/>
              </w:rPr>
              <w:t>10</w:t>
            </w:r>
          </w:p>
        </w:tc>
        <w:tc>
          <w:tcPr>
            <w:tcW w:w="2610" w:type="dxa"/>
          </w:tcPr>
          <w:p w14:paraId="49F95A27" w14:textId="77777777" w:rsidR="00570296" w:rsidRPr="00912C59" w:rsidRDefault="005A536D" w:rsidP="00570296">
            <w:pPr>
              <w:rPr>
                <w:rFonts w:ascii="Times New Roman" w:hAnsi="Times New Roman" w:cs="Times New Roman"/>
                <w:sz w:val="24"/>
                <w:szCs w:val="24"/>
              </w:rPr>
            </w:pPr>
            <w:r>
              <w:rPr>
                <w:rFonts w:ascii="Times New Roman" w:hAnsi="Times New Roman" w:cs="Times New Roman"/>
                <w:sz w:val="24"/>
                <w:szCs w:val="24"/>
              </w:rPr>
              <w:t xml:space="preserve">Studijų dienų </w:t>
            </w:r>
            <w:proofErr w:type="spellStart"/>
            <w:r>
              <w:rPr>
                <w:rFonts w:ascii="Times New Roman" w:hAnsi="Times New Roman" w:cs="Times New Roman"/>
                <w:sz w:val="24"/>
                <w:szCs w:val="24"/>
              </w:rPr>
              <w:t>p</w:t>
            </w:r>
            <w:r w:rsidR="00570296" w:rsidRPr="00912C59">
              <w:rPr>
                <w:rFonts w:ascii="Times New Roman" w:hAnsi="Times New Roman" w:cs="Times New Roman"/>
                <w:sz w:val="24"/>
                <w:szCs w:val="24"/>
              </w:rPr>
              <w:t>atyriminių</w:t>
            </w:r>
            <w:proofErr w:type="spellEnd"/>
            <w:r w:rsidR="00570296" w:rsidRPr="00912C59">
              <w:rPr>
                <w:rFonts w:ascii="Times New Roman" w:hAnsi="Times New Roman" w:cs="Times New Roman"/>
                <w:sz w:val="24"/>
                <w:szCs w:val="24"/>
              </w:rPr>
              <w:t xml:space="preserve"> tęstinių </w:t>
            </w:r>
            <w:r>
              <w:rPr>
                <w:rFonts w:ascii="Times New Roman" w:hAnsi="Times New Roman" w:cs="Times New Roman"/>
                <w:sz w:val="24"/>
                <w:szCs w:val="24"/>
              </w:rPr>
              <w:t>veiklų</w:t>
            </w:r>
            <w:r w:rsidR="00570296" w:rsidRPr="00912C59">
              <w:rPr>
                <w:rFonts w:ascii="Times New Roman" w:hAnsi="Times New Roman" w:cs="Times New Roman"/>
                <w:sz w:val="24"/>
                <w:szCs w:val="24"/>
              </w:rPr>
              <w:t xml:space="preserve">   organizavimas gimnazijoje </w:t>
            </w:r>
          </w:p>
        </w:tc>
        <w:tc>
          <w:tcPr>
            <w:tcW w:w="1080" w:type="dxa"/>
          </w:tcPr>
          <w:p w14:paraId="7E046E32"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Vasaris-birželis</w:t>
            </w:r>
          </w:p>
        </w:tc>
        <w:tc>
          <w:tcPr>
            <w:tcW w:w="1860" w:type="dxa"/>
          </w:tcPr>
          <w:p w14:paraId="0B0460D0"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Pavaduotojos ugdymui</w:t>
            </w:r>
          </w:p>
          <w:p w14:paraId="4202CDB9"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Rima Poškienė,</w:t>
            </w:r>
          </w:p>
          <w:p w14:paraId="009B1AF6"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 xml:space="preserve">Ona </w:t>
            </w:r>
            <w:proofErr w:type="spellStart"/>
            <w:r w:rsidRPr="00912C59">
              <w:rPr>
                <w:rFonts w:ascii="Times New Roman" w:hAnsi="Times New Roman" w:cs="Times New Roman"/>
                <w:sz w:val="24"/>
                <w:szCs w:val="24"/>
              </w:rPr>
              <w:t>Jurjonienė</w:t>
            </w:r>
            <w:proofErr w:type="spellEnd"/>
            <w:r w:rsidRPr="00912C59">
              <w:rPr>
                <w:rFonts w:ascii="Times New Roman" w:hAnsi="Times New Roman" w:cs="Times New Roman"/>
                <w:sz w:val="24"/>
                <w:szCs w:val="24"/>
              </w:rPr>
              <w:t>, darbo grupė.</w:t>
            </w:r>
          </w:p>
        </w:tc>
        <w:tc>
          <w:tcPr>
            <w:tcW w:w="1860" w:type="dxa"/>
          </w:tcPr>
          <w:p w14:paraId="5966004B"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Aprašas</w:t>
            </w:r>
          </w:p>
        </w:tc>
        <w:tc>
          <w:tcPr>
            <w:tcW w:w="1860" w:type="dxa"/>
          </w:tcPr>
          <w:p w14:paraId="39262E8A" w14:textId="77777777" w:rsidR="00570296" w:rsidRPr="00912C59" w:rsidRDefault="00570296" w:rsidP="00570296">
            <w:pPr>
              <w:rPr>
                <w:rFonts w:ascii="Times New Roman" w:hAnsi="Times New Roman" w:cs="Times New Roman"/>
                <w:b/>
                <w:sz w:val="24"/>
                <w:szCs w:val="24"/>
              </w:rPr>
            </w:pPr>
          </w:p>
        </w:tc>
      </w:tr>
      <w:tr w:rsidR="00570296" w:rsidRPr="00912C59" w14:paraId="591334C1" w14:textId="77777777" w:rsidTr="00B350DE">
        <w:tc>
          <w:tcPr>
            <w:tcW w:w="630" w:type="dxa"/>
          </w:tcPr>
          <w:p w14:paraId="51012F23" w14:textId="77777777" w:rsidR="00570296" w:rsidRPr="00912C59" w:rsidRDefault="00570296" w:rsidP="00570296">
            <w:pPr>
              <w:jc w:val="center"/>
              <w:rPr>
                <w:rFonts w:ascii="Times New Roman" w:hAnsi="Times New Roman" w:cs="Times New Roman"/>
                <w:sz w:val="24"/>
                <w:szCs w:val="24"/>
              </w:rPr>
            </w:pPr>
            <w:r w:rsidRPr="00912C59">
              <w:rPr>
                <w:rFonts w:ascii="Times New Roman" w:hAnsi="Times New Roman" w:cs="Times New Roman"/>
                <w:sz w:val="24"/>
                <w:szCs w:val="24"/>
              </w:rPr>
              <w:t>11</w:t>
            </w:r>
          </w:p>
        </w:tc>
        <w:tc>
          <w:tcPr>
            <w:tcW w:w="2610" w:type="dxa"/>
          </w:tcPr>
          <w:p w14:paraId="357A37C5" w14:textId="77777777" w:rsidR="00570296" w:rsidRPr="00912C59" w:rsidRDefault="00570296" w:rsidP="00570296">
            <w:pPr>
              <w:rPr>
                <w:rFonts w:ascii="Times New Roman" w:hAnsi="Times New Roman" w:cs="Times New Roman"/>
                <w:kern w:val="2"/>
                <w:sz w:val="24"/>
                <w:szCs w:val="24"/>
              </w:rPr>
            </w:pPr>
            <w:r w:rsidRPr="00912C59">
              <w:rPr>
                <w:rFonts w:ascii="Times New Roman" w:hAnsi="Times New Roman" w:cs="Times New Roman"/>
                <w:kern w:val="2"/>
                <w:sz w:val="24"/>
                <w:szCs w:val="24"/>
              </w:rPr>
              <w:t>Kurti mokinių turimų karjeros kompetencijų įsivertinimo sistemą</w:t>
            </w:r>
          </w:p>
        </w:tc>
        <w:tc>
          <w:tcPr>
            <w:tcW w:w="1080" w:type="dxa"/>
          </w:tcPr>
          <w:p w14:paraId="2CBA432E"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Visus metus</w:t>
            </w:r>
          </w:p>
        </w:tc>
        <w:tc>
          <w:tcPr>
            <w:tcW w:w="1860" w:type="dxa"/>
          </w:tcPr>
          <w:p w14:paraId="00B0018C"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Direktoriaus pavaduotoja ugdymui Rima Poškienė</w:t>
            </w:r>
          </w:p>
        </w:tc>
        <w:tc>
          <w:tcPr>
            <w:tcW w:w="1860" w:type="dxa"/>
          </w:tcPr>
          <w:p w14:paraId="7B38166C" w14:textId="77777777" w:rsidR="00570296" w:rsidRPr="00912C59" w:rsidRDefault="00570296" w:rsidP="00570296">
            <w:pPr>
              <w:rPr>
                <w:rFonts w:ascii="Times New Roman" w:hAnsi="Times New Roman" w:cs="Times New Roman"/>
                <w:sz w:val="24"/>
                <w:szCs w:val="24"/>
              </w:rPr>
            </w:pPr>
          </w:p>
        </w:tc>
        <w:tc>
          <w:tcPr>
            <w:tcW w:w="1860" w:type="dxa"/>
          </w:tcPr>
          <w:p w14:paraId="31C120C7" w14:textId="77777777" w:rsidR="00570296" w:rsidRPr="00912C59" w:rsidRDefault="00570296" w:rsidP="00570296">
            <w:pPr>
              <w:rPr>
                <w:rFonts w:ascii="Times New Roman" w:hAnsi="Times New Roman" w:cs="Times New Roman"/>
                <w:b/>
                <w:sz w:val="24"/>
                <w:szCs w:val="24"/>
              </w:rPr>
            </w:pPr>
          </w:p>
        </w:tc>
      </w:tr>
      <w:tr w:rsidR="00570296" w:rsidRPr="00912C59" w14:paraId="132F9415" w14:textId="77777777" w:rsidTr="00B350DE">
        <w:tc>
          <w:tcPr>
            <w:tcW w:w="630" w:type="dxa"/>
          </w:tcPr>
          <w:p w14:paraId="50DBAE5F" w14:textId="77777777" w:rsidR="00570296" w:rsidRPr="00912C59" w:rsidRDefault="00570296" w:rsidP="00570296">
            <w:pPr>
              <w:jc w:val="center"/>
              <w:rPr>
                <w:rFonts w:ascii="Times New Roman" w:hAnsi="Times New Roman" w:cs="Times New Roman"/>
                <w:sz w:val="24"/>
                <w:szCs w:val="24"/>
              </w:rPr>
            </w:pPr>
            <w:r w:rsidRPr="00912C59">
              <w:rPr>
                <w:rFonts w:ascii="Times New Roman" w:hAnsi="Times New Roman" w:cs="Times New Roman"/>
                <w:sz w:val="24"/>
                <w:szCs w:val="24"/>
              </w:rPr>
              <w:t>12</w:t>
            </w:r>
          </w:p>
        </w:tc>
        <w:tc>
          <w:tcPr>
            <w:tcW w:w="2610" w:type="dxa"/>
          </w:tcPr>
          <w:p w14:paraId="16BD5FAF"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III-</w:t>
            </w:r>
            <w:proofErr w:type="spellStart"/>
            <w:r w:rsidRPr="00912C59">
              <w:rPr>
                <w:rFonts w:ascii="Times New Roman" w:hAnsi="Times New Roman" w:cs="Times New Roman"/>
                <w:sz w:val="24"/>
                <w:szCs w:val="24"/>
              </w:rPr>
              <w:t>IVg</w:t>
            </w:r>
            <w:proofErr w:type="spellEnd"/>
            <w:r w:rsidRPr="00912C59">
              <w:rPr>
                <w:rFonts w:ascii="Times New Roman" w:hAnsi="Times New Roman" w:cs="Times New Roman"/>
                <w:sz w:val="24"/>
                <w:szCs w:val="24"/>
              </w:rPr>
              <w:t xml:space="preserve"> kl. mokinių išvyka į  „SUDFESTAS</w:t>
            </w:r>
            <w:r w:rsidR="005A536D">
              <w:rPr>
                <w:rFonts w:ascii="Times New Roman" w:hAnsi="Times New Roman" w:cs="Times New Roman"/>
                <w:sz w:val="24"/>
                <w:szCs w:val="24"/>
              </w:rPr>
              <w:t xml:space="preserve"> </w:t>
            </w:r>
            <w:r w:rsidRPr="00912C59">
              <w:rPr>
                <w:rFonts w:ascii="Times New Roman" w:hAnsi="Times New Roman" w:cs="Times New Roman"/>
                <w:sz w:val="24"/>
                <w:szCs w:val="24"/>
              </w:rPr>
              <w:t>-</w:t>
            </w:r>
            <w:r w:rsidR="005A536D">
              <w:rPr>
                <w:rFonts w:ascii="Times New Roman" w:hAnsi="Times New Roman" w:cs="Times New Roman"/>
                <w:sz w:val="24"/>
                <w:szCs w:val="24"/>
              </w:rPr>
              <w:t xml:space="preserve"> </w:t>
            </w:r>
            <w:r w:rsidRPr="00912C59">
              <w:rPr>
                <w:rFonts w:ascii="Times New Roman" w:hAnsi="Times New Roman" w:cs="Times New Roman"/>
                <w:sz w:val="24"/>
                <w:szCs w:val="24"/>
              </w:rPr>
              <w:t>Apie studijas ir karjerą linksmai 20</w:t>
            </w:r>
            <w:r w:rsidR="005A536D">
              <w:rPr>
                <w:rFonts w:ascii="Times New Roman" w:hAnsi="Times New Roman" w:cs="Times New Roman"/>
                <w:sz w:val="24"/>
                <w:szCs w:val="24"/>
              </w:rPr>
              <w:t>20</w:t>
            </w:r>
            <w:r w:rsidRPr="00912C59">
              <w:rPr>
                <w:rFonts w:ascii="Times New Roman" w:hAnsi="Times New Roman" w:cs="Times New Roman"/>
                <w:sz w:val="24"/>
                <w:szCs w:val="24"/>
              </w:rPr>
              <w:t>“</w:t>
            </w:r>
          </w:p>
        </w:tc>
        <w:tc>
          <w:tcPr>
            <w:tcW w:w="1080" w:type="dxa"/>
          </w:tcPr>
          <w:p w14:paraId="7A0C88FF"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 xml:space="preserve">Lapkritis </w:t>
            </w:r>
          </w:p>
        </w:tc>
        <w:tc>
          <w:tcPr>
            <w:tcW w:w="1860" w:type="dxa"/>
          </w:tcPr>
          <w:p w14:paraId="4DF0A954"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Direktorės pavaduotoja ugdymui Rima Poškienė</w:t>
            </w:r>
          </w:p>
        </w:tc>
        <w:tc>
          <w:tcPr>
            <w:tcW w:w="1860" w:type="dxa"/>
          </w:tcPr>
          <w:p w14:paraId="249CDDC0"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Informacija tinklapyje</w:t>
            </w:r>
          </w:p>
        </w:tc>
        <w:tc>
          <w:tcPr>
            <w:tcW w:w="1860" w:type="dxa"/>
          </w:tcPr>
          <w:p w14:paraId="30F3C73F" w14:textId="77777777" w:rsidR="00570296" w:rsidRPr="00912C59" w:rsidRDefault="00570296" w:rsidP="00570296">
            <w:pPr>
              <w:rPr>
                <w:rFonts w:ascii="Times New Roman" w:hAnsi="Times New Roman" w:cs="Times New Roman"/>
                <w:b/>
                <w:sz w:val="24"/>
                <w:szCs w:val="24"/>
              </w:rPr>
            </w:pPr>
          </w:p>
        </w:tc>
      </w:tr>
      <w:tr w:rsidR="00570296" w:rsidRPr="00912C59" w14:paraId="4FB2FF5B" w14:textId="77777777" w:rsidTr="00B350DE">
        <w:tc>
          <w:tcPr>
            <w:tcW w:w="630" w:type="dxa"/>
          </w:tcPr>
          <w:p w14:paraId="23509517" w14:textId="77777777" w:rsidR="00570296" w:rsidRPr="00912C59" w:rsidRDefault="00570296" w:rsidP="00570296">
            <w:pPr>
              <w:jc w:val="center"/>
              <w:rPr>
                <w:rFonts w:ascii="Times New Roman" w:hAnsi="Times New Roman" w:cs="Times New Roman"/>
                <w:sz w:val="24"/>
                <w:szCs w:val="24"/>
              </w:rPr>
            </w:pPr>
            <w:r w:rsidRPr="00912C59">
              <w:rPr>
                <w:rFonts w:ascii="Times New Roman" w:hAnsi="Times New Roman" w:cs="Times New Roman"/>
                <w:sz w:val="24"/>
                <w:szCs w:val="24"/>
              </w:rPr>
              <w:t>13</w:t>
            </w:r>
          </w:p>
        </w:tc>
        <w:tc>
          <w:tcPr>
            <w:tcW w:w="2610" w:type="dxa"/>
          </w:tcPr>
          <w:p w14:paraId="65745451"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 xml:space="preserve">Mokiniai vyksta į praktinius ugdymo karjeros renginius, dalyvauja renginiuose mokykloje.  </w:t>
            </w:r>
          </w:p>
        </w:tc>
        <w:tc>
          <w:tcPr>
            <w:tcW w:w="1080" w:type="dxa"/>
          </w:tcPr>
          <w:p w14:paraId="3AD393C6"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Visus metus</w:t>
            </w:r>
          </w:p>
        </w:tc>
        <w:tc>
          <w:tcPr>
            <w:tcW w:w="1860" w:type="dxa"/>
          </w:tcPr>
          <w:p w14:paraId="61D8DF6E"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Rima Poškienė, klasių vadovai</w:t>
            </w:r>
          </w:p>
        </w:tc>
        <w:tc>
          <w:tcPr>
            <w:tcW w:w="1860" w:type="dxa"/>
          </w:tcPr>
          <w:p w14:paraId="58006A42"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Informacija tinklapyje</w:t>
            </w:r>
          </w:p>
        </w:tc>
        <w:tc>
          <w:tcPr>
            <w:tcW w:w="1860" w:type="dxa"/>
          </w:tcPr>
          <w:p w14:paraId="22F94403" w14:textId="77777777" w:rsidR="00570296" w:rsidRPr="00912C59" w:rsidRDefault="00570296" w:rsidP="00570296">
            <w:pPr>
              <w:rPr>
                <w:rFonts w:ascii="Times New Roman" w:hAnsi="Times New Roman" w:cs="Times New Roman"/>
                <w:b/>
                <w:sz w:val="24"/>
                <w:szCs w:val="24"/>
              </w:rPr>
            </w:pPr>
          </w:p>
        </w:tc>
      </w:tr>
      <w:tr w:rsidR="00570296" w:rsidRPr="00912C59" w14:paraId="3B86506D" w14:textId="77777777" w:rsidTr="00B350DE">
        <w:tc>
          <w:tcPr>
            <w:tcW w:w="630" w:type="dxa"/>
          </w:tcPr>
          <w:p w14:paraId="20FB1EDA" w14:textId="77777777" w:rsidR="00570296" w:rsidRPr="00912C59" w:rsidRDefault="00570296" w:rsidP="00570296">
            <w:pPr>
              <w:jc w:val="center"/>
              <w:rPr>
                <w:rFonts w:ascii="Times New Roman" w:hAnsi="Times New Roman" w:cs="Times New Roman"/>
                <w:sz w:val="24"/>
                <w:szCs w:val="24"/>
              </w:rPr>
            </w:pPr>
            <w:r w:rsidRPr="00912C59">
              <w:rPr>
                <w:rFonts w:ascii="Times New Roman" w:hAnsi="Times New Roman" w:cs="Times New Roman"/>
                <w:sz w:val="24"/>
                <w:szCs w:val="24"/>
              </w:rPr>
              <w:t>14</w:t>
            </w:r>
          </w:p>
        </w:tc>
        <w:tc>
          <w:tcPr>
            <w:tcW w:w="2610" w:type="dxa"/>
          </w:tcPr>
          <w:p w14:paraId="5CDB4E09"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Susitikimai su sėkmingai karjerą darančiais mokiniais, baigusiais Švėkšnos „Saulės“ gimnaziją</w:t>
            </w:r>
          </w:p>
        </w:tc>
        <w:tc>
          <w:tcPr>
            <w:tcW w:w="1080" w:type="dxa"/>
          </w:tcPr>
          <w:p w14:paraId="644D9BFD"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Visus metus</w:t>
            </w:r>
          </w:p>
        </w:tc>
        <w:tc>
          <w:tcPr>
            <w:tcW w:w="1860" w:type="dxa"/>
          </w:tcPr>
          <w:p w14:paraId="10662842"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Pavaduotoja ugdymui</w:t>
            </w:r>
          </w:p>
          <w:p w14:paraId="3A231C4E"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Rima Poškienė, klasių vadovai</w:t>
            </w:r>
          </w:p>
        </w:tc>
        <w:tc>
          <w:tcPr>
            <w:tcW w:w="1860" w:type="dxa"/>
          </w:tcPr>
          <w:p w14:paraId="7001BC3E"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Informacija tinklapyje</w:t>
            </w:r>
          </w:p>
        </w:tc>
        <w:tc>
          <w:tcPr>
            <w:tcW w:w="1860" w:type="dxa"/>
          </w:tcPr>
          <w:p w14:paraId="0D9F838C" w14:textId="77777777" w:rsidR="00570296" w:rsidRPr="00912C59" w:rsidRDefault="00570296" w:rsidP="00570296">
            <w:pPr>
              <w:rPr>
                <w:rFonts w:ascii="Times New Roman" w:hAnsi="Times New Roman" w:cs="Times New Roman"/>
                <w:b/>
                <w:sz w:val="24"/>
                <w:szCs w:val="24"/>
              </w:rPr>
            </w:pPr>
          </w:p>
        </w:tc>
      </w:tr>
      <w:tr w:rsidR="00570296" w:rsidRPr="00912C59" w14:paraId="6FB2A9D7" w14:textId="77777777" w:rsidTr="00B350DE">
        <w:tc>
          <w:tcPr>
            <w:tcW w:w="630" w:type="dxa"/>
          </w:tcPr>
          <w:p w14:paraId="2AC832C7" w14:textId="77777777" w:rsidR="00570296" w:rsidRPr="00912C59" w:rsidRDefault="00570296" w:rsidP="00570296">
            <w:pPr>
              <w:jc w:val="center"/>
              <w:rPr>
                <w:rFonts w:ascii="Times New Roman" w:hAnsi="Times New Roman" w:cs="Times New Roman"/>
                <w:sz w:val="24"/>
                <w:szCs w:val="24"/>
              </w:rPr>
            </w:pPr>
            <w:r w:rsidRPr="00912C59">
              <w:rPr>
                <w:rFonts w:ascii="Times New Roman" w:hAnsi="Times New Roman" w:cs="Times New Roman"/>
                <w:sz w:val="24"/>
                <w:szCs w:val="24"/>
              </w:rPr>
              <w:lastRenderedPageBreak/>
              <w:t>15</w:t>
            </w:r>
          </w:p>
        </w:tc>
        <w:tc>
          <w:tcPr>
            <w:tcW w:w="2610" w:type="dxa"/>
          </w:tcPr>
          <w:p w14:paraId="5D50B337"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 xml:space="preserve">Anketų mokymosi stiliui nustatyti pildymas (5, 7, </w:t>
            </w:r>
            <w:proofErr w:type="spellStart"/>
            <w:r w:rsidRPr="00912C59">
              <w:rPr>
                <w:rFonts w:ascii="Times New Roman" w:hAnsi="Times New Roman" w:cs="Times New Roman"/>
                <w:sz w:val="24"/>
                <w:szCs w:val="24"/>
              </w:rPr>
              <w:t>Ig</w:t>
            </w:r>
            <w:proofErr w:type="spellEnd"/>
            <w:r w:rsidRPr="00912C59">
              <w:rPr>
                <w:rFonts w:ascii="Times New Roman" w:hAnsi="Times New Roman" w:cs="Times New Roman"/>
                <w:sz w:val="24"/>
                <w:szCs w:val="24"/>
              </w:rPr>
              <w:t xml:space="preserve">, </w:t>
            </w:r>
            <w:proofErr w:type="spellStart"/>
            <w:r w:rsidRPr="00912C59">
              <w:rPr>
                <w:rFonts w:ascii="Times New Roman" w:hAnsi="Times New Roman" w:cs="Times New Roman"/>
                <w:sz w:val="24"/>
                <w:szCs w:val="24"/>
              </w:rPr>
              <w:t>IIIg</w:t>
            </w:r>
            <w:proofErr w:type="spellEnd"/>
            <w:r w:rsidRPr="00912C59">
              <w:rPr>
                <w:rFonts w:ascii="Times New Roman" w:hAnsi="Times New Roman" w:cs="Times New Roman"/>
                <w:sz w:val="24"/>
                <w:szCs w:val="24"/>
              </w:rPr>
              <w:t xml:space="preserve"> kl.), analizė</w:t>
            </w:r>
          </w:p>
        </w:tc>
        <w:tc>
          <w:tcPr>
            <w:tcW w:w="1080" w:type="dxa"/>
          </w:tcPr>
          <w:p w14:paraId="7BF82449"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Rugsėjis</w:t>
            </w:r>
          </w:p>
        </w:tc>
        <w:tc>
          <w:tcPr>
            <w:tcW w:w="1860" w:type="dxa"/>
          </w:tcPr>
          <w:p w14:paraId="79950684"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Klasių vadovai</w:t>
            </w:r>
          </w:p>
        </w:tc>
        <w:tc>
          <w:tcPr>
            <w:tcW w:w="1860" w:type="dxa"/>
          </w:tcPr>
          <w:p w14:paraId="6527FBD9"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Klasių vadovų aplankalai</w:t>
            </w:r>
          </w:p>
        </w:tc>
        <w:tc>
          <w:tcPr>
            <w:tcW w:w="1860" w:type="dxa"/>
          </w:tcPr>
          <w:p w14:paraId="49F5A473" w14:textId="77777777" w:rsidR="00570296" w:rsidRPr="005A536D" w:rsidRDefault="005A536D" w:rsidP="00570296">
            <w:pPr>
              <w:rPr>
                <w:rFonts w:ascii="Times New Roman" w:hAnsi="Times New Roman" w:cs="Times New Roman"/>
                <w:bCs/>
                <w:sz w:val="24"/>
                <w:szCs w:val="24"/>
              </w:rPr>
            </w:pPr>
            <w:r w:rsidRPr="005A536D">
              <w:rPr>
                <w:rFonts w:ascii="Times New Roman" w:hAnsi="Times New Roman" w:cs="Times New Roman"/>
                <w:bCs/>
                <w:sz w:val="24"/>
                <w:szCs w:val="24"/>
              </w:rPr>
              <w:t>Informacija pateikiama dėstantiems mokytojams</w:t>
            </w:r>
          </w:p>
        </w:tc>
      </w:tr>
      <w:tr w:rsidR="00570296" w:rsidRPr="00912C59" w14:paraId="6C85230A" w14:textId="77777777" w:rsidTr="00B350DE">
        <w:tc>
          <w:tcPr>
            <w:tcW w:w="630" w:type="dxa"/>
          </w:tcPr>
          <w:p w14:paraId="342A83AF" w14:textId="77777777" w:rsidR="00570296" w:rsidRPr="00912C59" w:rsidRDefault="00570296" w:rsidP="00570296">
            <w:pPr>
              <w:jc w:val="center"/>
              <w:rPr>
                <w:rFonts w:ascii="Times New Roman" w:hAnsi="Times New Roman" w:cs="Times New Roman"/>
                <w:sz w:val="24"/>
                <w:szCs w:val="24"/>
              </w:rPr>
            </w:pPr>
            <w:r w:rsidRPr="00912C59">
              <w:rPr>
                <w:rFonts w:ascii="Times New Roman" w:hAnsi="Times New Roman" w:cs="Times New Roman"/>
                <w:sz w:val="24"/>
                <w:szCs w:val="24"/>
              </w:rPr>
              <w:t>16</w:t>
            </w:r>
          </w:p>
        </w:tc>
        <w:tc>
          <w:tcPr>
            <w:tcW w:w="2610" w:type="dxa"/>
          </w:tcPr>
          <w:p w14:paraId="5E0A9DAD"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Mokinio individualios ir asmeninės pažangos pokyčių stebėjimas, pildymas ir aptarimas</w:t>
            </w:r>
          </w:p>
        </w:tc>
        <w:tc>
          <w:tcPr>
            <w:tcW w:w="1080" w:type="dxa"/>
          </w:tcPr>
          <w:p w14:paraId="584FCC2A"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 xml:space="preserve">Pagal atskirą planą  </w:t>
            </w:r>
          </w:p>
        </w:tc>
        <w:tc>
          <w:tcPr>
            <w:tcW w:w="1860" w:type="dxa"/>
          </w:tcPr>
          <w:p w14:paraId="08584AB1"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 xml:space="preserve"> Klasių vadovai, mokytojai</w:t>
            </w:r>
          </w:p>
        </w:tc>
        <w:tc>
          <w:tcPr>
            <w:tcW w:w="1860" w:type="dxa"/>
          </w:tcPr>
          <w:p w14:paraId="3E361D33"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Klasių vadovų aplankalai, susirinkimų protokolai.</w:t>
            </w:r>
          </w:p>
        </w:tc>
        <w:tc>
          <w:tcPr>
            <w:tcW w:w="1860" w:type="dxa"/>
          </w:tcPr>
          <w:p w14:paraId="3D0B1082" w14:textId="77777777" w:rsidR="00570296" w:rsidRPr="00912C59" w:rsidRDefault="00570296" w:rsidP="00570296">
            <w:pPr>
              <w:rPr>
                <w:rFonts w:ascii="Times New Roman" w:hAnsi="Times New Roman" w:cs="Times New Roman"/>
                <w:b/>
                <w:sz w:val="24"/>
                <w:szCs w:val="24"/>
              </w:rPr>
            </w:pPr>
          </w:p>
        </w:tc>
      </w:tr>
      <w:tr w:rsidR="00570296" w:rsidRPr="00912C59" w14:paraId="64D1E6AC" w14:textId="77777777" w:rsidTr="00B350DE">
        <w:tc>
          <w:tcPr>
            <w:tcW w:w="630" w:type="dxa"/>
          </w:tcPr>
          <w:p w14:paraId="4A9E3257" w14:textId="77777777" w:rsidR="00570296" w:rsidRPr="00912C59" w:rsidRDefault="00570296" w:rsidP="00570296">
            <w:pPr>
              <w:jc w:val="center"/>
              <w:rPr>
                <w:rFonts w:ascii="Times New Roman" w:hAnsi="Times New Roman" w:cs="Times New Roman"/>
                <w:sz w:val="24"/>
                <w:szCs w:val="24"/>
              </w:rPr>
            </w:pPr>
            <w:r w:rsidRPr="00912C59">
              <w:rPr>
                <w:rFonts w:ascii="Times New Roman" w:hAnsi="Times New Roman" w:cs="Times New Roman"/>
                <w:sz w:val="24"/>
                <w:szCs w:val="24"/>
              </w:rPr>
              <w:t>17</w:t>
            </w:r>
          </w:p>
        </w:tc>
        <w:tc>
          <w:tcPr>
            <w:tcW w:w="2610" w:type="dxa"/>
          </w:tcPr>
          <w:p w14:paraId="31FE0940"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Tyrimas „Klasės mikroklimatas“</w:t>
            </w:r>
          </w:p>
        </w:tc>
        <w:tc>
          <w:tcPr>
            <w:tcW w:w="1080" w:type="dxa"/>
          </w:tcPr>
          <w:p w14:paraId="79B5A753"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Kovas, lapkritis</w:t>
            </w:r>
          </w:p>
        </w:tc>
        <w:tc>
          <w:tcPr>
            <w:tcW w:w="1860" w:type="dxa"/>
          </w:tcPr>
          <w:p w14:paraId="48E11B81"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Klasių vadovai, psicholog</w:t>
            </w:r>
            <w:r w:rsidR="005A536D">
              <w:rPr>
                <w:rFonts w:ascii="Times New Roman" w:hAnsi="Times New Roman" w:cs="Times New Roman"/>
                <w:sz w:val="24"/>
                <w:szCs w:val="24"/>
              </w:rPr>
              <w:t>ė asistentė Gintautė Kubiliūtė</w:t>
            </w:r>
          </w:p>
        </w:tc>
        <w:tc>
          <w:tcPr>
            <w:tcW w:w="1860" w:type="dxa"/>
          </w:tcPr>
          <w:p w14:paraId="7EE9038B"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Klasių vadovų aplankalai, susirinkimų protokolai</w:t>
            </w:r>
          </w:p>
        </w:tc>
        <w:tc>
          <w:tcPr>
            <w:tcW w:w="1860" w:type="dxa"/>
          </w:tcPr>
          <w:p w14:paraId="4C39E9FA" w14:textId="77777777" w:rsidR="00570296" w:rsidRPr="00912C59" w:rsidRDefault="00570296" w:rsidP="00570296">
            <w:pPr>
              <w:rPr>
                <w:rFonts w:ascii="Times New Roman" w:hAnsi="Times New Roman" w:cs="Times New Roman"/>
                <w:b/>
                <w:sz w:val="24"/>
                <w:szCs w:val="24"/>
              </w:rPr>
            </w:pPr>
          </w:p>
        </w:tc>
      </w:tr>
      <w:tr w:rsidR="00570296" w:rsidRPr="00912C59" w14:paraId="2B3962A6" w14:textId="77777777" w:rsidTr="00B350DE">
        <w:tc>
          <w:tcPr>
            <w:tcW w:w="630" w:type="dxa"/>
          </w:tcPr>
          <w:p w14:paraId="638B3FEE" w14:textId="77777777" w:rsidR="00570296" w:rsidRPr="00912C59" w:rsidRDefault="00570296" w:rsidP="00570296">
            <w:pPr>
              <w:jc w:val="center"/>
              <w:rPr>
                <w:rFonts w:ascii="Times New Roman" w:hAnsi="Times New Roman" w:cs="Times New Roman"/>
                <w:sz w:val="24"/>
                <w:szCs w:val="24"/>
              </w:rPr>
            </w:pPr>
            <w:r w:rsidRPr="00912C59">
              <w:rPr>
                <w:rFonts w:ascii="Times New Roman" w:hAnsi="Times New Roman" w:cs="Times New Roman"/>
                <w:sz w:val="24"/>
                <w:szCs w:val="24"/>
              </w:rPr>
              <w:t>18</w:t>
            </w:r>
          </w:p>
        </w:tc>
        <w:tc>
          <w:tcPr>
            <w:tcW w:w="2610" w:type="dxa"/>
          </w:tcPr>
          <w:p w14:paraId="7020796E"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Būsimųjų pirmokų brandumo mokyklai nustatymas A. Kerno testu.</w:t>
            </w:r>
          </w:p>
        </w:tc>
        <w:tc>
          <w:tcPr>
            <w:tcW w:w="1080" w:type="dxa"/>
          </w:tcPr>
          <w:p w14:paraId="28DF6759"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Birželis</w:t>
            </w:r>
          </w:p>
        </w:tc>
        <w:tc>
          <w:tcPr>
            <w:tcW w:w="1860" w:type="dxa"/>
          </w:tcPr>
          <w:p w14:paraId="1D8C9AE0"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 xml:space="preserve">Pavaduotoja ugdymui Ona </w:t>
            </w:r>
            <w:proofErr w:type="spellStart"/>
            <w:r w:rsidRPr="00912C59">
              <w:rPr>
                <w:rFonts w:ascii="Times New Roman" w:hAnsi="Times New Roman" w:cs="Times New Roman"/>
                <w:sz w:val="24"/>
                <w:szCs w:val="24"/>
              </w:rPr>
              <w:t>Jurjonienė</w:t>
            </w:r>
            <w:proofErr w:type="spellEnd"/>
          </w:p>
        </w:tc>
        <w:tc>
          <w:tcPr>
            <w:tcW w:w="1860" w:type="dxa"/>
          </w:tcPr>
          <w:p w14:paraId="361E392D"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Susirinkimų protokolai</w:t>
            </w:r>
          </w:p>
        </w:tc>
        <w:tc>
          <w:tcPr>
            <w:tcW w:w="1860" w:type="dxa"/>
          </w:tcPr>
          <w:p w14:paraId="408436DC" w14:textId="77777777" w:rsidR="00570296" w:rsidRPr="00912C59" w:rsidRDefault="00570296" w:rsidP="00570296">
            <w:pPr>
              <w:rPr>
                <w:rFonts w:ascii="Times New Roman" w:hAnsi="Times New Roman" w:cs="Times New Roman"/>
                <w:b/>
                <w:sz w:val="24"/>
                <w:szCs w:val="24"/>
              </w:rPr>
            </w:pPr>
          </w:p>
        </w:tc>
      </w:tr>
      <w:tr w:rsidR="00945152" w:rsidRPr="00912C59" w14:paraId="6F38A00F" w14:textId="77777777" w:rsidTr="00B350DE">
        <w:tc>
          <w:tcPr>
            <w:tcW w:w="630" w:type="dxa"/>
          </w:tcPr>
          <w:p w14:paraId="538A5425" w14:textId="77777777" w:rsidR="00945152" w:rsidRPr="00912C59" w:rsidRDefault="005A536D" w:rsidP="00570296">
            <w:pPr>
              <w:jc w:val="center"/>
              <w:rPr>
                <w:rFonts w:ascii="Times New Roman" w:hAnsi="Times New Roman" w:cs="Times New Roman"/>
                <w:sz w:val="24"/>
                <w:szCs w:val="24"/>
              </w:rPr>
            </w:pPr>
            <w:r>
              <w:rPr>
                <w:rFonts w:ascii="Times New Roman" w:hAnsi="Times New Roman" w:cs="Times New Roman"/>
                <w:sz w:val="24"/>
                <w:szCs w:val="24"/>
              </w:rPr>
              <w:t>19</w:t>
            </w:r>
          </w:p>
        </w:tc>
        <w:tc>
          <w:tcPr>
            <w:tcW w:w="2610" w:type="dxa"/>
          </w:tcPr>
          <w:p w14:paraId="7CCAE11C" w14:textId="77777777" w:rsidR="00945152" w:rsidRPr="00912C59" w:rsidRDefault="00945152" w:rsidP="00570296">
            <w:pPr>
              <w:rPr>
                <w:rFonts w:ascii="Times New Roman" w:hAnsi="Times New Roman" w:cs="Times New Roman"/>
                <w:sz w:val="24"/>
                <w:szCs w:val="24"/>
              </w:rPr>
            </w:pPr>
            <w:r w:rsidRPr="00912C59">
              <w:rPr>
                <w:rFonts w:ascii="Times New Roman" w:hAnsi="Times New Roman" w:cs="Times New Roman"/>
                <w:sz w:val="24"/>
                <w:szCs w:val="24"/>
              </w:rPr>
              <w:t>Dalyvavimas projekte „Informatika pradiniame ugdyme“</w:t>
            </w:r>
          </w:p>
        </w:tc>
        <w:tc>
          <w:tcPr>
            <w:tcW w:w="1080" w:type="dxa"/>
          </w:tcPr>
          <w:p w14:paraId="0E2AEEEE" w14:textId="77777777" w:rsidR="00945152" w:rsidRPr="00912C59" w:rsidRDefault="00945152" w:rsidP="00570296">
            <w:pPr>
              <w:rPr>
                <w:rFonts w:ascii="Times New Roman" w:hAnsi="Times New Roman" w:cs="Times New Roman"/>
                <w:sz w:val="24"/>
                <w:szCs w:val="24"/>
              </w:rPr>
            </w:pPr>
            <w:r w:rsidRPr="00912C59">
              <w:rPr>
                <w:rFonts w:ascii="Times New Roman" w:hAnsi="Times New Roman" w:cs="Times New Roman"/>
                <w:sz w:val="24"/>
                <w:szCs w:val="24"/>
              </w:rPr>
              <w:t>Visus metus</w:t>
            </w:r>
          </w:p>
        </w:tc>
        <w:tc>
          <w:tcPr>
            <w:tcW w:w="1860" w:type="dxa"/>
          </w:tcPr>
          <w:p w14:paraId="201CC866" w14:textId="77777777" w:rsidR="00945152" w:rsidRPr="00912C59" w:rsidRDefault="00945152" w:rsidP="00570296">
            <w:pPr>
              <w:rPr>
                <w:rFonts w:ascii="Times New Roman" w:hAnsi="Times New Roman" w:cs="Times New Roman"/>
                <w:sz w:val="24"/>
                <w:szCs w:val="24"/>
              </w:rPr>
            </w:pPr>
            <w:r w:rsidRPr="00912C59">
              <w:rPr>
                <w:rFonts w:ascii="Times New Roman" w:hAnsi="Times New Roman" w:cs="Times New Roman"/>
                <w:sz w:val="24"/>
                <w:szCs w:val="24"/>
              </w:rPr>
              <w:t xml:space="preserve">Pavaduotoja ugdymui Ona </w:t>
            </w:r>
            <w:proofErr w:type="spellStart"/>
            <w:r w:rsidRPr="00912C59">
              <w:rPr>
                <w:rFonts w:ascii="Times New Roman" w:hAnsi="Times New Roman" w:cs="Times New Roman"/>
                <w:sz w:val="24"/>
                <w:szCs w:val="24"/>
              </w:rPr>
              <w:t>Jurjonienė</w:t>
            </w:r>
            <w:proofErr w:type="spellEnd"/>
            <w:r w:rsidR="005A536D">
              <w:rPr>
                <w:rFonts w:ascii="Times New Roman" w:hAnsi="Times New Roman" w:cs="Times New Roman"/>
                <w:sz w:val="24"/>
                <w:szCs w:val="24"/>
              </w:rPr>
              <w:t>, pradinių klasių mokytojos</w:t>
            </w:r>
          </w:p>
        </w:tc>
        <w:tc>
          <w:tcPr>
            <w:tcW w:w="1860" w:type="dxa"/>
          </w:tcPr>
          <w:p w14:paraId="0B40C3C7" w14:textId="77777777" w:rsidR="00945152" w:rsidRPr="00912C59" w:rsidRDefault="005A536D" w:rsidP="00570296">
            <w:pPr>
              <w:rPr>
                <w:rFonts w:ascii="Times New Roman" w:hAnsi="Times New Roman" w:cs="Times New Roman"/>
                <w:sz w:val="24"/>
                <w:szCs w:val="24"/>
              </w:rPr>
            </w:pPr>
            <w:r>
              <w:rPr>
                <w:rFonts w:ascii="Times New Roman" w:hAnsi="Times New Roman" w:cs="Times New Roman"/>
                <w:sz w:val="24"/>
                <w:szCs w:val="24"/>
              </w:rPr>
              <w:t>Pradinių klasių metodinės grupės protokolai</w:t>
            </w:r>
          </w:p>
        </w:tc>
        <w:tc>
          <w:tcPr>
            <w:tcW w:w="1860" w:type="dxa"/>
          </w:tcPr>
          <w:p w14:paraId="4EA37126" w14:textId="77777777" w:rsidR="00945152" w:rsidRPr="00912C59" w:rsidRDefault="00945152" w:rsidP="00570296">
            <w:pPr>
              <w:rPr>
                <w:rFonts w:ascii="Times New Roman" w:hAnsi="Times New Roman" w:cs="Times New Roman"/>
                <w:b/>
                <w:sz w:val="24"/>
                <w:szCs w:val="24"/>
              </w:rPr>
            </w:pPr>
          </w:p>
        </w:tc>
      </w:tr>
      <w:tr w:rsidR="00815539" w:rsidRPr="00912C59" w14:paraId="7FA5C03B" w14:textId="77777777" w:rsidTr="00B350DE">
        <w:tc>
          <w:tcPr>
            <w:tcW w:w="630" w:type="dxa"/>
          </w:tcPr>
          <w:p w14:paraId="6A6156CF" w14:textId="77777777" w:rsidR="00815539" w:rsidRPr="00912C59" w:rsidRDefault="005A536D" w:rsidP="00570296">
            <w:pPr>
              <w:jc w:val="center"/>
              <w:rPr>
                <w:rFonts w:ascii="Times New Roman" w:hAnsi="Times New Roman" w:cs="Times New Roman"/>
                <w:sz w:val="24"/>
                <w:szCs w:val="24"/>
              </w:rPr>
            </w:pPr>
            <w:r>
              <w:rPr>
                <w:rFonts w:ascii="Times New Roman" w:hAnsi="Times New Roman" w:cs="Times New Roman"/>
                <w:sz w:val="24"/>
                <w:szCs w:val="24"/>
              </w:rPr>
              <w:t>20</w:t>
            </w:r>
          </w:p>
        </w:tc>
        <w:tc>
          <w:tcPr>
            <w:tcW w:w="2610" w:type="dxa"/>
          </w:tcPr>
          <w:p w14:paraId="334C2AAD" w14:textId="77777777" w:rsidR="00815539" w:rsidRPr="00912C59" w:rsidRDefault="0021561B" w:rsidP="00570296">
            <w:pPr>
              <w:rPr>
                <w:rFonts w:ascii="Times New Roman" w:hAnsi="Times New Roman" w:cs="Times New Roman"/>
                <w:sz w:val="24"/>
                <w:szCs w:val="24"/>
              </w:rPr>
            </w:pPr>
            <w:r w:rsidRPr="00912C59">
              <w:rPr>
                <w:rFonts w:ascii="Times New Roman" w:hAnsi="Times New Roman" w:cs="Times New Roman"/>
                <w:sz w:val="24"/>
                <w:szCs w:val="24"/>
              </w:rPr>
              <w:t>Apskrito stalo diskusija  „M</w:t>
            </w:r>
            <w:r w:rsidR="00815539" w:rsidRPr="00912C59">
              <w:rPr>
                <w:rFonts w:ascii="Times New Roman" w:hAnsi="Times New Roman" w:cs="Times New Roman"/>
                <w:sz w:val="24"/>
                <w:szCs w:val="24"/>
              </w:rPr>
              <w:t>etodų mugė“ darbo su gabiais mokiniais klausimais</w:t>
            </w:r>
          </w:p>
        </w:tc>
        <w:tc>
          <w:tcPr>
            <w:tcW w:w="1080" w:type="dxa"/>
          </w:tcPr>
          <w:p w14:paraId="0C0E02C5" w14:textId="77777777" w:rsidR="00815539" w:rsidRPr="00912C59" w:rsidRDefault="00F81372" w:rsidP="00570296">
            <w:pPr>
              <w:rPr>
                <w:rFonts w:ascii="Times New Roman" w:hAnsi="Times New Roman" w:cs="Times New Roman"/>
                <w:sz w:val="24"/>
                <w:szCs w:val="24"/>
              </w:rPr>
            </w:pPr>
            <w:r w:rsidRPr="00912C59">
              <w:rPr>
                <w:rFonts w:ascii="Times New Roman" w:hAnsi="Times New Roman" w:cs="Times New Roman"/>
                <w:sz w:val="24"/>
                <w:szCs w:val="24"/>
              </w:rPr>
              <w:t xml:space="preserve">Iki </w:t>
            </w:r>
            <w:r w:rsidR="005A536D">
              <w:rPr>
                <w:rFonts w:ascii="Times New Roman" w:hAnsi="Times New Roman" w:cs="Times New Roman"/>
                <w:sz w:val="24"/>
                <w:szCs w:val="24"/>
              </w:rPr>
              <w:t>rugsėjo mėn.</w:t>
            </w:r>
          </w:p>
        </w:tc>
        <w:tc>
          <w:tcPr>
            <w:tcW w:w="1860" w:type="dxa"/>
          </w:tcPr>
          <w:p w14:paraId="108D03D4" w14:textId="77777777" w:rsidR="00815539" w:rsidRPr="00912C59" w:rsidRDefault="005A536D" w:rsidP="00570296">
            <w:pPr>
              <w:rPr>
                <w:rFonts w:ascii="Times New Roman" w:hAnsi="Times New Roman" w:cs="Times New Roman"/>
                <w:sz w:val="24"/>
                <w:szCs w:val="24"/>
              </w:rPr>
            </w:pPr>
            <w:r>
              <w:rPr>
                <w:rFonts w:ascii="Times New Roman" w:hAnsi="Times New Roman" w:cs="Times New Roman"/>
                <w:sz w:val="24"/>
                <w:szCs w:val="24"/>
              </w:rPr>
              <w:t>Metodinė taryba</w:t>
            </w:r>
          </w:p>
        </w:tc>
        <w:tc>
          <w:tcPr>
            <w:tcW w:w="1860" w:type="dxa"/>
          </w:tcPr>
          <w:p w14:paraId="0CD8A1B4" w14:textId="77777777" w:rsidR="00815539" w:rsidRPr="00912C59" w:rsidRDefault="005A536D" w:rsidP="00570296">
            <w:pPr>
              <w:rPr>
                <w:rFonts w:ascii="Times New Roman" w:hAnsi="Times New Roman" w:cs="Times New Roman"/>
                <w:sz w:val="24"/>
                <w:szCs w:val="24"/>
              </w:rPr>
            </w:pPr>
            <w:r>
              <w:rPr>
                <w:rFonts w:ascii="Times New Roman" w:hAnsi="Times New Roman" w:cs="Times New Roman"/>
                <w:sz w:val="24"/>
                <w:szCs w:val="24"/>
              </w:rPr>
              <w:t>Protokolai.</w:t>
            </w:r>
          </w:p>
        </w:tc>
        <w:tc>
          <w:tcPr>
            <w:tcW w:w="1860" w:type="dxa"/>
          </w:tcPr>
          <w:p w14:paraId="6DC02704" w14:textId="77777777" w:rsidR="00815539" w:rsidRPr="00912C59" w:rsidRDefault="00815539" w:rsidP="00570296">
            <w:pPr>
              <w:rPr>
                <w:rFonts w:ascii="Times New Roman" w:hAnsi="Times New Roman" w:cs="Times New Roman"/>
                <w:b/>
                <w:sz w:val="24"/>
                <w:szCs w:val="24"/>
              </w:rPr>
            </w:pPr>
          </w:p>
        </w:tc>
      </w:tr>
      <w:tr w:rsidR="00937091" w:rsidRPr="00912C59" w14:paraId="274FDC09" w14:textId="77777777" w:rsidTr="00B350DE">
        <w:tc>
          <w:tcPr>
            <w:tcW w:w="630" w:type="dxa"/>
          </w:tcPr>
          <w:p w14:paraId="14CC9A56" w14:textId="77777777" w:rsidR="00937091" w:rsidRDefault="00937091" w:rsidP="00570296">
            <w:pPr>
              <w:jc w:val="center"/>
              <w:rPr>
                <w:rFonts w:ascii="Times New Roman" w:hAnsi="Times New Roman" w:cs="Times New Roman"/>
                <w:sz w:val="24"/>
                <w:szCs w:val="24"/>
              </w:rPr>
            </w:pPr>
          </w:p>
        </w:tc>
        <w:tc>
          <w:tcPr>
            <w:tcW w:w="2610" w:type="dxa"/>
          </w:tcPr>
          <w:p w14:paraId="0849954F" w14:textId="77777777" w:rsidR="00937091" w:rsidRPr="00937091" w:rsidRDefault="00937091" w:rsidP="00937091">
            <w:pPr>
              <w:rPr>
                <w:rFonts w:ascii="Times New Roman" w:hAnsi="Times New Roman" w:cs="Times New Roman"/>
                <w:sz w:val="24"/>
                <w:szCs w:val="24"/>
                <w:lang w:val="pl-PL"/>
              </w:rPr>
            </w:pPr>
            <w:proofErr w:type="spellStart"/>
            <w:r w:rsidRPr="00937091">
              <w:rPr>
                <w:rFonts w:ascii="Times New Roman" w:hAnsi="Times New Roman" w:cs="Times New Roman"/>
                <w:sz w:val="24"/>
                <w:szCs w:val="24"/>
                <w:lang w:val="pl-PL"/>
              </w:rPr>
              <w:t>Diskusija</w:t>
            </w:r>
            <w:proofErr w:type="spellEnd"/>
            <w:r w:rsidRPr="00937091">
              <w:rPr>
                <w:rFonts w:ascii="Times New Roman" w:hAnsi="Times New Roman" w:cs="Times New Roman"/>
                <w:sz w:val="24"/>
                <w:szCs w:val="24"/>
                <w:lang w:val="pl-PL"/>
              </w:rPr>
              <w:t xml:space="preserve">: </w:t>
            </w:r>
            <w:proofErr w:type="spellStart"/>
            <w:r w:rsidRPr="00937091">
              <w:rPr>
                <w:rFonts w:ascii="Times New Roman" w:hAnsi="Times New Roman" w:cs="Times New Roman"/>
                <w:sz w:val="24"/>
                <w:szCs w:val="24"/>
                <w:lang w:val="pl-PL"/>
              </w:rPr>
              <w:t>kaip</w:t>
            </w:r>
            <w:proofErr w:type="spellEnd"/>
            <w:r w:rsidRPr="00937091">
              <w:rPr>
                <w:rFonts w:ascii="Times New Roman" w:hAnsi="Times New Roman" w:cs="Times New Roman"/>
                <w:sz w:val="24"/>
                <w:szCs w:val="24"/>
                <w:lang w:val="pl-PL"/>
              </w:rPr>
              <w:t xml:space="preserve"> </w:t>
            </w:r>
            <w:proofErr w:type="spellStart"/>
            <w:r w:rsidRPr="00937091">
              <w:rPr>
                <w:rFonts w:ascii="Times New Roman" w:hAnsi="Times New Roman" w:cs="Times New Roman"/>
                <w:sz w:val="24"/>
                <w:szCs w:val="24"/>
                <w:lang w:val="pl-PL"/>
              </w:rPr>
              <w:t>sekasi</w:t>
            </w:r>
            <w:proofErr w:type="spellEnd"/>
            <w:r w:rsidRPr="00937091">
              <w:rPr>
                <w:rFonts w:ascii="Times New Roman" w:hAnsi="Times New Roman" w:cs="Times New Roman"/>
                <w:sz w:val="24"/>
                <w:szCs w:val="24"/>
                <w:lang w:val="pl-PL"/>
              </w:rPr>
              <w:t xml:space="preserve"> </w:t>
            </w:r>
            <w:proofErr w:type="spellStart"/>
            <w:r w:rsidRPr="00937091">
              <w:rPr>
                <w:rFonts w:ascii="Times New Roman" w:hAnsi="Times New Roman" w:cs="Times New Roman"/>
                <w:sz w:val="24"/>
                <w:szCs w:val="24"/>
                <w:lang w:val="pl-PL"/>
              </w:rPr>
              <w:t>planuoti</w:t>
            </w:r>
            <w:proofErr w:type="spellEnd"/>
            <w:r w:rsidRPr="00937091">
              <w:rPr>
                <w:rFonts w:ascii="Times New Roman" w:hAnsi="Times New Roman" w:cs="Times New Roman"/>
                <w:sz w:val="24"/>
                <w:szCs w:val="24"/>
                <w:lang w:val="pl-PL"/>
              </w:rPr>
              <w:t xml:space="preserve"> </w:t>
            </w:r>
            <w:proofErr w:type="spellStart"/>
            <w:r w:rsidRPr="00937091">
              <w:rPr>
                <w:rFonts w:ascii="Times New Roman" w:hAnsi="Times New Roman" w:cs="Times New Roman"/>
                <w:sz w:val="24"/>
                <w:szCs w:val="24"/>
                <w:lang w:val="pl-PL"/>
              </w:rPr>
              <w:t>pamoką</w:t>
            </w:r>
            <w:proofErr w:type="spellEnd"/>
            <w:r w:rsidRPr="00937091">
              <w:rPr>
                <w:rFonts w:ascii="Times New Roman" w:hAnsi="Times New Roman" w:cs="Times New Roman"/>
                <w:sz w:val="24"/>
                <w:szCs w:val="24"/>
                <w:lang w:val="pl-PL"/>
              </w:rPr>
              <w:t xml:space="preserve"> </w:t>
            </w:r>
            <w:proofErr w:type="spellStart"/>
            <w:r w:rsidRPr="00937091">
              <w:rPr>
                <w:rFonts w:ascii="Times New Roman" w:hAnsi="Times New Roman" w:cs="Times New Roman"/>
                <w:sz w:val="24"/>
                <w:szCs w:val="24"/>
                <w:lang w:val="pl-PL"/>
              </w:rPr>
              <w:t>ir</w:t>
            </w:r>
            <w:proofErr w:type="spellEnd"/>
            <w:r w:rsidRPr="00937091">
              <w:rPr>
                <w:rFonts w:ascii="Times New Roman" w:hAnsi="Times New Roman" w:cs="Times New Roman"/>
                <w:sz w:val="24"/>
                <w:szCs w:val="24"/>
                <w:lang w:val="pl-PL"/>
              </w:rPr>
              <w:t xml:space="preserve"> </w:t>
            </w:r>
            <w:proofErr w:type="spellStart"/>
            <w:r w:rsidRPr="00937091">
              <w:rPr>
                <w:rFonts w:ascii="Times New Roman" w:hAnsi="Times New Roman" w:cs="Times New Roman"/>
                <w:sz w:val="24"/>
                <w:szCs w:val="24"/>
                <w:lang w:val="pl-PL"/>
              </w:rPr>
              <w:t>parinkti</w:t>
            </w:r>
            <w:proofErr w:type="spellEnd"/>
            <w:r w:rsidRPr="00937091">
              <w:rPr>
                <w:rFonts w:ascii="Times New Roman" w:hAnsi="Times New Roman" w:cs="Times New Roman"/>
                <w:sz w:val="24"/>
                <w:szCs w:val="24"/>
                <w:lang w:val="pl-PL"/>
              </w:rPr>
              <w:t xml:space="preserve"> </w:t>
            </w:r>
            <w:proofErr w:type="spellStart"/>
            <w:r w:rsidRPr="00937091">
              <w:rPr>
                <w:rFonts w:ascii="Times New Roman" w:hAnsi="Times New Roman" w:cs="Times New Roman"/>
                <w:sz w:val="24"/>
                <w:szCs w:val="24"/>
                <w:lang w:val="pl-PL"/>
              </w:rPr>
              <w:t>užduotis</w:t>
            </w:r>
            <w:proofErr w:type="spellEnd"/>
            <w:r w:rsidRPr="00937091">
              <w:rPr>
                <w:rFonts w:ascii="Times New Roman" w:hAnsi="Times New Roman" w:cs="Times New Roman"/>
                <w:sz w:val="24"/>
                <w:szCs w:val="24"/>
                <w:lang w:val="pl-PL"/>
              </w:rPr>
              <w:t xml:space="preserve"> </w:t>
            </w:r>
            <w:proofErr w:type="spellStart"/>
            <w:r w:rsidRPr="00937091">
              <w:rPr>
                <w:rFonts w:ascii="Times New Roman" w:hAnsi="Times New Roman" w:cs="Times New Roman"/>
                <w:sz w:val="24"/>
                <w:szCs w:val="24"/>
                <w:lang w:val="pl-PL"/>
              </w:rPr>
              <w:t>pagal</w:t>
            </w:r>
            <w:proofErr w:type="spellEnd"/>
            <w:r w:rsidRPr="00937091">
              <w:rPr>
                <w:rFonts w:ascii="Times New Roman" w:hAnsi="Times New Roman" w:cs="Times New Roman"/>
                <w:sz w:val="24"/>
                <w:szCs w:val="24"/>
                <w:lang w:val="pl-PL"/>
              </w:rPr>
              <w:t xml:space="preserve"> </w:t>
            </w:r>
            <w:proofErr w:type="spellStart"/>
            <w:r w:rsidRPr="00937091">
              <w:rPr>
                <w:rFonts w:ascii="Times New Roman" w:hAnsi="Times New Roman" w:cs="Times New Roman"/>
                <w:sz w:val="24"/>
                <w:szCs w:val="24"/>
                <w:lang w:val="pl-PL"/>
              </w:rPr>
              <w:t>gebėjimus</w:t>
            </w:r>
            <w:proofErr w:type="spellEnd"/>
            <w:r w:rsidRPr="00937091">
              <w:rPr>
                <w:rFonts w:ascii="Times New Roman" w:hAnsi="Times New Roman" w:cs="Times New Roman"/>
                <w:sz w:val="24"/>
                <w:szCs w:val="24"/>
                <w:lang w:val="pl-PL"/>
              </w:rPr>
              <w:t>?</w:t>
            </w:r>
          </w:p>
          <w:p w14:paraId="09F1B6CB" w14:textId="77777777" w:rsidR="00937091" w:rsidRPr="00912C59" w:rsidRDefault="00937091" w:rsidP="00570296">
            <w:pPr>
              <w:rPr>
                <w:rFonts w:ascii="Times New Roman" w:hAnsi="Times New Roman" w:cs="Times New Roman"/>
                <w:sz w:val="24"/>
                <w:szCs w:val="24"/>
              </w:rPr>
            </w:pPr>
          </w:p>
        </w:tc>
        <w:tc>
          <w:tcPr>
            <w:tcW w:w="1080" w:type="dxa"/>
          </w:tcPr>
          <w:p w14:paraId="18FE3AFA" w14:textId="77777777" w:rsidR="00937091" w:rsidRPr="00912C59" w:rsidRDefault="00937091" w:rsidP="00570296">
            <w:pPr>
              <w:rPr>
                <w:rFonts w:ascii="Times New Roman" w:hAnsi="Times New Roman" w:cs="Times New Roman"/>
                <w:sz w:val="24"/>
                <w:szCs w:val="24"/>
              </w:rPr>
            </w:pPr>
            <w:r>
              <w:rPr>
                <w:rFonts w:ascii="Times New Roman" w:hAnsi="Times New Roman" w:cs="Times New Roman"/>
                <w:sz w:val="24"/>
                <w:szCs w:val="24"/>
              </w:rPr>
              <w:t xml:space="preserve">Balandis </w:t>
            </w:r>
          </w:p>
        </w:tc>
        <w:tc>
          <w:tcPr>
            <w:tcW w:w="1860" w:type="dxa"/>
          </w:tcPr>
          <w:p w14:paraId="6C294942" w14:textId="77777777" w:rsidR="00937091" w:rsidRDefault="00937091" w:rsidP="00570296">
            <w:pPr>
              <w:rPr>
                <w:rFonts w:ascii="Times New Roman" w:hAnsi="Times New Roman" w:cs="Times New Roman"/>
                <w:sz w:val="24"/>
                <w:szCs w:val="24"/>
              </w:rPr>
            </w:pPr>
            <w:r>
              <w:rPr>
                <w:rFonts w:ascii="Times New Roman" w:hAnsi="Times New Roman" w:cs="Times New Roman"/>
                <w:sz w:val="24"/>
                <w:szCs w:val="24"/>
              </w:rPr>
              <w:t>Dorinio ugdymo, menų ir kūno kultūros metodinė grupė</w:t>
            </w:r>
          </w:p>
        </w:tc>
        <w:tc>
          <w:tcPr>
            <w:tcW w:w="1860" w:type="dxa"/>
          </w:tcPr>
          <w:p w14:paraId="06EC4AE9" w14:textId="77777777" w:rsidR="00937091" w:rsidRDefault="00937091" w:rsidP="00570296">
            <w:pPr>
              <w:rPr>
                <w:rFonts w:ascii="Times New Roman" w:hAnsi="Times New Roman" w:cs="Times New Roman"/>
                <w:sz w:val="24"/>
                <w:szCs w:val="24"/>
              </w:rPr>
            </w:pPr>
            <w:r>
              <w:rPr>
                <w:rFonts w:ascii="Times New Roman" w:hAnsi="Times New Roman" w:cs="Times New Roman"/>
                <w:sz w:val="24"/>
                <w:szCs w:val="24"/>
              </w:rPr>
              <w:t>Protokolai</w:t>
            </w:r>
          </w:p>
        </w:tc>
        <w:tc>
          <w:tcPr>
            <w:tcW w:w="1860" w:type="dxa"/>
          </w:tcPr>
          <w:p w14:paraId="32028FB5" w14:textId="77777777" w:rsidR="00937091" w:rsidRPr="00912C59" w:rsidRDefault="00937091" w:rsidP="00570296">
            <w:pPr>
              <w:rPr>
                <w:rFonts w:ascii="Times New Roman" w:hAnsi="Times New Roman" w:cs="Times New Roman"/>
                <w:b/>
                <w:sz w:val="24"/>
                <w:szCs w:val="24"/>
              </w:rPr>
            </w:pPr>
          </w:p>
        </w:tc>
      </w:tr>
      <w:tr w:rsidR="005D1690" w:rsidRPr="00912C59" w14:paraId="18458613" w14:textId="77777777" w:rsidTr="00B350DE">
        <w:tc>
          <w:tcPr>
            <w:tcW w:w="630" w:type="dxa"/>
          </w:tcPr>
          <w:p w14:paraId="3DB91179" w14:textId="77777777" w:rsidR="005D1690" w:rsidRPr="00912C59" w:rsidRDefault="005A536D" w:rsidP="00570296">
            <w:pPr>
              <w:jc w:val="center"/>
              <w:rPr>
                <w:rFonts w:ascii="Times New Roman" w:hAnsi="Times New Roman" w:cs="Times New Roman"/>
                <w:sz w:val="24"/>
                <w:szCs w:val="24"/>
              </w:rPr>
            </w:pPr>
            <w:r>
              <w:rPr>
                <w:rFonts w:ascii="Times New Roman" w:hAnsi="Times New Roman" w:cs="Times New Roman"/>
                <w:sz w:val="24"/>
                <w:szCs w:val="24"/>
              </w:rPr>
              <w:t>21</w:t>
            </w:r>
          </w:p>
        </w:tc>
        <w:tc>
          <w:tcPr>
            <w:tcW w:w="2610" w:type="dxa"/>
          </w:tcPr>
          <w:p w14:paraId="7FE01E61" w14:textId="77777777" w:rsidR="005D1690" w:rsidRPr="00912C59" w:rsidRDefault="005D1690" w:rsidP="00570296">
            <w:pPr>
              <w:rPr>
                <w:rFonts w:ascii="Times New Roman" w:hAnsi="Times New Roman" w:cs="Times New Roman"/>
                <w:sz w:val="24"/>
                <w:szCs w:val="24"/>
              </w:rPr>
            </w:pPr>
            <w:r w:rsidRPr="00912C59">
              <w:rPr>
                <w:rFonts w:ascii="Times New Roman" w:hAnsi="Times New Roman" w:cs="Times New Roman"/>
                <w:sz w:val="24"/>
                <w:szCs w:val="24"/>
                <w:lang w:bidi="lo-LA"/>
              </w:rPr>
              <w:t>Apskrito stalo diskusija</w:t>
            </w:r>
            <w:r w:rsidRPr="00912C59">
              <w:rPr>
                <w:rFonts w:ascii="Times New Roman" w:hAnsi="Times New Roman" w:cs="Times New Roman"/>
                <w:sz w:val="24"/>
                <w:szCs w:val="24"/>
              </w:rPr>
              <w:t xml:space="preserve"> „Diferencijavimas/individualizavimas (turinio, apimties, priemonių, atsiskaitymo būdų ir kt.) ir pažangos pamokoje matavimas“</w:t>
            </w:r>
          </w:p>
        </w:tc>
        <w:tc>
          <w:tcPr>
            <w:tcW w:w="1080" w:type="dxa"/>
          </w:tcPr>
          <w:p w14:paraId="53FA5DC2" w14:textId="77777777" w:rsidR="005D1690" w:rsidRPr="00912C59" w:rsidRDefault="005D1690" w:rsidP="00570296">
            <w:pPr>
              <w:rPr>
                <w:rFonts w:ascii="Times New Roman" w:hAnsi="Times New Roman" w:cs="Times New Roman"/>
                <w:sz w:val="24"/>
                <w:szCs w:val="24"/>
              </w:rPr>
            </w:pPr>
            <w:r w:rsidRPr="00912C59">
              <w:rPr>
                <w:rFonts w:ascii="Times New Roman" w:hAnsi="Times New Roman" w:cs="Times New Roman"/>
                <w:sz w:val="24"/>
                <w:szCs w:val="24"/>
              </w:rPr>
              <w:t>Balandis</w:t>
            </w:r>
          </w:p>
        </w:tc>
        <w:tc>
          <w:tcPr>
            <w:tcW w:w="1860" w:type="dxa"/>
          </w:tcPr>
          <w:p w14:paraId="46EBB251" w14:textId="77777777" w:rsidR="005D1690" w:rsidRPr="00912C59" w:rsidRDefault="005D1690" w:rsidP="00570296">
            <w:pPr>
              <w:rPr>
                <w:rFonts w:ascii="Times New Roman" w:hAnsi="Times New Roman" w:cs="Times New Roman"/>
                <w:sz w:val="24"/>
                <w:szCs w:val="24"/>
              </w:rPr>
            </w:pPr>
            <w:r w:rsidRPr="00912C59">
              <w:rPr>
                <w:rFonts w:ascii="Times New Roman" w:hAnsi="Times New Roman" w:cs="Times New Roman"/>
                <w:sz w:val="24"/>
                <w:szCs w:val="24"/>
              </w:rPr>
              <w:t>Socialinių mokslų metod</w:t>
            </w:r>
            <w:r w:rsidR="005A536D">
              <w:rPr>
                <w:rFonts w:ascii="Times New Roman" w:hAnsi="Times New Roman" w:cs="Times New Roman"/>
                <w:sz w:val="24"/>
                <w:szCs w:val="24"/>
              </w:rPr>
              <w:t>inė grupė</w:t>
            </w:r>
            <w:r w:rsidRPr="00912C59">
              <w:rPr>
                <w:rFonts w:ascii="Times New Roman" w:hAnsi="Times New Roman" w:cs="Times New Roman"/>
                <w:sz w:val="24"/>
                <w:szCs w:val="24"/>
              </w:rPr>
              <w:t xml:space="preserve"> </w:t>
            </w:r>
            <w:proofErr w:type="spellStart"/>
            <w:r w:rsidRPr="00912C59">
              <w:rPr>
                <w:rFonts w:ascii="Times New Roman" w:hAnsi="Times New Roman" w:cs="Times New Roman"/>
                <w:sz w:val="24"/>
                <w:szCs w:val="24"/>
              </w:rPr>
              <w:t>grupė</w:t>
            </w:r>
            <w:proofErr w:type="spellEnd"/>
            <w:r w:rsidRPr="00912C59">
              <w:rPr>
                <w:rFonts w:ascii="Times New Roman" w:hAnsi="Times New Roman" w:cs="Times New Roman"/>
                <w:sz w:val="24"/>
                <w:szCs w:val="24"/>
              </w:rPr>
              <w:t>.</w:t>
            </w:r>
          </w:p>
        </w:tc>
        <w:tc>
          <w:tcPr>
            <w:tcW w:w="1860" w:type="dxa"/>
          </w:tcPr>
          <w:p w14:paraId="5B24BB45" w14:textId="77777777" w:rsidR="005D1690" w:rsidRPr="00912C59" w:rsidRDefault="005A536D" w:rsidP="00570296">
            <w:pPr>
              <w:rPr>
                <w:rFonts w:ascii="Times New Roman" w:hAnsi="Times New Roman" w:cs="Times New Roman"/>
                <w:sz w:val="24"/>
                <w:szCs w:val="24"/>
              </w:rPr>
            </w:pPr>
            <w:r>
              <w:rPr>
                <w:rFonts w:ascii="Times New Roman" w:hAnsi="Times New Roman" w:cs="Times New Roman"/>
                <w:sz w:val="24"/>
                <w:szCs w:val="24"/>
              </w:rPr>
              <w:t>Protokolai</w:t>
            </w:r>
          </w:p>
        </w:tc>
        <w:tc>
          <w:tcPr>
            <w:tcW w:w="1860" w:type="dxa"/>
          </w:tcPr>
          <w:p w14:paraId="2B312AD9" w14:textId="77777777" w:rsidR="005D1690" w:rsidRPr="00912C59" w:rsidRDefault="005D1690" w:rsidP="00570296">
            <w:pPr>
              <w:rPr>
                <w:rFonts w:ascii="Times New Roman" w:hAnsi="Times New Roman" w:cs="Times New Roman"/>
                <w:b/>
                <w:sz w:val="24"/>
                <w:szCs w:val="24"/>
              </w:rPr>
            </w:pPr>
          </w:p>
        </w:tc>
      </w:tr>
      <w:tr w:rsidR="00AF2CA5" w:rsidRPr="00912C59" w14:paraId="1F7EA3F7" w14:textId="77777777" w:rsidTr="00B350DE">
        <w:tc>
          <w:tcPr>
            <w:tcW w:w="630" w:type="dxa"/>
          </w:tcPr>
          <w:p w14:paraId="3E354611" w14:textId="77777777" w:rsidR="00AF2CA5" w:rsidRDefault="00AF2CA5" w:rsidP="00570296">
            <w:pPr>
              <w:jc w:val="center"/>
              <w:rPr>
                <w:rFonts w:ascii="Times New Roman" w:hAnsi="Times New Roman" w:cs="Times New Roman"/>
                <w:sz w:val="24"/>
                <w:szCs w:val="24"/>
              </w:rPr>
            </w:pPr>
            <w:r>
              <w:rPr>
                <w:rFonts w:ascii="Times New Roman" w:hAnsi="Times New Roman" w:cs="Times New Roman"/>
                <w:sz w:val="24"/>
                <w:szCs w:val="24"/>
              </w:rPr>
              <w:t>22</w:t>
            </w:r>
          </w:p>
        </w:tc>
        <w:tc>
          <w:tcPr>
            <w:tcW w:w="2610" w:type="dxa"/>
          </w:tcPr>
          <w:p w14:paraId="1CCDD8BD" w14:textId="77777777" w:rsidR="00AF2CA5" w:rsidRPr="00912C59" w:rsidRDefault="00AF2CA5" w:rsidP="00570296">
            <w:pPr>
              <w:rPr>
                <w:rFonts w:ascii="Times New Roman" w:hAnsi="Times New Roman" w:cs="Times New Roman"/>
                <w:sz w:val="24"/>
                <w:szCs w:val="24"/>
                <w:lang w:bidi="lo-LA"/>
              </w:rPr>
            </w:pPr>
            <w:r>
              <w:rPr>
                <w:rFonts w:ascii="Times New Roman" w:hAnsi="Times New Roman" w:cs="Times New Roman"/>
                <w:sz w:val="24"/>
                <w:szCs w:val="24"/>
                <w:lang w:bidi="lo-LA"/>
              </w:rPr>
              <w:t>Mokėjimo mokytis kompetencijos tobulinimas</w:t>
            </w:r>
          </w:p>
        </w:tc>
        <w:tc>
          <w:tcPr>
            <w:tcW w:w="1080" w:type="dxa"/>
          </w:tcPr>
          <w:p w14:paraId="200086FB" w14:textId="77777777" w:rsidR="00AF2CA5" w:rsidRPr="00912C59" w:rsidRDefault="00AF2CA5" w:rsidP="00570296">
            <w:pPr>
              <w:rPr>
                <w:rFonts w:ascii="Times New Roman" w:hAnsi="Times New Roman" w:cs="Times New Roman"/>
                <w:sz w:val="24"/>
                <w:szCs w:val="24"/>
              </w:rPr>
            </w:pPr>
            <w:r>
              <w:rPr>
                <w:rFonts w:ascii="Times New Roman" w:hAnsi="Times New Roman" w:cs="Times New Roman"/>
                <w:sz w:val="24"/>
                <w:szCs w:val="24"/>
              </w:rPr>
              <w:t>Visus metus</w:t>
            </w:r>
          </w:p>
        </w:tc>
        <w:tc>
          <w:tcPr>
            <w:tcW w:w="1860" w:type="dxa"/>
          </w:tcPr>
          <w:p w14:paraId="4F470720" w14:textId="77777777" w:rsidR="00AF2CA5" w:rsidRPr="00912C59" w:rsidRDefault="00AF2CA5" w:rsidP="00570296">
            <w:pPr>
              <w:rPr>
                <w:rFonts w:ascii="Times New Roman" w:hAnsi="Times New Roman" w:cs="Times New Roman"/>
                <w:sz w:val="24"/>
                <w:szCs w:val="24"/>
              </w:rPr>
            </w:pPr>
            <w:r>
              <w:rPr>
                <w:rFonts w:ascii="Times New Roman" w:hAnsi="Times New Roman" w:cs="Times New Roman"/>
                <w:sz w:val="24"/>
                <w:szCs w:val="24"/>
              </w:rPr>
              <w:t>Klasių vadovai</w:t>
            </w:r>
          </w:p>
        </w:tc>
        <w:tc>
          <w:tcPr>
            <w:tcW w:w="1860" w:type="dxa"/>
          </w:tcPr>
          <w:p w14:paraId="72E93C73" w14:textId="77777777" w:rsidR="00AF2CA5" w:rsidRDefault="00AF2CA5" w:rsidP="00570296">
            <w:pPr>
              <w:rPr>
                <w:rFonts w:ascii="Times New Roman" w:hAnsi="Times New Roman" w:cs="Times New Roman"/>
                <w:sz w:val="24"/>
                <w:szCs w:val="24"/>
              </w:rPr>
            </w:pPr>
            <w:r>
              <w:rPr>
                <w:rFonts w:ascii="Times New Roman" w:hAnsi="Times New Roman" w:cs="Times New Roman"/>
                <w:sz w:val="24"/>
                <w:szCs w:val="24"/>
              </w:rPr>
              <w:t>Klasių vadovų aplankai</w:t>
            </w:r>
          </w:p>
        </w:tc>
        <w:tc>
          <w:tcPr>
            <w:tcW w:w="1860" w:type="dxa"/>
          </w:tcPr>
          <w:p w14:paraId="78C10235" w14:textId="77777777" w:rsidR="00AF2CA5" w:rsidRPr="00912C59" w:rsidRDefault="00AF2CA5" w:rsidP="00570296">
            <w:pPr>
              <w:rPr>
                <w:rFonts w:ascii="Times New Roman" w:hAnsi="Times New Roman" w:cs="Times New Roman"/>
                <w:b/>
                <w:sz w:val="24"/>
                <w:szCs w:val="24"/>
              </w:rPr>
            </w:pPr>
          </w:p>
        </w:tc>
      </w:tr>
      <w:tr w:rsidR="001D5215" w:rsidRPr="00912C59" w14:paraId="26B28CD9" w14:textId="77777777" w:rsidTr="00B350DE">
        <w:tc>
          <w:tcPr>
            <w:tcW w:w="630" w:type="dxa"/>
          </w:tcPr>
          <w:p w14:paraId="5865062F" w14:textId="77777777" w:rsidR="001D5215" w:rsidRDefault="00510275" w:rsidP="00570296">
            <w:pPr>
              <w:jc w:val="center"/>
              <w:rPr>
                <w:rFonts w:ascii="Times New Roman" w:hAnsi="Times New Roman" w:cs="Times New Roman"/>
                <w:sz w:val="24"/>
                <w:szCs w:val="24"/>
              </w:rPr>
            </w:pPr>
            <w:r>
              <w:rPr>
                <w:rFonts w:ascii="Times New Roman" w:hAnsi="Times New Roman" w:cs="Times New Roman"/>
                <w:sz w:val="24"/>
                <w:szCs w:val="24"/>
              </w:rPr>
              <w:t>23</w:t>
            </w:r>
          </w:p>
        </w:tc>
        <w:tc>
          <w:tcPr>
            <w:tcW w:w="2610" w:type="dxa"/>
          </w:tcPr>
          <w:p w14:paraId="36AB0F8B" w14:textId="77777777" w:rsidR="001D5215" w:rsidRDefault="001D5215" w:rsidP="00570296">
            <w:pPr>
              <w:rPr>
                <w:rFonts w:ascii="Times New Roman" w:hAnsi="Times New Roman" w:cs="Times New Roman"/>
                <w:sz w:val="24"/>
                <w:szCs w:val="24"/>
                <w:lang w:bidi="lo-LA"/>
              </w:rPr>
            </w:pPr>
            <w:r>
              <w:rPr>
                <w:rFonts w:ascii="Times New Roman" w:hAnsi="Times New Roman" w:cs="Times New Roman"/>
                <w:sz w:val="24"/>
                <w:szCs w:val="24"/>
                <w:lang w:bidi="lo-LA"/>
              </w:rPr>
              <w:t>Mokyklinių olimpiadų ir konkursų organizavimas</w:t>
            </w:r>
          </w:p>
        </w:tc>
        <w:tc>
          <w:tcPr>
            <w:tcW w:w="1080" w:type="dxa"/>
          </w:tcPr>
          <w:p w14:paraId="5B80127F" w14:textId="77777777" w:rsidR="001D5215" w:rsidRDefault="001D5215" w:rsidP="00570296">
            <w:pPr>
              <w:rPr>
                <w:rFonts w:ascii="Times New Roman" w:hAnsi="Times New Roman" w:cs="Times New Roman"/>
                <w:sz w:val="24"/>
                <w:szCs w:val="24"/>
              </w:rPr>
            </w:pPr>
            <w:r>
              <w:rPr>
                <w:rFonts w:ascii="Times New Roman" w:hAnsi="Times New Roman" w:cs="Times New Roman"/>
                <w:sz w:val="24"/>
                <w:szCs w:val="24"/>
              </w:rPr>
              <w:t>Visus metus</w:t>
            </w:r>
          </w:p>
        </w:tc>
        <w:tc>
          <w:tcPr>
            <w:tcW w:w="1860" w:type="dxa"/>
          </w:tcPr>
          <w:p w14:paraId="5B528B85" w14:textId="77777777" w:rsidR="001D5215" w:rsidRDefault="001D5215" w:rsidP="00570296">
            <w:pPr>
              <w:rPr>
                <w:rFonts w:ascii="Times New Roman" w:hAnsi="Times New Roman" w:cs="Times New Roman"/>
                <w:sz w:val="24"/>
                <w:szCs w:val="24"/>
              </w:rPr>
            </w:pPr>
            <w:r>
              <w:rPr>
                <w:rFonts w:ascii="Times New Roman" w:hAnsi="Times New Roman" w:cs="Times New Roman"/>
                <w:sz w:val="24"/>
                <w:szCs w:val="24"/>
              </w:rPr>
              <w:t>Metodinės grupės</w:t>
            </w:r>
          </w:p>
        </w:tc>
        <w:tc>
          <w:tcPr>
            <w:tcW w:w="1860" w:type="dxa"/>
          </w:tcPr>
          <w:p w14:paraId="08BF510D" w14:textId="77777777" w:rsidR="001D5215" w:rsidRDefault="001D5215" w:rsidP="00570296">
            <w:pPr>
              <w:rPr>
                <w:rFonts w:ascii="Times New Roman" w:hAnsi="Times New Roman" w:cs="Times New Roman"/>
                <w:sz w:val="24"/>
                <w:szCs w:val="24"/>
              </w:rPr>
            </w:pPr>
            <w:r>
              <w:rPr>
                <w:rFonts w:ascii="Times New Roman" w:hAnsi="Times New Roman" w:cs="Times New Roman"/>
                <w:sz w:val="24"/>
                <w:szCs w:val="24"/>
              </w:rPr>
              <w:t xml:space="preserve">Informacija tinklapyje. </w:t>
            </w:r>
          </w:p>
        </w:tc>
        <w:tc>
          <w:tcPr>
            <w:tcW w:w="1860" w:type="dxa"/>
          </w:tcPr>
          <w:p w14:paraId="2E950A22" w14:textId="77777777" w:rsidR="001D5215" w:rsidRPr="00912C59" w:rsidRDefault="001D5215" w:rsidP="00570296">
            <w:pPr>
              <w:rPr>
                <w:rFonts w:ascii="Times New Roman" w:hAnsi="Times New Roman" w:cs="Times New Roman"/>
                <w:b/>
                <w:sz w:val="24"/>
                <w:szCs w:val="24"/>
              </w:rPr>
            </w:pPr>
          </w:p>
        </w:tc>
      </w:tr>
      <w:tr w:rsidR="00945152" w:rsidRPr="00912C59" w14:paraId="57D141F6" w14:textId="77777777" w:rsidTr="00B350DE">
        <w:tc>
          <w:tcPr>
            <w:tcW w:w="630" w:type="dxa"/>
          </w:tcPr>
          <w:p w14:paraId="2AD23A26" w14:textId="77777777" w:rsidR="00945152" w:rsidRPr="00912C59" w:rsidRDefault="005A536D" w:rsidP="00570296">
            <w:pPr>
              <w:jc w:val="center"/>
              <w:rPr>
                <w:rFonts w:ascii="Times New Roman" w:hAnsi="Times New Roman" w:cs="Times New Roman"/>
                <w:sz w:val="24"/>
                <w:szCs w:val="24"/>
              </w:rPr>
            </w:pPr>
            <w:r>
              <w:rPr>
                <w:rFonts w:ascii="Times New Roman" w:hAnsi="Times New Roman" w:cs="Times New Roman"/>
                <w:sz w:val="24"/>
                <w:szCs w:val="24"/>
              </w:rPr>
              <w:t>2</w:t>
            </w:r>
            <w:r w:rsidR="00510275">
              <w:rPr>
                <w:rFonts w:ascii="Times New Roman" w:hAnsi="Times New Roman" w:cs="Times New Roman"/>
                <w:sz w:val="24"/>
                <w:szCs w:val="24"/>
              </w:rPr>
              <w:t>4</w:t>
            </w:r>
          </w:p>
        </w:tc>
        <w:tc>
          <w:tcPr>
            <w:tcW w:w="2610" w:type="dxa"/>
          </w:tcPr>
          <w:p w14:paraId="5E0D8B0F" w14:textId="77777777" w:rsidR="00945152" w:rsidRPr="00912C59" w:rsidRDefault="00945152" w:rsidP="00570296">
            <w:pPr>
              <w:rPr>
                <w:rFonts w:ascii="Times New Roman" w:hAnsi="Times New Roman" w:cs="Times New Roman"/>
                <w:sz w:val="24"/>
                <w:szCs w:val="24"/>
              </w:rPr>
            </w:pPr>
            <w:r w:rsidRPr="00912C59">
              <w:rPr>
                <w:rFonts w:ascii="Times New Roman" w:hAnsi="Times New Roman" w:cs="Times New Roman"/>
                <w:sz w:val="24"/>
                <w:szCs w:val="24"/>
              </w:rPr>
              <w:t>Šauniausio mokinio rinkimai</w:t>
            </w:r>
          </w:p>
        </w:tc>
        <w:tc>
          <w:tcPr>
            <w:tcW w:w="1080" w:type="dxa"/>
          </w:tcPr>
          <w:p w14:paraId="489CB4B0" w14:textId="77777777" w:rsidR="00945152" w:rsidRPr="00912C59" w:rsidRDefault="00945152" w:rsidP="00570296">
            <w:pPr>
              <w:rPr>
                <w:rFonts w:ascii="Times New Roman" w:hAnsi="Times New Roman" w:cs="Times New Roman"/>
                <w:sz w:val="24"/>
                <w:szCs w:val="24"/>
              </w:rPr>
            </w:pPr>
          </w:p>
        </w:tc>
        <w:tc>
          <w:tcPr>
            <w:tcW w:w="1860" w:type="dxa"/>
          </w:tcPr>
          <w:p w14:paraId="3ECC8F8A" w14:textId="77777777" w:rsidR="00945152" w:rsidRPr="00912C59" w:rsidRDefault="00945152" w:rsidP="00B350DE">
            <w:pPr>
              <w:rPr>
                <w:rFonts w:ascii="Times New Roman" w:hAnsi="Times New Roman" w:cs="Times New Roman"/>
                <w:sz w:val="24"/>
                <w:szCs w:val="24"/>
              </w:rPr>
            </w:pPr>
            <w:r w:rsidRPr="00912C59">
              <w:rPr>
                <w:rFonts w:ascii="Times New Roman" w:hAnsi="Times New Roman" w:cs="Times New Roman"/>
                <w:sz w:val="24"/>
                <w:szCs w:val="24"/>
              </w:rPr>
              <w:t xml:space="preserve">Pavaduotoja ugdymui Ona </w:t>
            </w:r>
            <w:proofErr w:type="spellStart"/>
            <w:r w:rsidRPr="00912C59">
              <w:rPr>
                <w:rFonts w:ascii="Times New Roman" w:hAnsi="Times New Roman" w:cs="Times New Roman"/>
                <w:sz w:val="24"/>
                <w:szCs w:val="24"/>
              </w:rPr>
              <w:t>Jurjonienė</w:t>
            </w:r>
            <w:proofErr w:type="spellEnd"/>
          </w:p>
        </w:tc>
        <w:tc>
          <w:tcPr>
            <w:tcW w:w="1860" w:type="dxa"/>
          </w:tcPr>
          <w:p w14:paraId="48AB8589" w14:textId="77777777" w:rsidR="00945152" w:rsidRPr="00912C59" w:rsidRDefault="005A536D" w:rsidP="00570296">
            <w:pPr>
              <w:rPr>
                <w:rFonts w:ascii="Times New Roman" w:hAnsi="Times New Roman" w:cs="Times New Roman"/>
                <w:sz w:val="24"/>
                <w:szCs w:val="24"/>
              </w:rPr>
            </w:pPr>
            <w:r>
              <w:rPr>
                <w:rFonts w:ascii="Times New Roman" w:hAnsi="Times New Roman" w:cs="Times New Roman"/>
                <w:sz w:val="24"/>
                <w:szCs w:val="24"/>
              </w:rPr>
              <w:t>Informacija tinklapyje</w:t>
            </w:r>
          </w:p>
        </w:tc>
        <w:tc>
          <w:tcPr>
            <w:tcW w:w="1860" w:type="dxa"/>
          </w:tcPr>
          <w:p w14:paraId="772EC1E4" w14:textId="77777777" w:rsidR="00945152" w:rsidRPr="00912C59" w:rsidRDefault="00945152" w:rsidP="00570296">
            <w:pPr>
              <w:rPr>
                <w:rFonts w:ascii="Times New Roman" w:hAnsi="Times New Roman" w:cs="Times New Roman"/>
                <w:b/>
                <w:sz w:val="24"/>
                <w:szCs w:val="24"/>
              </w:rPr>
            </w:pPr>
          </w:p>
        </w:tc>
      </w:tr>
    </w:tbl>
    <w:p w14:paraId="11DC5735" w14:textId="77777777" w:rsidR="00570296" w:rsidRPr="00912C59" w:rsidRDefault="00570296" w:rsidP="00570296">
      <w:pPr>
        <w:rPr>
          <w:rFonts w:ascii="Times New Roman" w:hAnsi="Times New Roman" w:cs="Times New Roman"/>
          <w:sz w:val="24"/>
          <w:szCs w:val="24"/>
        </w:rPr>
      </w:pPr>
    </w:p>
    <w:p w14:paraId="4D0A41C1" w14:textId="77777777" w:rsidR="00607587" w:rsidRPr="00912C59" w:rsidRDefault="00570296" w:rsidP="00607587">
      <w:pPr>
        <w:rPr>
          <w:rFonts w:ascii="Times New Roman" w:hAnsi="Times New Roman" w:cs="Times New Roman"/>
          <w:sz w:val="24"/>
          <w:szCs w:val="24"/>
        </w:rPr>
      </w:pPr>
      <w:r w:rsidRPr="00912C59">
        <w:rPr>
          <w:rFonts w:ascii="Times New Roman" w:hAnsi="Times New Roman" w:cs="Times New Roman"/>
          <w:sz w:val="24"/>
          <w:szCs w:val="24"/>
        </w:rPr>
        <w:t xml:space="preserve"> </w:t>
      </w:r>
      <w:r w:rsidRPr="00912C59">
        <w:rPr>
          <w:rFonts w:ascii="Times New Roman" w:hAnsi="Times New Roman" w:cs="Times New Roman"/>
          <w:b/>
          <w:sz w:val="24"/>
          <w:szCs w:val="24"/>
        </w:rPr>
        <w:t>II TIKSLAS.</w:t>
      </w:r>
      <w:r w:rsidR="00607587" w:rsidRPr="00912C59">
        <w:rPr>
          <w:rFonts w:ascii="Times New Roman" w:hAnsi="Times New Roman" w:cs="Times New Roman"/>
          <w:sz w:val="24"/>
          <w:szCs w:val="24"/>
        </w:rPr>
        <w:t xml:space="preserve"> Plėtoti mokymosi partnerystėje tinklus ir gimnazijos atvirumą pasauliui </w:t>
      </w:r>
    </w:p>
    <w:tbl>
      <w:tblPr>
        <w:tblStyle w:val="Lentelstinklelis2"/>
        <w:tblW w:w="9900" w:type="dxa"/>
        <w:tblInd w:w="-72" w:type="dxa"/>
        <w:tblLook w:val="04A0" w:firstRow="1" w:lastRow="0" w:firstColumn="1" w:lastColumn="0" w:noHBand="0" w:noVBand="1"/>
      </w:tblPr>
      <w:tblGrid>
        <w:gridCol w:w="3300"/>
        <w:gridCol w:w="3300"/>
        <w:gridCol w:w="3300"/>
      </w:tblGrid>
      <w:tr w:rsidR="00570296" w:rsidRPr="00912C59" w14:paraId="352D4A54" w14:textId="77777777" w:rsidTr="00B350DE">
        <w:tc>
          <w:tcPr>
            <w:tcW w:w="3300" w:type="dxa"/>
          </w:tcPr>
          <w:p w14:paraId="1D89571E" w14:textId="77777777" w:rsidR="00570296" w:rsidRPr="00912C59" w:rsidRDefault="00570296" w:rsidP="00570296">
            <w:pPr>
              <w:spacing w:after="160" w:line="259" w:lineRule="auto"/>
              <w:rPr>
                <w:rFonts w:ascii="Times New Roman" w:hAnsi="Times New Roman" w:cs="Times New Roman"/>
                <w:b/>
                <w:sz w:val="24"/>
                <w:szCs w:val="24"/>
              </w:rPr>
            </w:pPr>
            <w:r w:rsidRPr="00912C59">
              <w:rPr>
                <w:rFonts w:ascii="Times New Roman" w:hAnsi="Times New Roman" w:cs="Times New Roman"/>
                <w:b/>
                <w:sz w:val="24"/>
                <w:szCs w:val="24"/>
              </w:rPr>
              <w:t>Sėkmės kriterijus</w:t>
            </w:r>
          </w:p>
        </w:tc>
        <w:tc>
          <w:tcPr>
            <w:tcW w:w="3300" w:type="dxa"/>
          </w:tcPr>
          <w:p w14:paraId="38DFD0BF" w14:textId="77777777" w:rsidR="00570296" w:rsidRPr="00912C59" w:rsidRDefault="00570296" w:rsidP="00570296">
            <w:pPr>
              <w:spacing w:after="160" w:line="259" w:lineRule="auto"/>
              <w:rPr>
                <w:rFonts w:ascii="Times New Roman" w:hAnsi="Times New Roman" w:cs="Times New Roman"/>
                <w:b/>
                <w:sz w:val="24"/>
                <w:szCs w:val="24"/>
              </w:rPr>
            </w:pPr>
            <w:r w:rsidRPr="00912C59">
              <w:rPr>
                <w:rFonts w:ascii="Times New Roman" w:hAnsi="Times New Roman" w:cs="Times New Roman"/>
                <w:b/>
                <w:sz w:val="24"/>
                <w:szCs w:val="24"/>
              </w:rPr>
              <w:t>Laukiami minimalūs rezultatai</w:t>
            </w:r>
          </w:p>
        </w:tc>
        <w:tc>
          <w:tcPr>
            <w:tcW w:w="3300" w:type="dxa"/>
          </w:tcPr>
          <w:p w14:paraId="7D5807B9" w14:textId="77777777" w:rsidR="00570296" w:rsidRPr="00912C59" w:rsidRDefault="00570296" w:rsidP="00570296">
            <w:pPr>
              <w:spacing w:after="160" w:line="259" w:lineRule="auto"/>
              <w:rPr>
                <w:rFonts w:ascii="Times New Roman" w:hAnsi="Times New Roman" w:cs="Times New Roman"/>
                <w:b/>
                <w:sz w:val="24"/>
                <w:szCs w:val="24"/>
              </w:rPr>
            </w:pPr>
            <w:r w:rsidRPr="00912C59">
              <w:rPr>
                <w:rFonts w:ascii="Times New Roman" w:hAnsi="Times New Roman" w:cs="Times New Roman"/>
                <w:b/>
                <w:sz w:val="24"/>
                <w:szCs w:val="24"/>
              </w:rPr>
              <w:t>Laukiami maksimalūs rezultatai</w:t>
            </w:r>
          </w:p>
        </w:tc>
      </w:tr>
      <w:tr w:rsidR="00570296" w:rsidRPr="00912C59" w14:paraId="6CAA7DF9" w14:textId="77777777" w:rsidTr="00B350DE">
        <w:trPr>
          <w:trHeight w:val="1688"/>
        </w:trPr>
        <w:tc>
          <w:tcPr>
            <w:tcW w:w="3300" w:type="dxa"/>
          </w:tcPr>
          <w:p w14:paraId="258957C0" w14:textId="77777777" w:rsidR="00570296" w:rsidRPr="00912C59" w:rsidRDefault="001D0666" w:rsidP="00570296">
            <w:pPr>
              <w:spacing w:after="160" w:line="259" w:lineRule="auto"/>
              <w:rPr>
                <w:rFonts w:ascii="Times New Roman" w:hAnsi="Times New Roman" w:cs="Times New Roman"/>
                <w:sz w:val="24"/>
                <w:szCs w:val="24"/>
              </w:rPr>
            </w:pPr>
            <w:r w:rsidRPr="00912C59">
              <w:rPr>
                <w:rFonts w:ascii="Times New Roman" w:hAnsi="Times New Roman" w:cs="Times New Roman"/>
                <w:sz w:val="24"/>
                <w:szCs w:val="24"/>
              </w:rPr>
              <w:lastRenderedPageBreak/>
              <w:t xml:space="preserve">Sukurta idėjų </w:t>
            </w:r>
            <w:proofErr w:type="spellStart"/>
            <w:r w:rsidRPr="00912C59">
              <w:rPr>
                <w:rFonts w:ascii="Times New Roman" w:hAnsi="Times New Roman" w:cs="Times New Roman"/>
                <w:sz w:val="24"/>
                <w:szCs w:val="24"/>
              </w:rPr>
              <w:t>struktūrizacijos</w:t>
            </w:r>
            <w:proofErr w:type="spellEnd"/>
            <w:r w:rsidRPr="00912C59">
              <w:rPr>
                <w:rFonts w:ascii="Times New Roman" w:hAnsi="Times New Roman" w:cs="Times New Roman"/>
                <w:sz w:val="24"/>
                <w:szCs w:val="24"/>
              </w:rPr>
              <w:t xml:space="preserve"> sistema, naudojama planuojant ir tobulinant mokyklos veiklą.</w:t>
            </w:r>
          </w:p>
        </w:tc>
        <w:tc>
          <w:tcPr>
            <w:tcW w:w="3300" w:type="dxa"/>
          </w:tcPr>
          <w:p w14:paraId="20F8356C" w14:textId="77777777" w:rsidR="00570296" w:rsidRPr="00912C59" w:rsidRDefault="001D0666" w:rsidP="00570296">
            <w:pPr>
              <w:spacing w:after="160" w:line="259" w:lineRule="auto"/>
              <w:rPr>
                <w:rFonts w:ascii="Times New Roman" w:hAnsi="Times New Roman" w:cs="Times New Roman"/>
                <w:sz w:val="24"/>
                <w:szCs w:val="24"/>
              </w:rPr>
            </w:pPr>
            <w:r w:rsidRPr="00912C59">
              <w:rPr>
                <w:rFonts w:ascii="Times New Roman" w:hAnsi="Times New Roman" w:cs="Times New Roman"/>
                <w:sz w:val="24"/>
                <w:szCs w:val="24"/>
              </w:rPr>
              <w:t>Įkurtas mokinių-mokytojų idėjų bankas, naudojamas planuojant ir tobulinant mokyklos veiklą</w:t>
            </w:r>
          </w:p>
        </w:tc>
        <w:tc>
          <w:tcPr>
            <w:tcW w:w="3300" w:type="dxa"/>
          </w:tcPr>
          <w:p w14:paraId="6D262D73" w14:textId="77777777" w:rsidR="00570296" w:rsidRPr="00912C59" w:rsidRDefault="001D0666" w:rsidP="00570296">
            <w:pPr>
              <w:spacing w:after="160" w:line="259" w:lineRule="auto"/>
              <w:rPr>
                <w:rFonts w:ascii="Times New Roman" w:hAnsi="Times New Roman" w:cs="Times New Roman"/>
                <w:sz w:val="24"/>
                <w:szCs w:val="24"/>
              </w:rPr>
            </w:pPr>
            <w:r w:rsidRPr="00912C59">
              <w:rPr>
                <w:rFonts w:ascii="Times New Roman" w:hAnsi="Times New Roman" w:cs="Times New Roman"/>
                <w:sz w:val="24"/>
                <w:szCs w:val="24"/>
              </w:rPr>
              <w:t>Įkurtas mokinių-mokytojų-tėvų idėjų bankas, naudojamas planuojant ir tobulinant mokyklos veiklą.</w:t>
            </w:r>
          </w:p>
        </w:tc>
      </w:tr>
      <w:tr w:rsidR="00570296" w:rsidRPr="00912C59" w14:paraId="19CD103A" w14:textId="77777777" w:rsidTr="00B350DE">
        <w:trPr>
          <w:trHeight w:val="1688"/>
        </w:trPr>
        <w:tc>
          <w:tcPr>
            <w:tcW w:w="3300" w:type="dxa"/>
          </w:tcPr>
          <w:p w14:paraId="63AFBA8E" w14:textId="77777777" w:rsidR="00570296" w:rsidRPr="00912C59" w:rsidRDefault="00570296" w:rsidP="00570296">
            <w:pPr>
              <w:spacing w:after="160" w:line="259" w:lineRule="auto"/>
              <w:rPr>
                <w:rFonts w:ascii="Times New Roman" w:hAnsi="Times New Roman" w:cs="Times New Roman"/>
                <w:sz w:val="24"/>
                <w:szCs w:val="24"/>
              </w:rPr>
            </w:pPr>
            <w:r w:rsidRPr="00912C59">
              <w:rPr>
                <w:rFonts w:ascii="Times New Roman" w:hAnsi="Times New Roman" w:cs="Times New Roman"/>
                <w:sz w:val="24"/>
                <w:szCs w:val="24"/>
              </w:rPr>
              <w:t>Pedagoginis – psichologinis kvalifikacijos tobulinimo seminaras mokinio pažinimo temomis</w:t>
            </w:r>
          </w:p>
        </w:tc>
        <w:tc>
          <w:tcPr>
            <w:tcW w:w="3300" w:type="dxa"/>
          </w:tcPr>
          <w:p w14:paraId="6794D896" w14:textId="77777777" w:rsidR="00570296" w:rsidRPr="00912C59" w:rsidRDefault="00570296" w:rsidP="00570296">
            <w:pPr>
              <w:spacing w:after="160" w:line="259" w:lineRule="auto"/>
              <w:rPr>
                <w:rFonts w:ascii="Times New Roman" w:hAnsi="Times New Roman" w:cs="Times New Roman"/>
                <w:sz w:val="24"/>
                <w:szCs w:val="24"/>
              </w:rPr>
            </w:pPr>
            <w:r w:rsidRPr="00912C59">
              <w:rPr>
                <w:rFonts w:ascii="Times New Roman" w:hAnsi="Times New Roman" w:cs="Times New Roman"/>
                <w:sz w:val="24"/>
                <w:szCs w:val="24"/>
              </w:rPr>
              <w:t>85 proc. mokytojų kelia kvalifikaciją  seminare mokinio pažinimo klausimais</w:t>
            </w:r>
          </w:p>
        </w:tc>
        <w:tc>
          <w:tcPr>
            <w:tcW w:w="3300" w:type="dxa"/>
          </w:tcPr>
          <w:p w14:paraId="5445EE1F" w14:textId="77777777" w:rsidR="00570296" w:rsidRPr="00912C59" w:rsidRDefault="00570296" w:rsidP="00570296">
            <w:pPr>
              <w:spacing w:line="259" w:lineRule="auto"/>
              <w:rPr>
                <w:rFonts w:ascii="Times New Roman" w:hAnsi="Times New Roman" w:cs="Times New Roman"/>
                <w:sz w:val="24"/>
                <w:szCs w:val="24"/>
              </w:rPr>
            </w:pPr>
            <w:r w:rsidRPr="00912C59">
              <w:rPr>
                <w:rFonts w:ascii="Times New Roman" w:hAnsi="Times New Roman" w:cs="Times New Roman"/>
                <w:sz w:val="24"/>
                <w:szCs w:val="24"/>
              </w:rPr>
              <w:t>85 proc. mokytojų kelia kvalifikaciją  seminare mokinio pažinimo klausimais. Dalyvauja tėvų komiteto nariai, kiti tėvai.</w:t>
            </w:r>
          </w:p>
        </w:tc>
      </w:tr>
      <w:tr w:rsidR="002F5287" w:rsidRPr="00912C59" w14:paraId="44A6FC19" w14:textId="77777777" w:rsidTr="00B350DE">
        <w:trPr>
          <w:trHeight w:val="530"/>
        </w:trPr>
        <w:tc>
          <w:tcPr>
            <w:tcW w:w="3300" w:type="dxa"/>
            <w:vMerge w:val="restart"/>
          </w:tcPr>
          <w:p w14:paraId="6AF4494D" w14:textId="77777777" w:rsidR="002F5287" w:rsidRPr="00912C59" w:rsidRDefault="002F5287" w:rsidP="002F5287">
            <w:pPr>
              <w:spacing w:after="160" w:line="259" w:lineRule="auto"/>
              <w:rPr>
                <w:rFonts w:ascii="Times New Roman" w:hAnsi="Times New Roman" w:cs="Times New Roman"/>
                <w:sz w:val="24"/>
                <w:szCs w:val="24"/>
              </w:rPr>
            </w:pPr>
          </w:p>
          <w:p w14:paraId="38ACECB5" w14:textId="77777777" w:rsidR="00B350DE" w:rsidRPr="00912C59" w:rsidRDefault="00204D9F" w:rsidP="00204D9F">
            <w:pPr>
              <w:spacing w:after="160" w:line="259" w:lineRule="auto"/>
              <w:rPr>
                <w:rFonts w:ascii="Times New Roman" w:hAnsi="Times New Roman" w:cs="Times New Roman"/>
                <w:sz w:val="24"/>
                <w:szCs w:val="24"/>
              </w:rPr>
            </w:pPr>
            <w:r w:rsidRPr="00912C59">
              <w:rPr>
                <w:rFonts w:ascii="Times New Roman" w:hAnsi="Times New Roman" w:cs="Times New Roman"/>
                <w:sz w:val="24"/>
                <w:szCs w:val="24"/>
              </w:rPr>
              <w:t>Įgyvendinti bendri edukaciniai projektai</w:t>
            </w:r>
            <w:r w:rsidR="00B350DE" w:rsidRPr="00912C59">
              <w:rPr>
                <w:rFonts w:ascii="Times New Roman" w:hAnsi="Times New Roman" w:cs="Times New Roman"/>
                <w:sz w:val="24"/>
                <w:szCs w:val="24"/>
              </w:rPr>
              <w:t xml:space="preserve"> su socialiniais partneriais</w:t>
            </w:r>
            <w:r w:rsidRPr="00912C59">
              <w:rPr>
                <w:rFonts w:ascii="Times New Roman" w:hAnsi="Times New Roman" w:cs="Times New Roman"/>
                <w:sz w:val="24"/>
                <w:szCs w:val="24"/>
              </w:rPr>
              <w:t>, įvykdytos</w:t>
            </w:r>
            <w:r w:rsidR="00B350DE" w:rsidRPr="00912C59">
              <w:rPr>
                <w:rFonts w:ascii="Times New Roman" w:hAnsi="Times New Roman" w:cs="Times New Roman"/>
                <w:sz w:val="24"/>
                <w:szCs w:val="24"/>
              </w:rPr>
              <w:t xml:space="preserve"> </w:t>
            </w:r>
            <w:r w:rsidRPr="00912C59">
              <w:rPr>
                <w:rFonts w:ascii="Times New Roman" w:hAnsi="Times New Roman" w:cs="Times New Roman"/>
                <w:sz w:val="24"/>
                <w:szCs w:val="24"/>
              </w:rPr>
              <w:t xml:space="preserve">bendros edukacinės veiklos mokytojai –mokiniai </w:t>
            </w:r>
          </w:p>
        </w:tc>
        <w:tc>
          <w:tcPr>
            <w:tcW w:w="3300" w:type="dxa"/>
          </w:tcPr>
          <w:p w14:paraId="5D01BE95" w14:textId="77777777" w:rsidR="002F5287" w:rsidRPr="00912C59" w:rsidRDefault="002F5287" w:rsidP="00570296">
            <w:pPr>
              <w:spacing w:after="160" w:line="259" w:lineRule="auto"/>
              <w:rPr>
                <w:rFonts w:ascii="Times New Roman" w:hAnsi="Times New Roman" w:cs="Times New Roman"/>
                <w:sz w:val="24"/>
                <w:szCs w:val="24"/>
              </w:rPr>
            </w:pPr>
            <w:r w:rsidRPr="00912C59">
              <w:rPr>
                <w:rFonts w:ascii="Times New Roman" w:hAnsi="Times New Roman" w:cs="Times New Roman"/>
                <w:sz w:val="24"/>
                <w:szCs w:val="24"/>
              </w:rPr>
              <w:t>Sukurtas ir įgyvendinamas ne mažiau kaip 1 bendras teminis projektas per metus kartu su socialiniais partneriais</w:t>
            </w:r>
          </w:p>
        </w:tc>
        <w:tc>
          <w:tcPr>
            <w:tcW w:w="3300" w:type="dxa"/>
          </w:tcPr>
          <w:p w14:paraId="26F94A60" w14:textId="77777777" w:rsidR="002F5287" w:rsidRPr="00912C59" w:rsidRDefault="002F5287" w:rsidP="00B350DE">
            <w:pPr>
              <w:spacing w:after="160" w:line="259" w:lineRule="auto"/>
              <w:rPr>
                <w:rFonts w:ascii="Times New Roman" w:hAnsi="Times New Roman" w:cs="Times New Roman"/>
                <w:sz w:val="24"/>
                <w:szCs w:val="24"/>
              </w:rPr>
            </w:pPr>
            <w:r w:rsidRPr="00912C59">
              <w:rPr>
                <w:rFonts w:ascii="Times New Roman" w:hAnsi="Times New Roman" w:cs="Times New Roman"/>
                <w:sz w:val="24"/>
                <w:szCs w:val="24"/>
              </w:rPr>
              <w:t>Sukurtas ir įgyvendinamas ne mažiau kaip 1 bendras teminis projektas per metus kartu su socialiniais partneriais</w:t>
            </w:r>
          </w:p>
        </w:tc>
      </w:tr>
      <w:tr w:rsidR="002F5287" w:rsidRPr="00912C59" w14:paraId="4E3B56A0" w14:textId="77777777" w:rsidTr="00B350DE">
        <w:trPr>
          <w:trHeight w:val="530"/>
        </w:trPr>
        <w:tc>
          <w:tcPr>
            <w:tcW w:w="3300" w:type="dxa"/>
            <w:vMerge/>
          </w:tcPr>
          <w:p w14:paraId="55221FE6" w14:textId="77777777" w:rsidR="002F5287" w:rsidRPr="00912C59" w:rsidRDefault="002F5287" w:rsidP="00570296">
            <w:pPr>
              <w:spacing w:after="160" w:line="259" w:lineRule="auto"/>
              <w:rPr>
                <w:rFonts w:ascii="Times New Roman" w:hAnsi="Times New Roman" w:cs="Times New Roman"/>
                <w:sz w:val="24"/>
                <w:szCs w:val="24"/>
              </w:rPr>
            </w:pPr>
          </w:p>
        </w:tc>
        <w:tc>
          <w:tcPr>
            <w:tcW w:w="3300" w:type="dxa"/>
          </w:tcPr>
          <w:p w14:paraId="192EAC13" w14:textId="77777777" w:rsidR="002F5287" w:rsidRPr="00912C59" w:rsidRDefault="002F5287" w:rsidP="00570296">
            <w:pPr>
              <w:spacing w:after="160" w:line="259" w:lineRule="auto"/>
              <w:rPr>
                <w:rFonts w:ascii="Times New Roman" w:hAnsi="Times New Roman" w:cs="Times New Roman"/>
                <w:sz w:val="24"/>
                <w:szCs w:val="24"/>
              </w:rPr>
            </w:pPr>
            <w:r w:rsidRPr="00912C59">
              <w:rPr>
                <w:rFonts w:ascii="Times New Roman" w:hAnsi="Times New Roman" w:cs="Times New Roman"/>
                <w:sz w:val="24"/>
                <w:szCs w:val="24"/>
              </w:rPr>
              <w:t>Ne rečiau kaip 1 kartą per metus buvę mokyklos auklėtiniai dalyvauja organizuojamuose renginiuose mokantis kartu.</w:t>
            </w:r>
          </w:p>
        </w:tc>
        <w:tc>
          <w:tcPr>
            <w:tcW w:w="3300" w:type="dxa"/>
          </w:tcPr>
          <w:p w14:paraId="2E8C0F7F" w14:textId="77777777" w:rsidR="002F5287" w:rsidRPr="00912C59" w:rsidRDefault="002F5287" w:rsidP="00B350DE">
            <w:pPr>
              <w:spacing w:after="160" w:line="259" w:lineRule="auto"/>
              <w:rPr>
                <w:rFonts w:ascii="Times New Roman" w:hAnsi="Times New Roman" w:cs="Times New Roman"/>
                <w:sz w:val="24"/>
                <w:szCs w:val="24"/>
              </w:rPr>
            </w:pPr>
            <w:r w:rsidRPr="00912C59">
              <w:rPr>
                <w:rFonts w:ascii="Times New Roman" w:hAnsi="Times New Roman" w:cs="Times New Roman"/>
                <w:sz w:val="24"/>
                <w:szCs w:val="24"/>
              </w:rPr>
              <w:t xml:space="preserve">Ne rečiau kaip </w:t>
            </w:r>
            <w:r w:rsidR="00DB313A">
              <w:rPr>
                <w:rFonts w:ascii="Times New Roman" w:hAnsi="Times New Roman" w:cs="Times New Roman"/>
                <w:sz w:val="24"/>
                <w:szCs w:val="24"/>
              </w:rPr>
              <w:t>2</w:t>
            </w:r>
            <w:r w:rsidRPr="00912C59">
              <w:rPr>
                <w:rFonts w:ascii="Times New Roman" w:hAnsi="Times New Roman" w:cs="Times New Roman"/>
                <w:sz w:val="24"/>
                <w:szCs w:val="24"/>
              </w:rPr>
              <w:t xml:space="preserve"> kart</w:t>
            </w:r>
            <w:r w:rsidR="00DB313A">
              <w:rPr>
                <w:rFonts w:ascii="Times New Roman" w:hAnsi="Times New Roman" w:cs="Times New Roman"/>
                <w:sz w:val="24"/>
                <w:szCs w:val="24"/>
              </w:rPr>
              <w:t>us</w:t>
            </w:r>
            <w:r w:rsidRPr="00912C59">
              <w:rPr>
                <w:rFonts w:ascii="Times New Roman" w:hAnsi="Times New Roman" w:cs="Times New Roman"/>
                <w:sz w:val="24"/>
                <w:szCs w:val="24"/>
              </w:rPr>
              <w:t xml:space="preserve"> per metus buvę mokyklos auklėtiniai dalyvauja organizuojamuose renginiuose mokantis kartu.</w:t>
            </w:r>
          </w:p>
        </w:tc>
      </w:tr>
      <w:tr w:rsidR="002F5287" w:rsidRPr="00912C59" w14:paraId="7C07C6EA" w14:textId="77777777" w:rsidTr="00B350DE">
        <w:trPr>
          <w:trHeight w:val="1380"/>
        </w:trPr>
        <w:tc>
          <w:tcPr>
            <w:tcW w:w="3300" w:type="dxa"/>
            <w:vMerge/>
          </w:tcPr>
          <w:p w14:paraId="557709A5" w14:textId="77777777" w:rsidR="002F5287" w:rsidRPr="00912C59" w:rsidRDefault="002F5287" w:rsidP="00570296">
            <w:pPr>
              <w:spacing w:after="160" w:line="259" w:lineRule="auto"/>
              <w:rPr>
                <w:rFonts w:ascii="Times New Roman" w:hAnsi="Times New Roman" w:cs="Times New Roman"/>
                <w:sz w:val="24"/>
                <w:szCs w:val="24"/>
              </w:rPr>
            </w:pPr>
          </w:p>
        </w:tc>
        <w:tc>
          <w:tcPr>
            <w:tcW w:w="3300" w:type="dxa"/>
          </w:tcPr>
          <w:p w14:paraId="52B9F0C2" w14:textId="77777777" w:rsidR="002F5287" w:rsidRPr="00912C59" w:rsidRDefault="002F5287" w:rsidP="00570296">
            <w:pPr>
              <w:spacing w:after="160" w:line="259" w:lineRule="auto"/>
              <w:rPr>
                <w:rFonts w:ascii="Times New Roman" w:hAnsi="Times New Roman" w:cs="Times New Roman"/>
                <w:sz w:val="24"/>
                <w:szCs w:val="24"/>
              </w:rPr>
            </w:pPr>
            <w:r w:rsidRPr="00912C59">
              <w:rPr>
                <w:rFonts w:ascii="Times New Roman" w:hAnsi="Times New Roman" w:cs="Times New Roman"/>
                <w:sz w:val="24"/>
                <w:szCs w:val="24"/>
              </w:rPr>
              <w:t>Sukuriama ir įgyvendinama ne mažiau kaip 1 bendra mokytojų</w:t>
            </w:r>
            <w:r w:rsidR="004E3961" w:rsidRPr="00912C59">
              <w:rPr>
                <w:rFonts w:ascii="Times New Roman" w:hAnsi="Times New Roman" w:cs="Times New Roman"/>
                <w:sz w:val="24"/>
                <w:szCs w:val="24"/>
              </w:rPr>
              <w:t xml:space="preserve"> </w:t>
            </w:r>
            <w:r w:rsidRPr="00912C59">
              <w:rPr>
                <w:rFonts w:ascii="Times New Roman" w:hAnsi="Times New Roman" w:cs="Times New Roman"/>
                <w:sz w:val="24"/>
                <w:szCs w:val="24"/>
              </w:rPr>
              <w:t>mokinių veikla per metus.</w:t>
            </w:r>
          </w:p>
        </w:tc>
        <w:tc>
          <w:tcPr>
            <w:tcW w:w="3300" w:type="dxa"/>
          </w:tcPr>
          <w:p w14:paraId="425618F2" w14:textId="77777777" w:rsidR="002F5287" w:rsidRPr="00912C59" w:rsidRDefault="002F5287" w:rsidP="00B350DE">
            <w:pPr>
              <w:spacing w:after="160" w:line="259" w:lineRule="auto"/>
              <w:rPr>
                <w:rFonts w:ascii="Times New Roman" w:hAnsi="Times New Roman" w:cs="Times New Roman"/>
                <w:sz w:val="24"/>
                <w:szCs w:val="24"/>
              </w:rPr>
            </w:pPr>
            <w:r w:rsidRPr="00912C59">
              <w:rPr>
                <w:rFonts w:ascii="Times New Roman" w:hAnsi="Times New Roman" w:cs="Times New Roman"/>
                <w:sz w:val="24"/>
                <w:szCs w:val="24"/>
              </w:rPr>
              <w:t xml:space="preserve">Sukuriama ir įgyvendinama ne mažiau kaip </w:t>
            </w:r>
            <w:r w:rsidR="006A462F">
              <w:rPr>
                <w:rFonts w:ascii="Times New Roman" w:hAnsi="Times New Roman" w:cs="Times New Roman"/>
                <w:sz w:val="24"/>
                <w:szCs w:val="24"/>
              </w:rPr>
              <w:t>2</w:t>
            </w:r>
            <w:r w:rsidRPr="00912C59">
              <w:rPr>
                <w:rFonts w:ascii="Times New Roman" w:hAnsi="Times New Roman" w:cs="Times New Roman"/>
                <w:sz w:val="24"/>
                <w:szCs w:val="24"/>
              </w:rPr>
              <w:t xml:space="preserve"> bendr</w:t>
            </w:r>
            <w:r w:rsidR="006A462F">
              <w:rPr>
                <w:rFonts w:ascii="Times New Roman" w:hAnsi="Times New Roman" w:cs="Times New Roman"/>
                <w:sz w:val="24"/>
                <w:szCs w:val="24"/>
              </w:rPr>
              <w:t>os</w:t>
            </w:r>
            <w:r w:rsidRPr="00912C59">
              <w:rPr>
                <w:rFonts w:ascii="Times New Roman" w:hAnsi="Times New Roman" w:cs="Times New Roman"/>
                <w:sz w:val="24"/>
                <w:szCs w:val="24"/>
              </w:rPr>
              <w:t xml:space="preserve"> mokytojų</w:t>
            </w:r>
            <w:r w:rsidR="004E3961" w:rsidRPr="00912C59">
              <w:rPr>
                <w:rFonts w:ascii="Times New Roman" w:hAnsi="Times New Roman" w:cs="Times New Roman"/>
                <w:sz w:val="24"/>
                <w:szCs w:val="24"/>
              </w:rPr>
              <w:t xml:space="preserve"> </w:t>
            </w:r>
            <w:r w:rsidRPr="00912C59">
              <w:rPr>
                <w:rFonts w:ascii="Times New Roman" w:hAnsi="Times New Roman" w:cs="Times New Roman"/>
                <w:sz w:val="24"/>
                <w:szCs w:val="24"/>
              </w:rPr>
              <w:t>mokinių veikl</w:t>
            </w:r>
            <w:r w:rsidR="006A462F">
              <w:rPr>
                <w:rFonts w:ascii="Times New Roman" w:hAnsi="Times New Roman" w:cs="Times New Roman"/>
                <w:sz w:val="24"/>
                <w:szCs w:val="24"/>
              </w:rPr>
              <w:t>os</w:t>
            </w:r>
            <w:r w:rsidRPr="00912C59">
              <w:rPr>
                <w:rFonts w:ascii="Times New Roman" w:hAnsi="Times New Roman" w:cs="Times New Roman"/>
                <w:sz w:val="24"/>
                <w:szCs w:val="24"/>
              </w:rPr>
              <w:t xml:space="preserve"> per metus.</w:t>
            </w:r>
          </w:p>
        </w:tc>
      </w:tr>
      <w:tr w:rsidR="004E3961" w:rsidRPr="00912C59" w14:paraId="19F3E55B" w14:textId="77777777" w:rsidTr="00B350DE">
        <w:tc>
          <w:tcPr>
            <w:tcW w:w="3300" w:type="dxa"/>
            <w:vMerge w:val="restart"/>
          </w:tcPr>
          <w:p w14:paraId="5166F864" w14:textId="77777777" w:rsidR="004E3961" w:rsidRPr="00912C59" w:rsidRDefault="00204D9F" w:rsidP="00570296">
            <w:pPr>
              <w:spacing w:after="160" w:line="259" w:lineRule="auto"/>
              <w:rPr>
                <w:rFonts w:ascii="Times New Roman" w:hAnsi="Times New Roman" w:cs="Times New Roman"/>
                <w:sz w:val="24"/>
                <w:szCs w:val="24"/>
              </w:rPr>
            </w:pPr>
            <w:r w:rsidRPr="00912C59">
              <w:rPr>
                <w:rFonts w:ascii="Times New Roman" w:hAnsi="Times New Roman" w:cs="Times New Roman"/>
                <w:sz w:val="24"/>
                <w:szCs w:val="24"/>
              </w:rPr>
              <w:t>Bendradarbiaujančio mokyklų tinko veiklos stiprinimas</w:t>
            </w:r>
          </w:p>
        </w:tc>
        <w:tc>
          <w:tcPr>
            <w:tcW w:w="3300" w:type="dxa"/>
          </w:tcPr>
          <w:p w14:paraId="7653F80E" w14:textId="77777777" w:rsidR="004E3961" w:rsidRPr="00912C59" w:rsidRDefault="004E3961" w:rsidP="004E3961">
            <w:pPr>
              <w:rPr>
                <w:rFonts w:ascii="Times New Roman" w:hAnsi="Times New Roman" w:cs="Times New Roman"/>
                <w:sz w:val="24"/>
                <w:szCs w:val="24"/>
              </w:rPr>
            </w:pPr>
            <w:r w:rsidRPr="00912C59">
              <w:rPr>
                <w:rFonts w:ascii="Times New Roman" w:hAnsi="Times New Roman" w:cs="Times New Roman"/>
                <w:sz w:val="24"/>
                <w:szCs w:val="24"/>
              </w:rPr>
              <w:t xml:space="preserve">Ne mažiau kaip </w:t>
            </w:r>
            <w:r w:rsidR="006C2329">
              <w:rPr>
                <w:rFonts w:ascii="Times New Roman" w:hAnsi="Times New Roman" w:cs="Times New Roman"/>
                <w:sz w:val="24"/>
                <w:szCs w:val="24"/>
              </w:rPr>
              <w:t>20</w:t>
            </w:r>
            <w:r w:rsidRPr="00912C59">
              <w:rPr>
                <w:rFonts w:ascii="Times New Roman" w:hAnsi="Times New Roman" w:cs="Times New Roman"/>
                <w:sz w:val="24"/>
                <w:szCs w:val="24"/>
              </w:rPr>
              <w:t xml:space="preserve"> proc. mokinių dalyvauja įvairiuose renginiuose su kitomis miesto, šalies ugdymo įstaigomis. </w:t>
            </w:r>
          </w:p>
        </w:tc>
        <w:tc>
          <w:tcPr>
            <w:tcW w:w="3300" w:type="dxa"/>
          </w:tcPr>
          <w:p w14:paraId="0E60283A" w14:textId="77777777" w:rsidR="004E3961" w:rsidRPr="00912C59" w:rsidRDefault="004E3961" w:rsidP="00B350DE">
            <w:pPr>
              <w:rPr>
                <w:rFonts w:ascii="Times New Roman" w:hAnsi="Times New Roman" w:cs="Times New Roman"/>
                <w:sz w:val="24"/>
                <w:szCs w:val="24"/>
              </w:rPr>
            </w:pPr>
            <w:r w:rsidRPr="00912C59">
              <w:rPr>
                <w:rFonts w:ascii="Times New Roman" w:hAnsi="Times New Roman" w:cs="Times New Roman"/>
                <w:sz w:val="24"/>
                <w:szCs w:val="24"/>
              </w:rPr>
              <w:t xml:space="preserve">Ne mažiau kaip 50 proc. mokinių dalyvauja įvairiuose renginiuose su kitomis miesto, šalies ugdymo įstaigomis. </w:t>
            </w:r>
          </w:p>
        </w:tc>
      </w:tr>
      <w:tr w:rsidR="004E3961" w:rsidRPr="00912C59" w14:paraId="6FD3FD92" w14:textId="77777777" w:rsidTr="00B350DE">
        <w:tc>
          <w:tcPr>
            <w:tcW w:w="3300" w:type="dxa"/>
            <w:vMerge/>
          </w:tcPr>
          <w:p w14:paraId="3CB294F2" w14:textId="77777777" w:rsidR="004E3961" w:rsidRPr="00912C59" w:rsidRDefault="004E3961" w:rsidP="00570296">
            <w:pPr>
              <w:spacing w:after="160" w:line="259" w:lineRule="auto"/>
              <w:rPr>
                <w:rFonts w:ascii="Times New Roman" w:hAnsi="Times New Roman" w:cs="Times New Roman"/>
                <w:sz w:val="24"/>
                <w:szCs w:val="24"/>
              </w:rPr>
            </w:pPr>
          </w:p>
        </w:tc>
        <w:tc>
          <w:tcPr>
            <w:tcW w:w="3300" w:type="dxa"/>
          </w:tcPr>
          <w:p w14:paraId="2A08ED4B" w14:textId="77777777" w:rsidR="004E3961" w:rsidRPr="00912C59" w:rsidRDefault="004E3961" w:rsidP="00570296">
            <w:pPr>
              <w:rPr>
                <w:rFonts w:ascii="Times New Roman" w:hAnsi="Times New Roman" w:cs="Times New Roman"/>
                <w:sz w:val="24"/>
                <w:szCs w:val="24"/>
              </w:rPr>
            </w:pPr>
            <w:r w:rsidRPr="00912C59">
              <w:rPr>
                <w:rFonts w:ascii="Times New Roman" w:hAnsi="Times New Roman" w:cs="Times New Roman"/>
                <w:sz w:val="24"/>
                <w:szCs w:val="24"/>
              </w:rPr>
              <w:t>Organizuojamas ne mažiau kaip 1 renginys kartu su kt. ugdymo įstaigomis</w:t>
            </w:r>
          </w:p>
        </w:tc>
        <w:tc>
          <w:tcPr>
            <w:tcW w:w="3300" w:type="dxa"/>
          </w:tcPr>
          <w:p w14:paraId="338426DF" w14:textId="77777777" w:rsidR="004E3961" w:rsidRPr="00912C59" w:rsidRDefault="004E3961" w:rsidP="00B350DE">
            <w:pPr>
              <w:rPr>
                <w:rFonts w:ascii="Times New Roman" w:hAnsi="Times New Roman" w:cs="Times New Roman"/>
                <w:sz w:val="24"/>
                <w:szCs w:val="24"/>
              </w:rPr>
            </w:pPr>
            <w:r w:rsidRPr="00912C59">
              <w:rPr>
                <w:rFonts w:ascii="Times New Roman" w:hAnsi="Times New Roman" w:cs="Times New Roman"/>
                <w:sz w:val="24"/>
                <w:szCs w:val="24"/>
              </w:rPr>
              <w:t>Organizuojamas ne mažiau kaip 2 renginiai kartu su kt. ugdymo įstaigomis</w:t>
            </w:r>
          </w:p>
        </w:tc>
      </w:tr>
    </w:tbl>
    <w:p w14:paraId="32B3AB99" w14:textId="77777777" w:rsidR="00570296" w:rsidRPr="00912C59" w:rsidRDefault="00570296" w:rsidP="007E2578">
      <w:pPr>
        <w:spacing w:after="0" w:line="240" w:lineRule="auto"/>
        <w:rPr>
          <w:rFonts w:ascii="Times New Roman" w:hAnsi="Times New Roman" w:cs="Times New Roman"/>
          <w:sz w:val="24"/>
          <w:szCs w:val="24"/>
        </w:rPr>
      </w:pPr>
    </w:p>
    <w:p w14:paraId="31CAD33E" w14:textId="77777777" w:rsidR="00570296" w:rsidRPr="00912C59" w:rsidRDefault="00570296" w:rsidP="007E2578">
      <w:pPr>
        <w:spacing w:after="0" w:line="240" w:lineRule="auto"/>
        <w:rPr>
          <w:rFonts w:ascii="Times New Roman" w:hAnsi="Times New Roman" w:cs="Times New Roman"/>
          <w:b/>
          <w:sz w:val="24"/>
          <w:szCs w:val="24"/>
        </w:rPr>
      </w:pPr>
      <w:r w:rsidRPr="00912C59">
        <w:rPr>
          <w:rFonts w:ascii="Times New Roman" w:hAnsi="Times New Roman" w:cs="Times New Roman"/>
          <w:b/>
          <w:sz w:val="24"/>
          <w:szCs w:val="24"/>
        </w:rPr>
        <w:t>Priemonės</w:t>
      </w:r>
    </w:p>
    <w:tbl>
      <w:tblPr>
        <w:tblStyle w:val="Lentelstinklelis2"/>
        <w:tblW w:w="9990" w:type="dxa"/>
        <w:tblInd w:w="18" w:type="dxa"/>
        <w:tblLayout w:type="fixed"/>
        <w:tblLook w:val="04A0" w:firstRow="1" w:lastRow="0" w:firstColumn="1" w:lastColumn="0" w:noHBand="0" w:noVBand="1"/>
      </w:tblPr>
      <w:tblGrid>
        <w:gridCol w:w="630"/>
        <w:gridCol w:w="2700"/>
        <w:gridCol w:w="1350"/>
        <w:gridCol w:w="1770"/>
        <w:gridCol w:w="1770"/>
        <w:gridCol w:w="1770"/>
      </w:tblGrid>
      <w:tr w:rsidR="00570296" w:rsidRPr="00912C59" w14:paraId="0278D41F" w14:textId="77777777" w:rsidTr="00B350DE">
        <w:tc>
          <w:tcPr>
            <w:tcW w:w="630" w:type="dxa"/>
          </w:tcPr>
          <w:p w14:paraId="4D16B003"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Eil.nr.</w:t>
            </w:r>
          </w:p>
        </w:tc>
        <w:tc>
          <w:tcPr>
            <w:tcW w:w="2700" w:type="dxa"/>
          </w:tcPr>
          <w:p w14:paraId="7A6B4FA8"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Priemonės pavadinimas</w:t>
            </w:r>
          </w:p>
        </w:tc>
        <w:tc>
          <w:tcPr>
            <w:tcW w:w="1350" w:type="dxa"/>
          </w:tcPr>
          <w:p w14:paraId="01DBE7CE"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Data</w:t>
            </w:r>
          </w:p>
        </w:tc>
        <w:tc>
          <w:tcPr>
            <w:tcW w:w="1770" w:type="dxa"/>
          </w:tcPr>
          <w:p w14:paraId="6C588268"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Atsakingi vykdytojai</w:t>
            </w:r>
          </w:p>
        </w:tc>
        <w:tc>
          <w:tcPr>
            <w:tcW w:w="1770" w:type="dxa"/>
          </w:tcPr>
          <w:p w14:paraId="1A8FAEF2"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Atsiskaitymo tvarka</w:t>
            </w:r>
          </w:p>
        </w:tc>
        <w:tc>
          <w:tcPr>
            <w:tcW w:w="1770" w:type="dxa"/>
          </w:tcPr>
          <w:p w14:paraId="15373855"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Pastabos</w:t>
            </w:r>
          </w:p>
        </w:tc>
      </w:tr>
      <w:tr w:rsidR="00570296" w:rsidRPr="00912C59" w14:paraId="164CDC74" w14:textId="77777777" w:rsidTr="00B350DE">
        <w:tc>
          <w:tcPr>
            <w:tcW w:w="630" w:type="dxa"/>
          </w:tcPr>
          <w:p w14:paraId="706E686C"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1</w:t>
            </w:r>
          </w:p>
        </w:tc>
        <w:tc>
          <w:tcPr>
            <w:tcW w:w="2700" w:type="dxa"/>
          </w:tcPr>
          <w:p w14:paraId="56A8FC29"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Kryptingas mokytojų tobulėjimas analizuojant ugdymo rezultatus.</w:t>
            </w:r>
          </w:p>
        </w:tc>
        <w:tc>
          <w:tcPr>
            <w:tcW w:w="1350" w:type="dxa"/>
          </w:tcPr>
          <w:p w14:paraId="2BDE844B"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Du kartus metuose</w:t>
            </w:r>
          </w:p>
        </w:tc>
        <w:tc>
          <w:tcPr>
            <w:tcW w:w="1770" w:type="dxa"/>
          </w:tcPr>
          <w:p w14:paraId="1285EB18"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Dalykų mokytojai</w:t>
            </w:r>
          </w:p>
        </w:tc>
        <w:tc>
          <w:tcPr>
            <w:tcW w:w="1770" w:type="dxa"/>
          </w:tcPr>
          <w:p w14:paraId="3698B3E3"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Metodinėse grupėse</w:t>
            </w:r>
          </w:p>
        </w:tc>
        <w:tc>
          <w:tcPr>
            <w:tcW w:w="1770" w:type="dxa"/>
          </w:tcPr>
          <w:p w14:paraId="1B39DFD6" w14:textId="77777777" w:rsidR="00570296" w:rsidRPr="00912C59" w:rsidRDefault="00570296" w:rsidP="00570296">
            <w:pPr>
              <w:rPr>
                <w:rFonts w:ascii="Times New Roman" w:hAnsi="Times New Roman" w:cs="Times New Roman"/>
                <w:sz w:val="24"/>
                <w:szCs w:val="24"/>
              </w:rPr>
            </w:pPr>
          </w:p>
        </w:tc>
      </w:tr>
      <w:tr w:rsidR="00570296" w:rsidRPr="00912C59" w14:paraId="1E8E433D" w14:textId="77777777" w:rsidTr="00B350DE">
        <w:tc>
          <w:tcPr>
            <w:tcW w:w="630" w:type="dxa"/>
          </w:tcPr>
          <w:p w14:paraId="1DB1FB1A"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2</w:t>
            </w:r>
          </w:p>
        </w:tc>
        <w:tc>
          <w:tcPr>
            <w:tcW w:w="2700" w:type="dxa"/>
          </w:tcPr>
          <w:p w14:paraId="4FFAC752"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Kartą per tris mėnesius klasėje dėstantys mokytojai dalijasi patirtimi „Kolega-kolegai.“</w:t>
            </w:r>
          </w:p>
        </w:tc>
        <w:tc>
          <w:tcPr>
            <w:tcW w:w="1350" w:type="dxa"/>
          </w:tcPr>
          <w:p w14:paraId="62BD7B70"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Visus metus</w:t>
            </w:r>
          </w:p>
        </w:tc>
        <w:tc>
          <w:tcPr>
            <w:tcW w:w="1770" w:type="dxa"/>
          </w:tcPr>
          <w:p w14:paraId="1A35720C"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Metodinė taryba</w:t>
            </w:r>
          </w:p>
        </w:tc>
        <w:tc>
          <w:tcPr>
            <w:tcW w:w="1770" w:type="dxa"/>
          </w:tcPr>
          <w:p w14:paraId="0F650197"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Protokolai</w:t>
            </w:r>
          </w:p>
        </w:tc>
        <w:tc>
          <w:tcPr>
            <w:tcW w:w="1770" w:type="dxa"/>
          </w:tcPr>
          <w:p w14:paraId="30FABF6B" w14:textId="77777777" w:rsidR="00570296" w:rsidRPr="00912C59" w:rsidRDefault="00570296" w:rsidP="00570296">
            <w:pPr>
              <w:rPr>
                <w:rFonts w:ascii="Times New Roman" w:hAnsi="Times New Roman" w:cs="Times New Roman"/>
                <w:sz w:val="24"/>
                <w:szCs w:val="24"/>
              </w:rPr>
            </w:pPr>
          </w:p>
        </w:tc>
      </w:tr>
      <w:tr w:rsidR="00570296" w:rsidRPr="00912C59" w14:paraId="40F712DB" w14:textId="77777777" w:rsidTr="00B350DE">
        <w:tc>
          <w:tcPr>
            <w:tcW w:w="630" w:type="dxa"/>
          </w:tcPr>
          <w:p w14:paraId="52B64D0E" w14:textId="77777777" w:rsidR="00570296" w:rsidRPr="00912C59" w:rsidRDefault="00510275" w:rsidP="00570296">
            <w:pPr>
              <w:rPr>
                <w:rFonts w:ascii="Times New Roman" w:hAnsi="Times New Roman" w:cs="Times New Roman"/>
                <w:sz w:val="24"/>
                <w:szCs w:val="24"/>
              </w:rPr>
            </w:pPr>
            <w:r>
              <w:rPr>
                <w:rFonts w:ascii="Times New Roman" w:hAnsi="Times New Roman" w:cs="Times New Roman"/>
                <w:sz w:val="24"/>
                <w:szCs w:val="24"/>
              </w:rPr>
              <w:t>3</w:t>
            </w:r>
          </w:p>
        </w:tc>
        <w:tc>
          <w:tcPr>
            <w:tcW w:w="2700" w:type="dxa"/>
          </w:tcPr>
          <w:p w14:paraId="36B70062"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Gerosios patirties sklaida „Kolega-kolegai“</w:t>
            </w:r>
          </w:p>
        </w:tc>
        <w:tc>
          <w:tcPr>
            <w:tcW w:w="1350" w:type="dxa"/>
          </w:tcPr>
          <w:p w14:paraId="25967177"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Visus  metus</w:t>
            </w:r>
          </w:p>
        </w:tc>
        <w:tc>
          <w:tcPr>
            <w:tcW w:w="1770" w:type="dxa"/>
          </w:tcPr>
          <w:p w14:paraId="178BAF1C"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Pavaduotojos ugdymui</w:t>
            </w:r>
          </w:p>
          <w:p w14:paraId="64C98695"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Rima Poškienė,</w:t>
            </w:r>
          </w:p>
          <w:p w14:paraId="223CF1ED"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 xml:space="preserve">Ona </w:t>
            </w:r>
            <w:proofErr w:type="spellStart"/>
            <w:r w:rsidRPr="00912C59">
              <w:rPr>
                <w:rFonts w:ascii="Times New Roman" w:hAnsi="Times New Roman" w:cs="Times New Roman"/>
                <w:sz w:val="24"/>
                <w:szCs w:val="24"/>
              </w:rPr>
              <w:t>Jurjonienė</w:t>
            </w:r>
            <w:proofErr w:type="spellEnd"/>
            <w:r w:rsidRPr="00912C59">
              <w:rPr>
                <w:rFonts w:ascii="Times New Roman" w:hAnsi="Times New Roman" w:cs="Times New Roman"/>
                <w:sz w:val="24"/>
                <w:szCs w:val="24"/>
              </w:rPr>
              <w:t>.</w:t>
            </w:r>
          </w:p>
        </w:tc>
        <w:tc>
          <w:tcPr>
            <w:tcW w:w="1770" w:type="dxa"/>
          </w:tcPr>
          <w:p w14:paraId="1719C4E0"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Pamokų stebėjimų, metodinių grupių protokolai</w:t>
            </w:r>
          </w:p>
        </w:tc>
        <w:tc>
          <w:tcPr>
            <w:tcW w:w="1770" w:type="dxa"/>
          </w:tcPr>
          <w:p w14:paraId="52A28C8E"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w:t>
            </w:r>
          </w:p>
        </w:tc>
      </w:tr>
      <w:tr w:rsidR="00570296" w:rsidRPr="00912C59" w14:paraId="572E3AF1" w14:textId="77777777" w:rsidTr="00B350DE">
        <w:tc>
          <w:tcPr>
            <w:tcW w:w="630" w:type="dxa"/>
          </w:tcPr>
          <w:p w14:paraId="619B2B48" w14:textId="77777777" w:rsidR="00570296" w:rsidRPr="00912C59" w:rsidRDefault="00510275" w:rsidP="00570296">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2700" w:type="dxa"/>
          </w:tcPr>
          <w:p w14:paraId="18D84D30"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Mokytojų savianalizė</w:t>
            </w:r>
          </w:p>
        </w:tc>
        <w:tc>
          <w:tcPr>
            <w:tcW w:w="1350" w:type="dxa"/>
          </w:tcPr>
          <w:p w14:paraId="3D15F0B9"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 xml:space="preserve">Birželis </w:t>
            </w:r>
          </w:p>
        </w:tc>
        <w:tc>
          <w:tcPr>
            <w:tcW w:w="1770" w:type="dxa"/>
          </w:tcPr>
          <w:p w14:paraId="0DC0AB39"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Direktorė Dalia Dirgėlienė,</w:t>
            </w:r>
          </w:p>
          <w:p w14:paraId="33755E28"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pavaduotoj</w:t>
            </w:r>
            <w:r w:rsidR="00D3034C">
              <w:rPr>
                <w:rFonts w:ascii="Times New Roman" w:hAnsi="Times New Roman" w:cs="Times New Roman"/>
                <w:sz w:val="24"/>
                <w:szCs w:val="24"/>
              </w:rPr>
              <w:t>os</w:t>
            </w:r>
            <w:r w:rsidRPr="00912C59">
              <w:rPr>
                <w:rFonts w:ascii="Times New Roman" w:hAnsi="Times New Roman" w:cs="Times New Roman"/>
                <w:sz w:val="24"/>
                <w:szCs w:val="24"/>
              </w:rPr>
              <w:t xml:space="preserve"> ugdymui Rima Poškienė, </w:t>
            </w:r>
          </w:p>
          <w:p w14:paraId="38AA0411"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 xml:space="preserve">Ona </w:t>
            </w:r>
            <w:proofErr w:type="spellStart"/>
            <w:r w:rsidRPr="00912C59">
              <w:rPr>
                <w:rFonts w:ascii="Times New Roman" w:hAnsi="Times New Roman" w:cs="Times New Roman"/>
                <w:sz w:val="24"/>
                <w:szCs w:val="24"/>
              </w:rPr>
              <w:t>Jurjonienė</w:t>
            </w:r>
            <w:proofErr w:type="spellEnd"/>
          </w:p>
        </w:tc>
        <w:tc>
          <w:tcPr>
            <w:tcW w:w="1770" w:type="dxa"/>
          </w:tcPr>
          <w:p w14:paraId="6D6ACA5A"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Užpildytos anketos</w:t>
            </w:r>
          </w:p>
        </w:tc>
        <w:tc>
          <w:tcPr>
            <w:tcW w:w="1770" w:type="dxa"/>
          </w:tcPr>
          <w:p w14:paraId="34E1D828" w14:textId="77777777" w:rsidR="00570296" w:rsidRPr="00912C59" w:rsidRDefault="00570296" w:rsidP="00570296">
            <w:pPr>
              <w:rPr>
                <w:rFonts w:ascii="Times New Roman" w:hAnsi="Times New Roman" w:cs="Times New Roman"/>
                <w:sz w:val="24"/>
                <w:szCs w:val="24"/>
              </w:rPr>
            </w:pPr>
          </w:p>
        </w:tc>
      </w:tr>
      <w:tr w:rsidR="00570296" w:rsidRPr="00912C59" w14:paraId="5686E644" w14:textId="77777777" w:rsidTr="00B350DE">
        <w:tc>
          <w:tcPr>
            <w:tcW w:w="630" w:type="dxa"/>
          </w:tcPr>
          <w:p w14:paraId="2398032C" w14:textId="77777777" w:rsidR="00570296" w:rsidRPr="00912C59" w:rsidRDefault="00510275" w:rsidP="00570296">
            <w:pPr>
              <w:rPr>
                <w:rFonts w:ascii="Times New Roman" w:hAnsi="Times New Roman" w:cs="Times New Roman"/>
                <w:sz w:val="24"/>
                <w:szCs w:val="24"/>
              </w:rPr>
            </w:pPr>
            <w:r>
              <w:rPr>
                <w:rFonts w:ascii="Times New Roman" w:hAnsi="Times New Roman" w:cs="Times New Roman"/>
                <w:sz w:val="24"/>
                <w:szCs w:val="24"/>
              </w:rPr>
              <w:t>5</w:t>
            </w:r>
          </w:p>
        </w:tc>
        <w:tc>
          <w:tcPr>
            <w:tcW w:w="2700" w:type="dxa"/>
          </w:tcPr>
          <w:p w14:paraId="19BE7DBD"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Mokytojų forumas ,,Kokia pamoka yra veiksminga?“</w:t>
            </w:r>
          </w:p>
        </w:tc>
        <w:tc>
          <w:tcPr>
            <w:tcW w:w="1350" w:type="dxa"/>
          </w:tcPr>
          <w:p w14:paraId="3BEA6B77"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 xml:space="preserve">Birželis </w:t>
            </w:r>
          </w:p>
        </w:tc>
        <w:tc>
          <w:tcPr>
            <w:tcW w:w="1770" w:type="dxa"/>
          </w:tcPr>
          <w:p w14:paraId="2B2989BA"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Metodinė taryba</w:t>
            </w:r>
          </w:p>
        </w:tc>
        <w:tc>
          <w:tcPr>
            <w:tcW w:w="1770" w:type="dxa"/>
          </w:tcPr>
          <w:p w14:paraId="739561B5"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Priimti susitarimai dėl diferencijavimo individualizavimo</w:t>
            </w:r>
          </w:p>
        </w:tc>
        <w:tc>
          <w:tcPr>
            <w:tcW w:w="1770" w:type="dxa"/>
          </w:tcPr>
          <w:p w14:paraId="44D26559" w14:textId="77777777" w:rsidR="00570296" w:rsidRPr="00912C59" w:rsidRDefault="00570296" w:rsidP="00570296">
            <w:pPr>
              <w:rPr>
                <w:rFonts w:ascii="Times New Roman" w:hAnsi="Times New Roman" w:cs="Times New Roman"/>
                <w:sz w:val="24"/>
                <w:szCs w:val="24"/>
              </w:rPr>
            </w:pPr>
          </w:p>
        </w:tc>
      </w:tr>
      <w:tr w:rsidR="00570296" w:rsidRPr="00912C59" w14:paraId="6757FD8D" w14:textId="77777777" w:rsidTr="00B350DE">
        <w:tc>
          <w:tcPr>
            <w:tcW w:w="630" w:type="dxa"/>
          </w:tcPr>
          <w:p w14:paraId="103C9DDE" w14:textId="77777777" w:rsidR="00570296" w:rsidRPr="00912C59" w:rsidRDefault="00510275" w:rsidP="00570296">
            <w:pPr>
              <w:rPr>
                <w:rFonts w:ascii="Times New Roman" w:hAnsi="Times New Roman" w:cs="Times New Roman"/>
                <w:sz w:val="24"/>
                <w:szCs w:val="24"/>
              </w:rPr>
            </w:pPr>
            <w:r>
              <w:rPr>
                <w:rFonts w:ascii="Times New Roman" w:hAnsi="Times New Roman" w:cs="Times New Roman"/>
                <w:sz w:val="24"/>
                <w:szCs w:val="24"/>
              </w:rPr>
              <w:t>6</w:t>
            </w:r>
          </w:p>
        </w:tc>
        <w:tc>
          <w:tcPr>
            <w:tcW w:w="2700" w:type="dxa"/>
          </w:tcPr>
          <w:p w14:paraId="0080F4FD"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Bendri mokytojų ir gimnazijos personalo susirinkimai</w:t>
            </w:r>
          </w:p>
        </w:tc>
        <w:tc>
          <w:tcPr>
            <w:tcW w:w="1350" w:type="dxa"/>
          </w:tcPr>
          <w:p w14:paraId="6E434F3F"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Visus metus</w:t>
            </w:r>
          </w:p>
        </w:tc>
        <w:tc>
          <w:tcPr>
            <w:tcW w:w="1770" w:type="dxa"/>
          </w:tcPr>
          <w:p w14:paraId="27440CB7"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Direktorė Dalia Dirgėlienė,</w:t>
            </w:r>
          </w:p>
          <w:p w14:paraId="78A88BFD"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pavaduotoj</w:t>
            </w:r>
            <w:r w:rsidR="00D3034C">
              <w:rPr>
                <w:rFonts w:ascii="Times New Roman" w:hAnsi="Times New Roman" w:cs="Times New Roman"/>
                <w:sz w:val="24"/>
                <w:szCs w:val="24"/>
              </w:rPr>
              <w:t>os</w:t>
            </w:r>
            <w:r w:rsidRPr="00912C59">
              <w:rPr>
                <w:rFonts w:ascii="Times New Roman" w:hAnsi="Times New Roman" w:cs="Times New Roman"/>
                <w:sz w:val="24"/>
                <w:szCs w:val="24"/>
              </w:rPr>
              <w:t xml:space="preserve"> ugdymui Rima Poškienė, </w:t>
            </w:r>
          </w:p>
          <w:p w14:paraId="750F5BFF"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 xml:space="preserve">Ona </w:t>
            </w:r>
            <w:proofErr w:type="spellStart"/>
            <w:r w:rsidRPr="00912C59">
              <w:rPr>
                <w:rFonts w:ascii="Times New Roman" w:hAnsi="Times New Roman" w:cs="Times New Roman"/>
                <w:sz w:val="24"/>
                <w:szCs w:val="24"/>
              </w:rPr>
              <w:t>Jurjonienė</w:t>
            </w:r>
            <w:proofErr w:type="spellEnd"/>
          </w:p>
        </w:tc>
        <w:tc>
          <w:tcPr>
            <w:tcW w:w="1770" w:type="dxa"/>
          </w:tcPr>
          <w:p w14:paraId="694945D6"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Protokolai</w:t>
            </w:r>
          </w:p>
        </w:tc>
        <w:tc>
          <w:tcPr>
            <w:tcW w:w="1770" w:type="dxa"/>
          </w:tcPr>
          <w:p w14:paraId="3B091ADA" w14:textId="77777777" w:rsidR="00570296" w:rsidRPr="00912C59" w:rsidRDefault="00570296" w:rsidP="00570296">
            <w:pPr>
              <w:rPr>
                <w:rFonts w:ascii="Times New Roman" w:hAnsi="Times New Roman" w:cs="Times New Roman"/>
                <w:sz w:val="24"/>
                <w:szCs w:val="24"/>
              </w:rPr>
            </w:pPr>
          </w:p>
        </w:tc>
      </w:tr>
      <w:tr w:rsidR="00570296" w:rsidRPr="00912C59" w14:paraId="7136FC74" w14:textId="77777777" w:rsidTr="00B350DE">
        <w:tc>
          <w:tcPr>
            <w:tcW w:w="630" w:type="dxa"/>
          </w:tcPr>
          <w:p w14:paraId="35A6FAB1" w14:textId="77777777" w:rsidR="00570296" w:rsidRPr="00912C59" w:rsidRDefault="00510275" w:rsidP="00570296">
            <w:pPr>
              <w:rPr>
                <w:rFonts w:ascii="Times New Roman" w:hAnsi="Times New Roman" w:cs="Times New Roman"/>
                <w:sz w:val="24"/>
                <w:szCs w:val="24"/>
              </w:rPr>
            </w:pPr>
            <w:r>
              <w:rPr>
                <w:rFonts w:ascii="Times New Roman" w:hAnsi="Times New Roman" w:cs="Times New Roman"/>
                <w:sz w:val="24"/>
                <w:szCs w:val="24"/>
              </w:rPr>
              <w:t>7</w:t>
            </w:r>
          </w:p>
        </w:tc>
        <w:tc>
          <w:tcPr>
            <w:tcW w:w="2700" w:type="dxa"/>
          </w:tcPr>
          <w:p w14:paraId="61EC246D"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 xml:space="preserve">Refleksijos taikymas ugdymo kokybei gerinti </w:t>
            </w:r>
          </w:p>
        </w:tc>
        <w:tc>
          <w:tcPr>
            <w:tcW w:w="1350" w:type="dxa"/>
          </w:tcPr>
          <w:p w14:paraId="3B3E586B"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Visus metus</w:t>
            </w:r>
          </w:p>
        </w:tc>
        <w:tc>
          <w:tcPr>
            <w:tcW w:w="1770" w:type="dxa"/>
          </w:tcPr>
          <w:p w14:paraId="61D2CD25"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Administracija</w:t>
            </w:r>
          </w:p>
        </w:tc>
        <w:tc>
          <w:tcPr>
            <w:tcW w:w="1770" w:type="dxa"/>
          </w:tcPr>
          <w:p w14:paraId="6F150132"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Metodinė taryba</w:t>
            </w:r>
          </w:p>
        </w:tc>
        <w:tc>
          <w:tcPr>
            <w:tcW w:w="1770" w:type="dxa"/>
          </w:tcPr>
          <w:p w14:paraId="13DBC591" w14:textId="77777777" w:rsidR="00570296" w:rsidRPr="00912C59" w:rsidRDefault="00570296" w:rsidP="00570296">
            <w:pPr>
              <w:rPr>
                <w:rFonts w:ascii="Times New Roman" w:hAnsi="Times New Roman" w:cs="Times New Roman"/>
                <w:sz w:val="24"/>
                <w:szCs w:val="24"/>
              </w:rPr>
            </w:pPr>
          </w:p>
        </w:tc>
      </w:tr>
      <w:tr w:rsidR="00570296" w:rsidRPr="00912C59" w14:paraId="77E0F997" w14:textId="77777777" w:rsidTr="00B350DE">
        <w:tc>
          <w:tcPr>
            <w:tcW w:w="630" w:type="dxa"/>
          </w:tcPr>
          <w:p w14:paraId="657FD17E" w14:textId="77777777" w:rsidR="00570296" w:rsidRPr="00912C59" w:rsidRDefault="00510275" w:rsidP="00570296">
            <w:pPr>
              <w:rPr>
                <w:rFonts w:ascii="Times New Roman" w:hAnsi="Times New Roman" w:cs="Times New Roman"/>
                <w:sz w:val="24"/>
                <w:szCs w:val="24"/>
              </w:rPr>
            </w:pPr>
            <w:r>
              <w:rPr>
                <w:rFonts w:ascii="Times New Roman" w:hAnsi="Times New Roman" w:cs="Times New Roman"/>
                <w:sz w:val="24"/>
                <w:szCs w:val="24"/>
              </w:rPr>
              <w:t>8</w:t>
            </w:r>
          </w:p>
        </w:tc>
        <w:tc>
          <w:tcPr>
            <w:tcW w:w="2700" w:type="dxa"/>
          </w:tcPr>
          <w:p w14:paraId="7394C994" w14:textId="77777777" w:rsidR="00570296" w:rsidRPr="00912C59" w:rsidRDefault="00570296" w:rsidP="00570296">
            <w:pPr>
              <w:rPr>
                <w:rFonts w:ascii="Times New Roman" w:hAnsi="Times New Roman" w:cs="Times New Roman"/>
                <w:sz w:val="24"/>
                <w:szCs w:val="24"/>
                <w:highlight w:val="yellow"/>
              </w:rPr>
            </w:pPr>
            <w:r w:rsidRPr="00912C59">
              <w:rPr>
                <w:rFonts w:ascii="Times New Roman" w:hAnsi="Times New Roman" w:cs="Times New Roman"/>
                <w:sz w:val="24"/>
                <w:szCs w:val="24"/>
              </w:rPr>
              <w:t>Konferencija Švėkšnos „Saulės“ gimnazijoje</w:t>
            </w:r>
          </w:p>
        </w:tc>
        <w:tc>
          <w:tcPr>
            <w:tcW w:w="1350" w:type="dxa"/>
          </w:tcPr>
          <w:p w14:paraId="2E0627CE" w14:textId="77777777" w:rsidR="00570296" w:rsidRPr="00912C59" w:rsidRDefault="00570296" w:rsidP="00570296">
            <w:pPr>
              <w:rPr>
                <w:rFonts w:ascii="Times New Roman" w:hAnsi="Times New Roman" w:cs="Times New Roman"/>
                <w:sz w:val="24"/>
                <w:szCs w:val="24"/>
                <w:highlight w:val="yellow"/>
              </w:rPr>
            </w:pPr>
            <w:r w:rsidRPr="00912C59">
              <w:rPr>
                <w:rFonts w:ascii="Times New Roman" w:hAnsi="Times New Roman" w:cs="Times New Roman"/>
                <w:sz w:val="24"/>
                <w:szCs w:val="24"/>
              </w:rPr>
              <w:t>Vasaris</w:t>
            </w:r>
            <w:r w:rsidR="00E077D5">
              <w:rPr>
                <w:rFonts w:ascii="Times New Roman" w:hAnsi="Times New Roman" w:cs="Times New Roman"/>
                <w:sz w:val="24"/>
                <w:szCs w:val="24"/>
              </w:rPr>
              <w:t>-</w:t>
            </w:r>
            <w:r w:rsidRPr="00912C59">
              <w:rPr>
                <w:rFonts w:ascii="Times New Roman" w:hAnsi="Times New Roman" w:cs="Times New Roman"/>
                <w:sz w:val="24"/>
                <w:szCs w:val="24"/>
              </w:rPr>
              <w:t>gegužė</w:t>
            </w:r>
          </w:p>
        </w:tc>
        <w:tc>
          <w:tcPr>
            <w:tcW w:w="1770" w:type="dxa"/>
          </w:tcPr>
          <w:p w14:paraId="3D31D92F"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Metodinė taryba, darbo grupė</w:t>
            </w:r>
          </w:p>
        </w:tc>
        <w:tc>
          <w:tcPr>
            <w:tcW w:w="1770" w:type="dxa"/>
          </w:tcPr>
          <w:p w14:paraId="3C65C7A0"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Programa</w:t>
            </w:r>
          </w:p>
        </w:tc>
        <w:tc>
          <w:tcPr>
            <w:tcW w:w="1770" w:type="dxa"/>
          </w:tcPr>
          <w:p w14:paraId="27A82004" w14:textId="77777777" w:rsidR="00570296" w:rsidRPr="00912C59" w:rsidRDefault="00570296" w:rsidP="00570296">
            <w:pPr>
              <w:rPr>
                <w:rFonts w:ascii="Times New Roman" w:hAnsi="Times New Roman" w:cs="Times New Roman"/>
                <w:sz w:val="24"/>
                <w:szCs w:val="24"/>
              </w:rPr>
            </w:pPr>
          </w:p>
        </w:tc>
      </w:tr>
      <w:tr w:rsidR="00570296" w:rsidRPr="00912C59" w14:paraId="034079D8" w14:textId="77777777" w:rsidTr="00B350DE">
        <w:tc>
          <w:tcPr>
            <w:tcW w:w="630" w:type="dxa"/>
          </w:tcPr>
          <w:p w14:paraId="0CD40248" w14:textId="77777777" w:rsidR="00570296" w:rsidRPr="00912C59" w:rsidRDefault="00510275" w:rsidP="00570296">
            <w:pPr>
              <w:rPr>
                <w:rFonts w:ascii="Times New Roman" w:hAnsi="Times New Roman" w:cs="Times New Roman"/>
                <w:sz w:val="24"/>
                <w:szCs w:val="24"/>
              </w:rPr>
            </w:pPr>
            <w:r>
              <w:rPr>
                <w:rFonts w:ascii="Times New Roman" w:hAnsi="Times New Roman" w:cs="Times New Roman"/>
                <w:sz w:val="24"/>
                <w:szCs w:val="24"/>
              </w:rPr>
              <w:t>9</w:t>
            </w:r>
          </w:p>
        </w:tc>
        <w:tc>
          <w:tcPr>
            <w:tcW w:w="2700" w:type="dxa"/>
          </w:tcPr>
          <w:p w14:paraId="3C683157"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Atvirų pamokų, veiklų vedimas gimnazijos, rajono mokytojams</w:t>
            </w:r>
          </w:p>
        </w:tc>
        <w:tc>
          <w:tcPr>
            <w:tcW w:w="1350" w:type="dxa"/>
          </w:tcPr>
          <w:p w14:paraId="04399E64"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Visus metus</w:t>
            </w:r>
          </w:p>
        </w:tc>
        <w:tc>
          <w:tcPr>
            <w:tcW w:w="1770" w:type="dxa"/>
          </w:tcPr>
          <w:p w14:paraId="317E1641"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Mokytojai</w:t>
            </w:r>
          </w:p>
        </w:tc>
        <w:tc>
          <w:tcPr>
            <w:tcW w:w="1770" w:type="dxa"/>
          </w:tcPr>
          <w:p w14:paraId="4D2890BB"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Protokolai</w:t>
            </w:r>
          </w:p>
        </w:tc>
        <w:tc>
          <w:tcPr>
            <w:tcW w:w="1770" w:type="dxa"/>
          </w:tcPr>
          <w:p w14:paraId="28453CF6" w14:textId="77777777" w:rsidR="00570296" w:rsidRPr="00912C59" w:rsidRDefault="00570296" w:rsidP="00570296">
            <w:pPr>
              <w:rPr>
                <w:rFonts w:ascii="Times New Roman" w:hAnsi="Times New Roman" w:cs="Times New Roman"/>
                <w:sz w:val="24"/>
                <w:szCs w:val="24"/>
              </w:rPr>
            </w:pPr>
          </w:p>
        </w:tc>
      </w:tr>
      <w:tr w:rsidR="00570296" w:rsidRPr="00912C59" w14:paraId="6A7322A5" w14:textId="77777777" w:rsidTr="00B350DE">
        <w:tc>
          <w:tcPr>
            <w:tcW w:w="630" w:type="dxa"/>
          </w:tcPr>
          <w:p w14:paraId="5B8F0A17" w14:textId="77777777" w:rsidR="00570296" w:rsidRPr="00912C59" w:rsidRDefault="00510275" w:rsidP="00570296">
            <w:pPr>
              <w:rPr>
                <w:rFonts w:ascii="Times New Roman" w:hAnsi="Times New Roman" w:cs="Times New Roman"/>
                <w:sz w:val="24"/>
                <w:szCs w:val="24"/>
              </w:rPr>
            </w:pPr>
            <w:r>
              <w:rPr>
                <w:rFonts w:ascii="Times New Roman" w:hAnsi="Times New Roman" w:cs="Times New Roman"/>
                <w:sz w:val="24"/>
                <w:szCs w:val="24"/>
              </w:rPr>
              <w:t>10</w:t>
            </w:r>
          </w:p>
        </w:tc>
        <w:tc>
          <w:tcPr>
            <w:tcW w:w="2700" w:type="dxa"/>
          </w:tcPr>
          <w:p w14:paraId="1982FE29"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 xml:space="preserve">Seminaras mokytojams apie ugdymo turinio individualizavimą ir diferencijavimą. Lektorė Renata </w:t>
            </w:r>
            <w:proofErr w:type="spellStart"/>
            <w:r w:rsidRPr="00912C59">
              <w:rPr>
                <w:rFonts w:ascii="Times New Roman" w:hAnsi="Times New Roman" w:cs="Times New Roman"/>
                <w:sz w:val="24"/>
                <w:szCs w:val="24"/>
              </w:rPr>
              <w:t>Dudzinskienė</w:t>
            </w:r>
            <w:proofErr w:type="spellEnd"/>
          </w:p>
        </w:tc>
        <w:tc>
          <w:tcPr>
            <w:tcW w:w="1350" w:type="dxa"/>
          </w:tcPr>
          <w:p w14:paraId="515D214B"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Vasaris</w:t>
            </w:r>
          </w:p>
        </w:tc>
        <w:tc>
          <w:tcPr>
            <w:tcW w:w="1770" w:type="dxa"/>
          </w:tcPr>
          <w:p w14:paraId="7CD30F23"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Metodinė taryba</w:t>
            </w:r>
          </w:p>
        </w:tc>
        <w:tc>
          <w:tcPr>
            <w:tcW w:w="1770" w:type="dxa"/>
          </w:tcPr>
          <w:p w14:paraId="47F8AA33"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Seminaras</w:t>
            </w:r>
          </w:p>
        </w:tc>
        <w:tc>
          <w:tcPr>
            <w:tcW w:w="1770" w:type="dxa"/>
          </w:tcPr>
          <w:p w14:paraId="29A6435D" w14:textId="77777777" w:rsidR="00570296" w:rsidRPr="00912C59" w:rsidRDefault="00570296" w:rsidP="00570296">
            <w:pPr>
              <w:rPr>
                <w:rFonts w:ascii="Times New Roman" w:hAnsi="Times New Roman" w:cs="Times New Roman"/>
                <w:sz w:val="24"/>
                <w:szCs w:val="24"/>
              </w:rPr>
            </w:pPr>
          </w:p>
        </w:tc>
      </w:tr>
      <w:tr w:rsidR="00570296" w:rsidRPr="00912C59" w14:paraId="41E9B3D7" w14:textId="77777777" w:rsidTr="00B350DE">
        <w:tc>
          <w:tcPr>
            <w:tcW w:w="630" w:type="dxa"/>
          </w:tcPr>
          <w:p w14:paraId="5E05084E" w14:textId="77777777" w:rsidR="00570296" w:rsidRPr="00912C59" w:rsidRDefault="00510275" w:rsidP="00570296">
            <w:pPr>
              <w:rPr>
                <w:rFonts w:ascii="Times New Roman" w:hAnsi="Times New Roman" w:cs="Times New Roman"/>
                <w:sz w:val="24"/>
                <w:szCs w:val="24"/>
              </w:rPr>
            </w:pPr>
            <w:r>
              <w:rPr>
                <w:rFonts w:ascii="Times New Roman" w:hAnsi="Times New Roman" w:cs="Times New Roman"/>
                <w:sz w:val="24"/>
                <w:szCs w:val="24"/>
              </w:rPr>
              <w:t>11</w:t>
            </w:r>
          </w:p>
        </w:tc>
        <w:tc>
          <w:tcPr>
            <w:tcW w:w="2700" w:type="dxa"/>
          </w:tcPr>
          <w:p w14:paraId="021C758D"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Mokytojų dalykininkų ir pradinių klasių mokytojų bendradarbiavimas</w:t>
            </w:r>
          </w:p>
          <w:p w14:paraId="18D65434" w14:textId="77777777" w:rsidR="00570296" w:rsidRPr="00912C59" w:rsidRDefault="00570296" w:rsidP="00570296">
            <w:pPr>
              <w:rPr>
                <w:rFonts w:ascii="Times New Roman" w:hAnsi="Times New Roman" w:cs="Times New Roman"/>
                <w:sz w:val="24"/>
                <w:szCs w:val="24"/>
              </w:rPr>
            </w:pPr>
          </w:p>
        </w:tc>
        <w:tc>
          <w:tcPr>
            <w:tcW w:w="1350" w:type="dxa"/>
          </w:tcPr>
          <w:p w14:paraId="71690849"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Visus metus</w:t>
            </w:r>
          </w:p>
        </w:tc>
        <w:tc>
          <w:tcPr>
            <w:tcW w:w="1770" w:type="dxa"/>
          </w:tcPr>
          <w:p w14:paraId="656FCE9B"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 xml:space="preserve">Pavaduotoja ugdymui Ona </w:t>
            </w:r>
            <w:proofErr w:type="spellStart"/>
            <w:r w:rsidRPr="00912C59">
              <w:rPr>
                <w:rFonts w:ascii="Times New Roman" w:hAnsi="Times New Roman" w:cs="Times New Roman"/>
                <w:sz w:val="24"/>
                <w:szCs w:val="24"/>
              </w:rPr>
              <w:t>Jurjonienė</w:t>
            </w:r>
            <w:proofErr w:type="spellEnd"/>
          </w:p>
        </w:tc>
        <w:tc>
          <w:tcPr>
            <w:tcW w:w="1770" w:type="dxa"/>
          </w:tcPr>
          <w:p w14:paraId="0D55F457"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Metodinių grupių protokolai</w:t>
            </w:r>
          </w:p>
        </w:tc>
        <w:tc>
          <w:tcPr>
            <w:tcW w:w="1770" w:type="dxa"/>
          </w:tcPr>
          <w:p w14:paraId="358B73E4" w14:textId="77777777" w:rsidR="00570296" w:rsidRPr="00912C59" w:rsidRDefault="00570296" w:rsidP="00570296">
            <w:pPr>
              <w:rPr>
                <w:rFonts w:ascii="Times New Roman" w:hAnsi="Times New Roman" w:cs="Times New Roman"/>
                <w:sz w:val="24"/>
                <w:szCs w:val="24"/>
              </w:rPr>
            </w:pPr>
          </w:p>
        </w:tc>
      </w:tr>
      <w:tr w:rsidR="00EB6579" w:rsidRPr="00912C59" w14:paraId="216FD679" w14:textId="77777777" w:rsidTr="00B350DE">
        <w:tc>
          <w:tcPr>
            <w:tcW w:w="630" w:type="dxa"/>
          </w:tcPr>
          <w:p w14:paraId="3DA519EB" w14:textId="77777777" w:rsidR="00EB6579" w:rsidRPr="00912C59" w:rsidRDefault="00510275" w:rsidP="00570296">
            <w:pPr>
              <w:rPr>
                <w:rFonts w:ascii="Times New Roman" w:hAnsi="Times New Roman" w:cs="Times New Roman"/>
                <w:sz w:val="24"/>
                <w:szCs w:val="24"/>
              </w:rPr>
            </w:pPr>
            <w:r>
              <w:rPr>
                <w:rFonts w:ascii="Times New Roman" w:hAnsi="Times New Roman" w:cs="Times New Roman"/>
                <w:sz w:val="24"/>
                <w:szCs w:val="24"/>
              </w:rPr>
              <w:t>12</w:t>
            </w:r>
          </w:p>
        </w:tc>
        <w:tc>
          <w:tcPr>
            <w:tcW w:w="2700" w:type="dxa"/>
          </w:tcPr>
          <w:p w14:paraId="01E02BE9" w14:textId="77777777" w:rsidR="00EB6579" w:rsidRPr="00912C59" w:rsidRDefault="00EB6579" w:rsidP="00B350DE">
            <w:pPr>
              <w:shd w:val="clear" w:color="auto" w:fill="FFFFFF"/>
              <w:autoSpaceDE w:val="0"/>
              <w:autoSpaceDN w:val="0"/>
              <w:adjustRightInd w:val="0"/>
              <w:rPr>
                <w:rFonts w:ascii="Times New Roman" w:hAnsi="Times New Roman" w:cs="Times New Roman"/>
                <w:sz w:val="24"/>
                <w:szCs w:val="24"/>
              </w:rPr>
            </w:pPr>
            <w:r w:rsidRPr="00912C59">
              <w:rPr>
                <w:rFonts w:ascii="Times New Roman" w:hAnsi="Times New Roman" w:cs="Times New Roman"/>
                <w:sz w:val="24"/>
                <w:szCs w:val="24"/>
              </w:rPr>
              <w:t>Tarpusavio bendradarbiavimas vedant integruotas pamokas.</w:t>
            </w:r>
          </w:p>
        </w:tc>
        <w:tc>
          <w:tcPr>
            <w:tcW w:w="1350" w:type="dxa"/>
          </w:tcPr>
          <w:p w14:paraId="10012D77" w14:textId="77777777" w:rsidR="00EB6579" w:rsidRPr="00912C59" w:rsidRDefault="00EB6579" w:rsidP="00B350DE">
            <w:pPr>
              <w:rPr>
                <w:rFonts w:ascii="Times New Roman" w:hAnsi="Times New Roman" w:cs="Times New Roman"/>
                <w:sz w:val="24"/>
                <w:szCs w:val="24"/>
              </w:rPr>
            </w:pPr>
            <w:r w:rsidRPr="00912C59">
              <w:rPr>
                <w:rFonts w:ascii="Times New Roman" w:hAnsi="Times New Roman" w:cs="Times New Roman"/>
                <w:sz w:val="24"/>
                <w:szCs w:val="24"/>
              </w:rPr>
              <w:t xml:space="preserve">Visus metus </w:t>
            </w:r>
          </w:p>
        </w:tc>
        <w:tc>
          <w:tcPr>
            <w:tcW w:w="1770" w:type="dxa"/>
          </w:tcPr>
          <w:p w14:paraId="1839DAF8" w14:textId="77777777" w:rsidR="00EB6579" w:rsidRPr="00912C59" w:rsidRDefault="00EB6579" w:rsidP="00B350DE">
            <w:pPr>
              <w:rPr>
                <w:rFonts w:ascii="Times New Roman" w:hAnsi="Times New Roman" w:cs="Times New Roman"/>
                <w:sz w:val="24"/>
                <w:szCs w:val="24"/>
              </w:rPr>
            </w:pPr>
            <w:r w:rsidRPr="00912C59">
              <w:rPr>
                <w:rFonts w:ascii="Times New Roman" w:hAnsi="Times New Roman" w:cs="Times New Roman"/>
                <w:sz w:val="24"/>
                <w:szCs w:val="24"/>
              </w:rPr>
              <w:t xml:space="preserve">Metodinė taryba, pavaduotoja ugdymui Ona </w:t>
            </w:r>
            <w:proofErr w:type="spellStart"/>
            <w:r w:rsidRPr="00912C59">
              <w:rPr>
                <w:rFonts w:ascii="Times New Roman" w:hAnsi="Times New Roman" w:cs="Times New Roman"/>
                <w:sz w:val="24"/>
                <w:szCs w:val="24"/>
              </w:rPr>
              <w:t>Jurjonienė</w:t>
            </w:r>
            <w:proofErr w:type="spellEnd"/>
          </w:p>
        </w:tc>
        <w:tc>
          <w:tcPr>
            <w:tcW w:w="1770" w:type="dxa"/>
          </w:tcPr>
          <w:p w14:paraId="7E921111" w14:textId="77777777" w:rsidR="00EB6579" w:rsidRPr="00912C59" w:rsidRDefault="00EB6579" w:rsidP="00B350DE">
            <w:pPr>
              <w:rPr>
                <w:rFonts w:ascii="Times New Roman" w:hAnsi="Times New Roman" w:cs="Times New Roman"/>
                <w:sz w:val="24"/>
                <w:szCs w:val="24"/>
              </w:rPr>
            </w:pPr>
            <w:r w:rsidRPr="00912C59">
              <w:rPr>
                <w:rFonts w:ascii="Times New Roman" w:hAnsi="Times New Roman" w:cs="Times New Roman"/>
                <w:sz w:val="24"/>
                <w:szCs w:val="24"/>
              </w:rPr>
              <w:t>Metodinių grupių protokolai</w:t>
            </w:r>
          </w:p>
        </w:tc>
        <w:tc>
          <w:tcPr>
            <w:tcW w:w="1770" w:type="dxa"/>
          </w:tcPr>
          <w:p w14:paraId="44A5A320" w14:textId="77777777" w:rsidR="00EB6579" w:rsidRPr="00912C59" w:rsidRDefault="00EB6579" w:rsidP="00570296">
            <w:pPr>
              <w:rPr>
                <w:rFonts w:ascii="Times New Roman" w:hAnsi="Times New Roman" w:cs="Times New Roman"/>
                <w:sz w:val="24"/>
                <w:szCs w:val="24"/>
              </w:rPr>
            </w:pPr>
          </w:p>
        </w:tc>
      </w:tr>
      <w:tr w:rsidR="00B51FD0" w:rsidRPr="00912C59" w14:paraId="72BFF251" w14:textId="77777777" w:rsidTr="00B350DE">
        <w:tc>
          <w:tcPr>
            <w:tcW w:w="630" w:type="dxa"/>
          </w:tcPr>
          <w:p w14:paraId="5A839D3F" w14:textId="77777777" w:rsidR="00B51FD0" w:rsidRPr="00912C59" w:rsidRDefault="00510275" w:rsidP="00570296">
            <w:pPr>
              <w:rPr>
                <w:rFonts w:ascii="Times New Roman" w:hAnsi="Times New Roman" w:cs="Times New Roman"/>
                <w:sz w:val="24"/>
                <w:szCs w:val="24"/>
              </w:rPr>
            </w:pPr>
            <w:r>
              <w:rPr>
                <w:rFonts w:ascii="Times New Roman" w:hAnsi="Times New Roman" w:cs="Times New Roman"/>
                <w:sz w:val="24"/>
                <w:szCs w:val="24"/>
              </w:rPr>
              <w:t>13</w:t>
            </w:r>
          </w:p>
        </w:tc>
        <w:tc>
          <w:tcPr>
            <w:tcW w:w="2700" w:type="dxa"/>
          </w:tcPr>
          <w:p w14:paraId="06346A0F" w14:textId="77777777" w:rsidR="00B51FD0" w:rsidRPr="00912C59" w:rsidRDefault="00B51FD0" w:rsidP="00B350DE">
            <w:pPr>
              <w:rPr>
                <w:rFonts w:ascii="Times New Roman" w:hAnsi="Times New Roman" w:cs="Times New Roman"/>
                <w:sz w:val="24"/>
                <w:szCs w:val="24"/>
              </w:rPr>
            </w:pPr>
            <w:r w:rsidRPr="00912C59">
              <w:rPr>
                <w:rFonts w:ascii="Times New Roman" w:hAnsi="Times New Roman" w:cs="Times New Roman"/>
                <w:sz w:val="24"/>
                <w:szCs w:val="24"/>
              </w:rPr>
              <w:t>Vedamos pamokos muziejuje, bibliotekoje, kitose įstaigose.</w:t>
            </w:r>
          </w:p>
        </w:tc>
        <w:tc>
          <w:tcPr>
            <w:tcW w:w="1350" w:type="dxa"/>
          </w:tcPr>
          <w:p w14:paraId="23D571B5" w14:textId="77777777" w:rsidR="00B51FD0" w:rsidRPr="00912C59" w:rsidRDefault="00B51FD0" w:rsidP="00B350DE">
            <w:pPr>
              <w:rPr>
                <w:rFonts w:ascii="Times New Roman" w:hAnsi="Times New Roman" w:cs="Times New Roman"/>
                <w:sz w:val="24"/>
                <w:szCs w:val="24"/>
              </w:rPr>
            </w:pPr>
            <w:r w:rsidRPr="00912C59">
              <w:rPr>
                <w:rFonts w:ascii="Times New Roman" w:hAnsi="Times New Roman" w:cs="Times New Roman"/>
                <w:sz w:val="24"/>
                <w:szCs w:val="24"/>
              </w:rPr>
              <w:t>Visus metus</w:t>
            </w:r>
          </w:p>
        </w:tc>
        <w:tc>
          <w:tcPr>
            <w:tcW w:w="1770" w:type="dxa"/>
          </w:tcPr>
          <w:p w14:paraId="4E77DF54" w14:textId="77777777" w:rsidR="00B51FD0" w:rsidRPr="00912C59" w:rsidRDefault="00B51FD0" w:rsidP="00B350DE">
            <w:pPr>
              <w:rPr>
                <w:rFonts w:ascii="Times New Roman" w:hAnsi="Times New Roman" w:cs="Times New Roman"/>
                <w:sz w:val="24"/>
                <w:szCs w:val="24"/>
              </w:rPr>
            </w:pPr>
            <w:r w:rsidRPr="00912C59">
              <w:rPr>
                <w:rFonts w:ascii="Times New Roman" w:hAnsi="Times New Roman" w:cs="Times New Roman"/>
                <w:sz w:val="24"/>
                <w:szCs w:val="24"/>
              </w:rPr>
              <w:t xml:space="preserve">Pavaduotojai ugdymui Rima Poškienė, Ona </w:t>
            </w:r>
            <w:proofErr w:type="spellStart"/>
            <w:r w:rsidRPr="00912C59">
              <w:rPr>
                <w:rFonts w:ascii="Times New Roman" w:hAnsi="Times New Roman" w:cs="Times New Roman"/>
                <w:sz w:val="24"/>
                <w:szCs w:val="24"/>
              </w:rPr>
              <w:t>Jurjonienė</w:t>
            </w:r>
            <w:proofErr w:type="spellEnd"/>
          </w:p>
        </w:tc>
        <w:tc>
          <w:tcPr>
            <w:tcW w:w="1770" w:type="dxa"/>
          </w:tcPr>
          <w:p w14:paraId="67BF8AA8" w14:textId="77777777" w:rsidR="00B51FD0" w:rsidRPr="00912C59" w:rsidRDefault="00B51FD0" w:rsidP="00B350DE">
            <w:pPr>
              <w:rPr>
                <w:rFonts w:ascii="Times New Roman" w:hAnsi="Times New Roman" w:cs="Times New Roman"/>
                <w:sz w:val="24"/>
                <w:szCs w:val="24"/>
              </w:rPr>
            </w:pPr>
            <w:r w:rsidRPr="00912C59">
              <w:rPr>
                <w:rFonts w:ascii="Times New Roman" w:hAnsi="Times New Roman" w:cs="Times New Roman"/>
                <w:sz w:val="24"/>
                <w:szCs w:val="24"/>
              </w:rPr>
              <w:t>Metodinėse grupėse</w:t>
            </w:r>
          </w:p>
        </w:tc>
        <w:tc>
          <w:tcPr>
            <w:tcW w:w="1770" w:type="dxa"/>
          </w:tcPr>
          <w:p w14:paraId="3A373383" w14:textId="77777777" w:rsidR="00B51FD0" w:rsidRPr="00912C59" w:rsidRDefault="00B51FD0" w:rsidP="00570296">
            <w:pPr>
              <w:rPr>
                <w:rFonts w:ascii="Times New Roman" w:hAnsi="Times New Roman" w:cs="Times New Roman"/>
                <w:sz w:val="24"/>
                <w:szCs w:val="24"/>
              </w:rPr>
            </w:pPr>
          </w:p>
        </w:tc>
      </w:tr>
      <w:tr w:rsidR="00B76B31" w:rsidRPr="00912C59" w14:paraId="05F2C4C3" w14:textId="77777777" w:rsidTr="00B350DE">
        <w:tc>
          <w:tcPr>
            <w:tcW w:w="630" w:type="dxa"/>
          </w:tcPr>
          <w:p w14:paraId="48C00370" w14:textId="77777777" w:rsidR="00B76B31" w:rsidRPr="00912C59" w:rsidRDefault="00D3034C" w:rsidP="00570296">
            <w:pPr>
              <w:rPr>
                <w:rFonts w:ascii="Times New Roman" w:hAnsi="Times New Roman" w:cs="Times New Roman"/>
                <w:sz w:val="24"/>
                <w:szCs w:val="24"/>
              </w:rPr>
            </w:pPr>
            <w:r>
              <w:rPr>
                <w:rFonts w:ascii="Times New Roman" w:hAnsi="Times New Roman" w:cs="Times New Roman"/>
                <w:sz w:val="24"/>
                <w:szCs w:val="24"/>
              </w:rPr>
              <w:t>1</w:t>
            </w:r>
            <w:r w:rsidR="00510275">
              <w:rPr>
                <w:rFonts w:ascii="Times New Roman" w:hAnsi="Times New Roman" w:cs="Times New Roman"/>
                <w:sz w:val="24"/>
                <w:szCs w:val="24"/>
              </w:rPr>
              <w:t>4</w:t>
            </w:r>
          </w:p>
        </w:tc>
        <w:tc>
          <w:tcPr>
            <w:tcW w:w="2700" w:type="dxa"/>
          </w:tcPr>
          <w:p w14:paraId="0950BCD4" w14:textId="77777777" w:rsidR="00B76B31" w:rsidRPr="00912C59" w:rsidRDefault="00B76B31" w:rsidP="00B350DE">
            <w:pPr>
              <w:spacing w:after="160" w:line="259" w:lineRule="auto"/>
              <w:rPr>
                <w:rFonts w:ascii="Times New Roman" w:hAnsi="Times New Roman" w:cs="Times New Roman"/>
                <w:sz w:val="24"/>
                <w:szCs w:val="24"/>
              </w:rPr>
            </w:pPr>
            <w:r w:rsidRPr="00912C59">
              <w:rPr>
                <w:rFonts w:ascii="Times New Roman" w:hAnsi="Times New Roman" w:cs="Times New Roman"/>
                <w:sz w:val="24"/>
                <w:szCs w:val="24"/>
              </w:rPr>
              <w:t>Konferencija ,,Atrask. Išbandyk .Pasidalink“.</w:t>
            </w:r>
          </w:p>
        </w:tc>
        <w:tc>
          <w:tcPr>
            <w:tcW w:w="1350" w:type="dxa"/>
          </w:tcPr>
          <w:p w14:paraId="7968BC05" w14:textId="77777777" w:rsidR="00B76B31" w:rsidRPr="00912C59" w:rsidRDefault="00B76B31" w:rsidP="00B350DE">
            <w:pPr>
              <w:rPr>
                <w:rFonts w:ascii="Times New Roman" w:hAnsi="Times New Roman" w:cs="Times New Roman"/>
                <w:sz w:val="24"/>
                <w:szCs w:val="24"/>
              </w:rPr>
            </w:pPr>
            <w:r w:rsidRPr="00912C59">
              <w:rPr>
                <w:rFonts w:ascii="Times New Roman" w:hAnsi="Times New Roman" w:cs="Times New Roman"/>
                <w:sz w:val="24"/>
                <w:szCs w:val="24"/>
              </w:rPr>
              <w:t>Kovas</w:t>
            </w:r>
          </w:p>
        </w:tc>
        <w:tc>
          <w:tcPr>
            <w:tcW w:w="1770" w:type="dxa"/>
          </w:tcPr>
          <w:p w14:paraId="4202160F" w14:textId="77777777" w:rsidR="00B76B31" w:rsidRPr="00912C59" w:rsidRDefault="00B76B31" w:rsidP="00B350DE">
            <w:pPr>
              <w:rPr>
                <w:rFonts w:ascii="Times New Roman" w:hAnsi="Times New Roman" w:cs="Times New Roman"/>
                <w:sz w:val="24"/>
                <w:szCs w:val="24"/>
              </w:rPr>
            </w:pPr>
            <w:proofErr w:type="spellStart"/>
            <w:r w:rsidRPr="00912C59">
              <w:rPr>
                <w:rFonts w:ascii="Times New Roman" w:hAnsi="Times New Roman" w:cs="Times New Roman"/>
                <w:sz w:val="24"/>
                <w:szCs w:val="24"/>
              </w:rPr>
              <w:t>Elvina</w:t>
            </w:r>
            <w:proofErr w:type="spellEnd"/>
            <w:r w:rsidRPr="00912C59">
              <w:rPr>
                <w:rFonts w:ascii="Times New Roman" w:hAnsi="Times New Roman" w:cs="Times New Roman"/>
                <w:sz w:val="24"/>
                <w:szCs w:val="24"/>
              </w:rPr>
              <w:t xml:space="preserve"> Kaktienė</w:t>
            </w:r>
          </w:p>
        </w:tc>
        <w:tc>
          <w:tcPr>
            <w:tcW w:w="1770" w:type="dxa"/>
          </w:tcPr>
          <w:p w14:paraId="65151C3B" w14:textId="77777777" w:rsidR="00B76B31" w:rsidRPr="00912C59" w:rsidRDefault="00D3034C" w:rsidP="00B350DE">
            <w:pPr>
              <w:rPr>
                <w:rFonts w:ascii="Times New Roman" w:hAnsi="Times New Roman" w:cs="Times New Roman"/>
                <w:sz w:val="24"/>
                <w:szCs w:val="24"/>
              </w:rPr>
            </w:pPr>
            <w:r>
              <w:rPr>
                <w:rFonts w:ascii="Times New Roman" w:hAnsi="Times New Roman" w:cs="Times New Roman"/>
                <w:sz w:val="24"/>
                <w:szCs w:val="24"/>
              </w:rPr>
              <w:t>Informacija tinkla</w:t>
            </w:r>
            <w:r w:rsidR="004B3CC5">
              <w:rPr>
                <w:rFonts w:ascii="Times New Roman" w:hAnsi="Times New Roman" w:cs="Times New Roman"/>
                <w:sz w:val="24"/>
                <w:szCs w:val="24"/>
              </w:rPr>
              <w:t>p</w:t>
            </w:r>
            <w:r>
              <w:rPr>
                <w:rFonts w:ascii="Times New Roman" w:hAnsi="Times New Roman" w:cs="Times New Roman"/>
                <w:sz w:val="24"/>
                <w:szCs w:val="24"/>
              </w:rPr>
              <w:t>yje.</w:t>
            </w:r>
          </w:p>
        </w:tc>
        <w:tc>
          <w:tcPr>
            <w:tcW w:w="1770" w:type="dxa"/>
          </w:tcPr>
          <w:p w14:paraId="75E8FB04" w14:textId="77777777" w:rsidR="00B76B31" w:rsidRPr="00912C59" w:rsidRDefault="00B76B31" w:rsidP="00570296">
            <w:pPr>
              <w:rPr>
                <w:rFonts w:ascii="Times New Roman" w:hAnsi="Times New Roman" w:cs="Times New Roman"/>
                <w:sz w:val="24"/>
                <w:szCs w:val="24"/>
              </w:rPr>
            </w:pPr>
          </w:p>
        </w:tc>
      </w:tr>
      <w:tr w:rsidR="004B3CC5" w:rsidRPr="00912C59" w14:paraId="3AAEFB36" w14:textId="77777777" w:rsidTr="00B350DE">
        <w:tc>
          <w:tcPr>
            <w:tcW w:w="630" w:type="dxa"/>
          </w:tcPr>
          <w:p w14:paraId="4D732D81" w14:textId="77777777" w:rsidR="004B3CC5" w:rsidRDefault="00510275" w:rsidP="00570296">
            <w:pPr>
              <w:rPr>
                <w:rFonts w:ascii="Times New Roman" w:hAnsi="Times New Roman" w:cs="Times New Roman"/>
                <w:sz w:val="24"/>
                <w:szCs w:val="24"/>
              </w:rPr>
            </w:pPr>
            <w:r>
              <w:rPr>
                <w:rFonts w:ascii="Times New Roman" w:hAnsi="Times New Roman" w:cs="Times New Roman"/>
                <w:sz w:val="24"/>
                <w:szCs w:val="24"/>
              </w:rPr>
              <w:t>15</w:t>
            </w:r>
          </w:p>
        </w:tc>
        <w:tc>
          <w:tcPr>
            <w:tcW w:w="2700" w:type="dxa"/>
          </w:tcPr>
          <w:p w14:paraId="56A57E56" w14:textId="77777777" w:rsidR="004B3CC5" w:rsidRPr="004B3CC5" w:rsidRDefault="004B3CC5" w:rsidP="004B3CC5">
            <w:pPr>
              <w:rPr>
                <w:rFonts w:ascii="Times New Roman" w:hAnsi="Times New Roman" w:cs="Times New Roman"/>
                <w:sz w:val="24"/>
                <w:szCs w:val="24"/>
              </w:rPr>
            </w:pPr>
            <w:r w:rsidRPr="004B3CC5">
              <w:rPr>
                <w:rFonts w:ascii="Times New Roman" w:hAnsi="Times New Roman" w:cs="Times New Roman"/>
                <w:sz w:val="24"/>
                <w:szCs w:val="24"/>
              </w:rPr>
              <w:t xml:space="preserve">,,Tėvai – į mokyklą“-tėvų </w:t>
            </w:r>
            <w:r w:rsidR="00510275">
              <w:rPr>
                <w:rFonts w:ascii="Times New Roman" w:hAnsi="Times New Roman" w:cs="Times New Roman"/>
                <w:sz w:val="24"/>
                <w:szCs w:val="24"/>
              </w:rPr>
              <w:t>dalyvavimas</w:t>
            </w:r>
            <w:r w:rsidRPr="004B3CC5">
              <w:rPr>
                <w:rFonts w:ascii="Times New Roman" w:hAnsi="Times New Roman" w:cs="Times New Roman"/>
                <w:sz w:val="24"/>
                <w:szCs w:val="24"/>
              </w:rPr>
              <w:t xml:space="preserve"> mokinių ugdymo  veikl</w:t>
            </w:r>
            <w:r w:rsidR="00510275">
              <w:rPr>
                <w:rFonts w:ascii="Times New Roman" w:hAnsi="Times New Roman" w:cs="Times New Roman"/>
                <w:sz w:val="24"/>
                <w:szCs w:val="24"/>
              </w:rPr>
              <w:t>ose</w:t>
            </w:r>
            <w:r w:rsidRPr="004B3CC5">
              <w:rPr>
                <w:rFonts w:ascii="Times New Roman" w:hAnsi="Times New Roman" w:cs="Times New Roman"/>
                <w:sz w:val="24"/>
                <w:szCs w:val="24"/>
              </w:rPr>
              <w:t>.</w:t>
            </w:r>
          </w:p>
        </w:tc>
        <w:tc>
          <w:tcPr>
            <w:tcW w:w="1350" w:type="dxa"/>
          </w:tcPr>
          <w:p w14:paraId="25EC863B" w14:textId="77777777" w:rsidR="004B3CC5" w:rsidRPr="00912C59" w:rsidRDefault="004B3CC5" w:rsidP="00B350DE">
            <w:pPr>
              <w:rPr>
                <w:rFonts w:ascii="Times New Roman" w:hAnsi="Times New Roman" w:cs="Times New Roman"/>
                <w:sz w:val="24"/>
                <w:szCs w:val="24"/>
              </w:rPr>
            </w:pPr>
            <w:r>
              <w:rPr>
                <w:rFonts w:ascii="Times New Roman" w:hAnsi="Times New Roman" w:cs="Times New Roman"/>
                <w:sz w:val="24"/>
                <w:szCs w:val="24"/>
              </w:rPr>
              <w:t>Visus metus</w:t>
            </w:r>
          </w:p>
        </w:tc>
        <w:tc>
          <w:tcPr>
            <w:tcW w:w="1770" w:type="dxa"/>
          </w:tcPr>
          <w:p w14:paraId="7DE648DE" w14:textId="77777777" w:rsidR="004B3CC5" w:rsidRPr="00912C59" w:rsidRDefault="004B3CC5" w:rsidP="00B350DE">
            <w:pPr>
              <w:rPr>
                <w:rFonts w:ascii="Times New Roman" w:hAnsi="Times New Roman" w:cs="Times New Roman"/>
                <w:sz w:val="24"/>
                <w:szCs w:val="24"/>
              </w:rPr>
            </w:pPr>
            <w:r>
              <w:rPr>
                <w:rFonts w:ascii="Times New Roman" w:hAnsi="Times New Roman" w:cs="Times New Roman"/>
                <w:sz w:val="24"/>
                <w:szCs w:val="24"/>
              </w:rPr>
              <w:t>Pradinių klasių metodinė grupė</w:t>
            </w:r>
          </w:p>
        </w:tc>
        <w:tc>
          <w:tcPr>
            <w:tcW w:w="1770" w:type="dxa"/>
          </w:tcPr>
          <w:p w14:paraId="068658C6" w14:textId="77777777" w:rsidR="004B3CC5" w:rsidRDefault="004B3CC5" w:rsidP="00B350DE">
            <w:pPr>
              <w:rPr>
                <w:rFonts w:ascii="Times New Roman" w:hAnsi="Times New Roman" w:cs="Times New Roman"/>
                <w:sz w:val="24"/>
                <w:szCs w:val="24"/>
              </w:rPr>
            </w:pPr>
            <w:r>
              <w:rPr>
                <w:rFonts w:ascii="Times New Roman" w:hAnsi="Times New Roman" w:cs="Times New Roman"/>
                <w:sz w:val="24"/>
                <w:szCs w:val="24"/>
              </w:rPr>
              <w:t>Informacija tinklapyje</w:t>
            </w:r>
          </w:p>
        </w:tc>
        <w:tc>
          <w:tcPr>
            <w:tcW w:w="1770" w:type="dxa"/>
          </w:tcPr>
          <w:p w14:paraId="6B085B99" w14:textId="77777777" w:rsidR="004B3CC5" w:rsidRPr="00912C59" w:rsidRDefault="004B3CC5" w:rsidP="00570296">
            <w:pPr>
              <w:rPr>
                <w:rFonts w:ascii="Times New Roman" w:hAnsi="Times New Roman" w:cs="Times New Roman"/>
                <w:sz w:val="24"/>
                <w:szCs w:val="24"/>
              </w:rPr>
            </w:pPr>
          </w:p>
        </w:tc>
      </w:tr>
    </w:tbl>
    <w:p w14:paraId="65E81F8E" w14:textId="77777777" w:rsidR="00570296" w:rsidRPr="00912C59" w:rsidRDefault="00570296" w:rsidP="00570296">
      <w:pPr>
        <w:rPr>
          <w:rFonts w:ascii="Times New Roman" w:hAnsi="Times New Roman" w:cs="Times New Roman"/>
          <w:sz w:val="24"/>
          <w:szCs w:val="24"/>
        </w:rPr>
      </w:pPr>
    </w:p>
    <w:p w14:paraId="150F7BBB" w14:textId="77777777" w:rsidR="0096202E" w:rsidRPr="00912C59" w:rsidRDefault="00570296" w:rsidP="0096202E">
      <w:pPr>
        <w:rPr>
          <w:rFonts w:ascii="Times New Roman" w:hAnsi="Times New Roman" w:cs="Times New Roman"/>
          <w:sz w:val="24"/>
          <w:szCs w:val="24"/>
        </w:rPr>
      </w:pPr>
      <w:r w:rsidRPr="00912C59">
        <w:rPr>
          <w:rFonts w:ascii="Times New Roman" w:hAnsi="Times New Roman" w:cs="Times New Roman"/>
          <w:b/>
          <w:sz w:val="24"/>
          <w:szCs w:val="24"/>
        </w:rPr>
        <w:t xml:space="preserve">III TIKSLAS. </w:t>
      </w:r>
      <w:r w:rsidR="0096202E" w:rsidRPr="00912C59">
        <w:rPr>
          <w:rFonts w:ascii="Times New Roman" w:hAnsi="Times New Roman" w:cs="Times New Roman"/>
          <w:sz w:val="24"/>
          <w:szCs w:val="24"/>
        </w:rPr>
        <w:t>Sustiprinti kultūros, vienijančios gimnazijos bendruomenę, diegimą.</w:t>
      </w:r>
    </w:p>
    <w:tbl>
      <w:tblPr>
        <w:tblStyle w:val="Lentelstinklelis2"/>
        <w:tblW w:w="9900" w:type="dxa"/>
        <w:tblInd w:w="-72" w:type="dxa"/>
        <w:tblLook w:val="04A0" w:firstRow="1" w:lastRow="0" w:firstColumn="1" w:lastColumn="0" w:noHBand="0" w:noVBand="1"/>
      </w:tblPr>
      <w:tblGrid>
        <w:gridCol w:w="3300"/>
        <w:gridCol w:w="3300"/>
        <w:gridCol w:w="3300"/>
      </w:tblGrid>
      <w:tr w:rsidR="00570296" w:rsidRPr="00912C59" w14:paraId="0CD2CA72" w14:textId="77777777" w:rsidTr="00B350DE">
        <w:tc>
          <w:tcPr>
            <w:tcW w:w="3300" w:type="dxa"/>
          </w:tcPr>
          <w:p w14:paraId="0E0A730D" w14:textId="77777777" w:rsidR="00570296" w:rsidRPr="00912C59" w:rsidRDefault="00570296" w:rsidP="00570296">
            <w:pPr>
              <w:spacing w:after="160" w:line="259" w:lineRule="auto"/>
              <w:rPr>
                <w:rFonts w:ascii="Times New Roman" w:hAnsi="Times New Roman" w:cs="Times New Roman"/>
                <w:b/>
                <w:sz w:val="24"/>
                <w:szCs w:val="24"/>
              </w:rPr>
            </w:pPr>
            <w:r w:rsidRPr="00912C59">
              <w:rPr>
                <w:rFonts w:ascii="Times New Roman" w:hAnsi="Times New Roman" w:cs="Times New Roman"/>
                <w:b/>
                <w:sz w:val="24"/>
                <w:szCs w:val="24"/>
              </w:rPr>
              <w:lastRenderedPageBreak/>
              <w:t>Sėkmės kriterijus</w:t>
            </w:r>
          </w:p>
        </w:tc>
        <w:tc>
          <w:tcPr>
            <w:tcW w:w="3300" w:type="dxa"/>
          </w:tcPr>
          <w:p w14:paraId="41EC8374" w14:textId="77777777" w:rsidR="00570296" w:rsidRPr="00912C59" w:rsidRDefault="00570296" w:rsidP="00570296">
            <w:pPr>
              <w:spacing w:after="160" w:line="259" w:lineRule="auto"/>
              <w:rPr>
                <w:rFonts w:ascii="Times New Roman" w:hAnsi="Times New Roman" w:cs="Times New Roman"/>
                <w:b/>
                <w:sz w:val="24"/>
                <w:szCs w:val="24"/>
              </w:rPr>
            </w:pPr>
            <w:r w:rsidRPr="00912C59">
              <w:rPr>
                <w:rFonts w:ascii="Times New Roman" w:hAnsi="Times New Roman" w:cs="Times New Roman"/>
                <w:b/>
                <w:sz w:val="24"/>
                <w:szCs w:val="24"/>
              </w:rPr>
              <w:t>Laukiami minimalūs rezultatai</w:t>
            </w:r>
          </w:p>
        </w:tc>
        <w:tc>
          <w:tcPr>
            <w:tcW w:w="3300" w:type="dxa"/>
          </w:tcPr>
          <w:p w14:paraId="297BC8CB" w14:textId="77777777" w:rsidR="00570296" w:rsidRPr="00912C59" w:rsidRDefault="00570296" w:rsidP="00570296">
            <w:pPr>
              <w:spacing w:after="160" w:line="259" w:lineRule="auto"/>
              <w:rPr>
                <w:rFonts w:ascii="Times New Roman" w:hAnsi="Times New Roman" w:cs="Times New Roman"/>
                <w:b/>
                <w:sz w:val="24"/>
                <w:szCs w:val="24"/>
              </w:rPr>
            </w:pPr>
            <w:r w:rsidRPr="00912C59">
              <w:rPr>
                <w:rFonts w:ascii="Times New Roman" w:hAnsi="Times New Roman" w:cs="Times New Roman"/>
                <w:b/>
                <w:sz w:val="24"/>
                <w:szCs w:val="24"/>
              </w:rPr>
              <w:t>Laukiami maksimalūs rezultatai</w:t>
            </w:r>
          </w:p>
        </w:tc>
      </w:tr>
      <w:tr w:rsidR="00912C59" w:rsidRPr="00912C59" w14:paraId="5F351019" w14:textId="77777777" w:rsidTr="00B350DE">
        <w:trPr>
          <w:trHeight w:val="1376"/>
        </w:trPr>
        <w:tc>
          <w:tcPr>
            <w:tcW w:w="3300" w:type="dxa"/>
          </w:tcPr>
          <w:p w14:paraId="0DAD41D2" w14:textId="77777777" w:rsidR="00912C59" w:rsidRPr="00912C59" w:rsidRDefault="00912C59" w:rsidP="00570296">
            <w:pPr>
              <w:spacing w:after="160" w:line="259" w:lineRule="auto"/>
              <w:rPr>
                <w:rFonts w:ascii="Times New Roman" w:hAnsi="Times New Roman" w:cs="Times New Roman"/>
                <w:sz w:val="24"/>
                <w:szCs w:val="24"/>
              </w:rPr>
            </w:pPr>
            <w:r w:rsidRPr="00912C59">
              <w:rPr>
                <w:rFonts w:ascii="Times New Roman" w:hAnsi="Times New Roman" w:cs="Times New Roman"/>
                <w:sz w:val="24"/>
                <w:szCs w:val="24"/>
              </w:rPr>
              <w:t>Sukurta patrauklios, kokybiškas švietimo paslaugas teikiančios mokyklos veiklos viešinimo sistema</w:t>
            </w:r>
          </w:p>
        </w:tc>
        <w:tc>
          <w:tcPr>
            <w:tcW w:w="3300" w:type="dxa"/>
          </w:tcPr>
          <w:p w14:paraId="4AC2D6ED" w14:textId="77777777" w:rsidR="00912C59" w:rsidRPr="00912C59" w:rsidRDefault="00912C59" w:rsidP="00570296">
            <w:pPr>
              <w:spacing w:after="160" w:line="259" w:lineRule="auto"/>
              <w:rPr>
                <w:rFonts w:ascii="Times New Roman" w:hAnsi="Times New Roman" w:cs="Times New Roman"/>
                <w:sz w:val="24"/>
                <w:szCs w:val="24"/>
              </w:rPr>
            </w:pPr>
            <w:r w:rsidRPr="00912C59">
              <w:rPr>
                <w:rFonts w:ascii="Times New Roman" w:hAnsi="Times New Roman" w:cs="Times New Roman"/>
                <w:sz w:val="24"/>
                <w:szCs w:val="24"/>
              </w:rPr>
              <w:t>Gimnazijos ir miest</w:t>
            </w:r>
            <w:r w:rsidR="00E36AC0">
              <w:rPr>
                <w:rFonts w:ascii="Times New Roman" w:hAnsi="Times New Roman" w:cs="Times New Roman"/>
                <w:sz w:val="24"/>
                <w:szCs w:val="24"/>
              </w:rPr>
              <w:t xml:space="preserve">elio </w:t>
            </w:r>
            <w:r w:rsidRPr="00912C59">
              <w:rPr>
                <w:rFonts w:ascii="Times New Roman" w:hAnsi="Times New Roman" w:cs="Times New Roman"/>
                <w:sz w:val="24"/>
                <w:szCs w:val="24"/>
              </w:rPr>
              <w:t>bendruomenės gauna savalaikę informaciją apie gimnazijos veiklą, teikiamas paslaugas.</w:t>
            </w:r>
          </w:p>
        </w:tc>
        <w:tc>
          <w:tcPr>
            <w:tcW w:w="3300" w:type="dxa"/>
          </w:tcPr>
          <w:p w14:paraId="2FBC206F" w14:textId="77777777" w:rsidR="00912C59" w:rsidRPr="00912C59" w:rsidRDefault="00912C59" w:rsidP="001757B0">
            <w:pPr>
              <w:spacing w:after="160" w:line="259" w:lineRule="auto"/>
              <w:rPr>
                <w:rFonts w:ascii="Times New Roman" w:hAnsi="Times New Roman" w:cs="Times New Roman"/>
                <w:sz w:val="24"/>
                <w:szCs w:val="24"/>
              </w:rPr>
            </w:pPr>
            <w:r w:rsidRPr="00912C59">
              <w:rPr>
                <w:rFonts w:ascii="Times New Roman" w:hAnsi="Times New Roman" w:cs="Times New Roman"/>
                <w:sz w:val="24"/>
                <w:szCs w:val="24"/>
              </w:rPr>
              <w:t>Gimnazijos ir miest</w:t>
            </w:r>
            <w:r w:rsidR="00E36AC0">
              <w:rPr>
                <w:rFonts w:ascii="Times New Roman" w:hAnsi="Times New Roman" w:cs="Times New Roman"/>
                <w:sz w:val="24"/>
                <w:szCs w:val="24"/>
              </w:rPr>
              <w:t>elio</w:t>
            </w:r>
            <w:r w:rsidRPr="00912C59">
              <w:rPr>
                <w:rFonts w:ascii="Times New Roman" w:hAnsi="Times New Roman" w:cs="Times New Roman"/>
                <w:sz w:val="24"/>
                <w:szCs w:val="24"/>
              </w:rPr>
              <w:t xml:space="preserve"> bendruomenės gauna operatyvią, savalaikę informaciją apie gimnazijos veiklą, teikiamas paslaugas.</w:t>
            </w:r>
          </w:p>
        </w:tc>
      </w:tr>
      <w:tr w:rsidR="00912C59" w:rsidRPr="00912C59" w14:paraId="181DC095" w14:textId="77777777" w:rsidTr="00B350DE">
        <w:trPr>
          <w:trHeight w:val="530"/>
        </w:trPr>
        <w:tc>
          <w:tcPr>
            <w:tcW w:w="3300" w:type="dxa"/>
          </w:tcPr>
          <w:p w14:paraId="11B77DC1" w14:textId="77777777" w:rsidR="00912C59" w:rsidRPr="00912C59" w:rsidRDefault="00912C59" w:rsidP="00570296">
            <w:pPr>
              <w:spacing w:after="160" w:line="259" w:lineRule="auto"/>
              <w:rPr>
                <w:rFonts w:ascii="Times New Roman" w:hAnsi="Times New Roman" w:cs="Times New Roman"/>
                <w:sz w:val="24"/>
                <w:szCs w:val="24"/>
              </w:rPr>
            </w:pPr>
            <w:r w:rsidRPr="00912C59">
              <w:rPr>
                <w:rFonts w:ascii="Times New Roman" w:hAnsi="Times New Roman" w:cs="Times New Roman"/>
                <w:sz w:val="24"/>
                <w:szCs w:val="24"/>
              </w:rPr>
              <w:t>Sukurta 5-8, I- IV klasių mokinių kultūros palaikymo sistem</w:t>
            </w:r>
            <w:r w:rsidR="00932CFB">
              <w:rPr>
                <w:rFonts w:ascii="Times New Roman" w:hAnsi="Times New Roman" w:cs="Times New Roman"/>
                <w:sz w:val="24"/>
                <w:szCs w:val="24"/>
              </w:rPr>
              <w:t>a</w:t>
            </w:r>
            <w:r w:rsidRPr="00912C59">
              <w:rPr>
                <w:rFonts w:ascii="Times New Roman" w:hAnsi="Times New Roman" w:cs="Times New Roman"/>
                <w:sz w:val="24"/>
                <w:szCs w:val="24"/>
              </w:rPr>
              <w:t>.</w:t>
            </w:r>
          </w:p>
        </w:tc>
        <w:tc>
          <w:tcPr>
            <w:tcW w:w="3300" w:type="dxa"/>
          </w:tcPr>
          <w:p w14:paraId="47601374" w14:textId="337E9512" w:rsidR="00912C59" w:rsidRPr="00912C59" w:rsidRDefault="00912C59" w:rsidP="00570296">
            <w:pPr>
              <w:spacing w:after="160" w:line="259" w:lineRule="auto"/>
              <w:rPr>
                <w:rFonts w:ascii="Times New Roman" w:hAnsi="Times New Roman" w:cs="Times New Roman"/>
                <w:sz w:val="24"/>
                <w:szCs w:val="24"/>
              </w:rPr>
            </w:pPr>
            <w:r w:rsidRPr="00912C59">
              <w:rPr>
                <w:rFonts w:ascii="Times New Roman" w:hAnsi="Times New Roman" w:cs="Times New Roman"/>
                <w:sz w:val="24"/>
                <w:szCs w:val="24"/>
              </w:rPr>
              <w:t>Nuosekliai vykdoma</w:t>
            </w:r>
            <w:r w:rsidR="00932CFB">
              <w:rPr>
                <w:rFonts w:ascii="Times New Roman" w:hAnsi="Times New Roman" w:cs="Times New Roman"/>
                <w:sz w:val="24"/>
                <w:szCs w:val="24"/>
              </w:rPr>
              <w:t xml:space="preserve"> </w:t>
            </w:r>
            <w:r w:rsidRPr="00912C59">
              <w:rPr>
                <w:rFonts w:ascii="Times New Roman" w:hAnsi="Times New Roman" w:cs="Times New Roman"/>
                <w:sz w:val="24"/>
                <w:szCs w:val="24"/>
              </w:rPr>
              <w:t xml:space="preserve">5-8, I- </w:t>
            </w:r>
            <w:proofErr w:type="spellStart"/>
            <w:r w:rsidRPr="00912C59">
              <w:rPr>
                <w:rFonts w:ascii="Times New Roman" w:hAnsi="Times New Roman" w:cs="Times New Roman"/>
                <w:sz w:val="24"/>
                <w:szCs w:val="24"/>
              </w:rPr>
              <w:t>IV</w:t>
            </w:r>
            <w:r w:rsidR="003B2E92">
              <w:rPr>
                <w:rFonts w:ascii="Times New Roman" w:hAnsi="Times New Roman" w:cs="Times New Roman"/>
                <w:sz w:val="24"/>
                <w:szCs w:val="24"/>
              </w:rPr>
              <w:t>g</w:t>
            </w:r>
            <w:proofErr w:type="spellEnd"/>
            <w:r w:rsidRPr="00912C59">
              <w:rPr>
                <w:rFonts w:ascii="Times New Roman" w:hAnsi="Times New Roman" w:cs="Times New Roman"/>
                <w:sz w:val="24"/>
                <w:szCs w:val="24"/>
              </w:rPr>
              <w:t xml:space="preserve"> klasių mokinių kultūros palaikymo sistema</w:t>
            </w:r>
          </w:p>
        </w:tc>
        <w:tc>
          <w:tcPr>
            <w:tcW w:w="3300" w:type="dxa"/>
          </w:tcPr>
          <w:p w14:paraId="4BD727C6" w14:textId="141A55DC" w:rsidR="00912C59" w:rsidRPr="00912C59" w:rsidRDefault="00912C59" w:rsidP="001757B0">
            <w:pPr>
              <w:spacing w:after="160" w:line="259" w:lineRule="auto"/>
              <w:rPr>
                <w:rFonts w:ascii="Times New Roman" w:hAnsi="Times New Roman" w:cs="Times New Roman"/>
                <w:sz w:val="24"/>
                <w:szCs w:val="24"/>
              </w:rPr>
            </w:pPr>
            <w:r w:rsidRPr="00912C59">
              <w:rPr>
                <w:rFonts w:ascii="Times New Roman" w:hAnsi="Times New Roman" w:cs="Times New Roman"/>
                <w:sz w:val="24"/>
                <w:szCs w:val="24"/>
              </w:rPr>
              <w:t xml:space="preserve">Nuosekliai vykdoma5-8, I- </w:t>
            </w:r>
            <w:proofErr w:type="spellStart"/>
            <w:r w:rsidRPr="00912C59">
              <w:rPr>
                <w:rFonts w:ascii="Times New Roman" w:hAnsi="Times New Roman" w:cs="Times New Roman"/>
                <w:sz w:val="24"/>
                <w:szCs w:val="24"/>
              </w:rPr>
              <w:t>IV</w:t>
            </w:r>
            <w:r w:rsidR="003B2E92">
              <w:rPr>
                <w:rFonts w:ascii="Times New Roman" w:hAnsi="Times New Roman" w:cs="Times New Roman"/>
                <w:sz w:val="24"/>
                <w:szCs w:val="24"/>
              </w:rPr>
              <w:t>g</w:t>
            </w:r>
            <w:proofErr w:type="spellEnd"/>
            <w:r w:rsidRPr="00912C59">
              <w:rPr>
                <w:rFonts w:ascii="Times New Roman" w:hAnsi="Times New Roman" w:cs="Times New Roman"/>
                <w:sz w:val="24"/>
                <w:szCs w:val="24"/>
              </w:rPr>
              <w:t xml:space="preserve"> klasių mokinių kultūros palaikymo sistema, į sistemos kūrimą įjungiami tėvai.</w:t>
            </w:r>
          </w:p>
        </w:tc>
      </w:tr>
    </w:tbl>
    <w:p w14:paraId="4871CBF3" w14:textId="77777777" w:rsidR="00570296" w:rsidRPr="00912C59" w:rsidRDefault="00570296" w:rsidP="007E2578">
      <w:pPr>
        <w:spacing w:after="0" w:line="240" w:lineRule="auto"/>
        <w:rPr>
          <w:rFonts w:ascii="Times New Roman" w:hAnsi="Times New Roman" w:cs="Times New Roman"/>
          <w:b/>
          <w:sz w:val="24"/>
          <w:szCs w:val="24"/>
        </w:rPr>
      </w:pPr>
    </w:p>
    <w:p w14:paraId="50AA0F7B" w14:textId="77777777" w:rsidR="00570296" w:rsidRPr="00912C59" w:rsidRDefault="00570296" w:rsidP="007E2578">
      <w:pPr>
        <w:spacing w:after="0" w:line="240" w:lineRule="auto"/>
        <w:rPr>
          <w:rFonts w:ascii="Times New Roman" w:hAnsi="Times New Roman" w:cs="Times New Roman"/>
          <w:b/>
          <w:sz w:val="24"/>
          <w:szCs w:val="24"/>
        </w:rPr>
      </w:pPr>
      <w:r w:rsidRPr="00912C59">
        <w:rPr>
          <w:rFonts w:ascii="Times New Roman" w:hAnsi="Times New Roman" w:cs="Times New Roman"/>
          <w:b/>
          <w:sz w:val="24"/>
          <w:szCs w:val="24"/>
        </w:rPr>
        <w:t>Priemonės</w:t>
      </w:r>
    </w:p>
    <w:tbl>
      <w:tblPr>
        <w:tblStyle w:val="Lentelstinklelis2"/>
        <w:tblW w:w="9990" w:type="dxa"/>
        <w:tblInd w:w="18" w:type="dxa"/>
        <w:tblLayout w:type="fixed"/>
        <w:tblLook w:val="04A0" w:firstRow="1" w:lastRow="0" w:firstColumn="1" w:lastColumn="0" w:noHBand="0" w:noVBand="1"/>
      </w:tblPr>
      <w:tblGrid>
        <w:gridCol w:w="630"/>
        <w:gridCol w:w="2700"/>
        <w:gridCol w:w="1350"/>
        <w:gridCol w:w="1770"/>
        <w:gridCol w:w="1770"/>
        <w:gridCol w:w="1770"/>
      </w:tblGrid>
      <w:tr w:rsidR="00570296" w:rsidRPr="00912C59" w14:paraId="2CF6050D" w14:textId="77777777" w:rsidTr="00B350DE">
        <w:tc>
          <w:tcPr>
            <w:tcW w:w="630" w:type="dxa"/>
          </w:tcPr>
          <w:p w14:paraId="2720B23C"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Eil.nr.</w:t>
            </w:r>
          </w:p>
        </w:tc>
        <w:tc>
          <w:tcPr>
            <w:tcW w:w="2700" w:type="dxa"/>
          </w:tcPr>
          <w:p w14:paraId="2C626564"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Priemonės pavadinimas</w:t>
            </w:r>
          </w:p>
        </w:tc>
        <w:tc>
          <w:tcPr>
            <w:tcW w:w="1350" w:type="dxa"/>
          </w:tcPr>
          <w:p w14:paraId="55D86CA4"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Data</w:t>
            </w:r>
          </w:p>
        </w:tc>
        <w:tc>
          <w:tcPr>
            <w:tcW w:w="1770" w:type="dxa"/>
          </w:tcPr>
          <w:p w14:paraId="6ACCBC12"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Atsakingi vykdytojai</w:t>
            </w:r>
          </w:p>
        </w:tc>
        <w:tc>
          <w:tcPr>
            <w:tcW w:w="1770" w:type="dxa"/>
          </w:tcPr>
          <w:p w14:paraId="4B57FF57"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Atsiskaitymo tvarka</w:t>
            </w:r>
          </w:p>
        </w:tc>
        <w:tc>
          <w:tcPr>
            <w:tcW w:w="1770" w:type="dxa"/>
          </w:tcPr>
          <w:p w14:paraId="09EB8FBD"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Pastabos</w:t>
            </w:r>
          </w:p>
        </w:tc>
      </w:tr>
      <w:tr w:rsidR="00570296" w:rsidRPr="00912C59" w14:paraId="4D6AC25B" w14:textId="77777777" w:rsidTr="00B350DE">
        <w:tc>
          <w:tcPr>
            <w:tcW w:w="630" w:type="dxa"/>
          </w:tcPr>
          <w:p w14:paraId="752C90D2"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1</w:t>
            </w:r>
          </w:p>
        </w:tc>
        <w:tc>
          <w:tcPr>
            <w:tcW w:w="2700" w:type="dxa"/>
          </w:tcPr>
          <w:p w14:paraId="49BCC4F8"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 xml:space="preserve">Organizuojama gabių mokinių pagerbimo šventė </w:t>
            </w:r>
          </w:p>
          <w:p w14:paraId="69DD4185" w14:textId="77777777" w:rsidR="00570296" w:rsidRPr="00912C59" w:rsidRDefault="00570296" w:rsidP="00570296">
            <w:pPr>
              <w:rPr>
                <w:rFonts w:ascii="Times New Roman" w:hAnsi="Times New Roman" w:cs="Times New Roman"/>
                <w:sz w:val="24"/>
                <w:szCs w:val="24"/>
              </w:rPr>
            </w:pPr>
          </w:p>
        </w:tc>
        <w:tc>
          <w:tcPr>
            <w:tcW w:w="1350" w:type="dxa"/>
          </w:tcPr>
          <w:p w14:paraId="68278CF1"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 xml:space="preserve"> kovas</w:t>
            </w:r>
          </w:p>
        </w:tc>
        <w:tc>
          <w:tcPr>
            <w:tcW w:w="1770" w:type="dxa"/>
          </w:tcPr>
          <w:p w14:paraId="5056DC88" w14:textId="77777777" w:rsidR="00570296" w:rsidRPr="00912C59" w:rsidRDefault="00F408CF" w:rsidP="00570296">
            <w:pPr>
              <w:rPr>
                <w:rFonts w:ascii="Times New Roman" w:hAnsi="Times New Roman" w:cs="Times New Roman"/>
                <w:sz w:val="24"/>
                <w:szCs w:val="24"/>
              </w:rPr>
            </w:pPr>
            <w:r>
              <w:rPr>
                <w:rFonts w:ascii="Times New Roman" w:hAnsi="Times New Roman" w:cs="Times New Roman"/>
                <w:sz w:val="24"/>
                <w:szCs w:val="24"/>
              </w:rPr>
              <w:t>Direktoriaus pavaduotoja</w:t>
            </w:r>
            <w:r w:rsidR="00570296" w:rsidRPr="00912C59">
              <w:rPr>
                <w:rFonts w:ascii="Times New Roman" w:hAnsi="Times New Roman" w:cs="Times New Roman"/>
                <w:sz w:val="24"/>
                <w:szCs w:val="24"/>
              </w:rPr>
              <w:t xml:space="preserve"> ugdymui Ona </w:t>
            </w:r>
            <w:proofErr w:type="spellStart"/>
            <w:r w:rsidR="00570296" w:rsidRPr="00912C59">
              <w:rPr>
                <w:rFonts w:ascii="Times New Roman" w:hAnsi="Times New Roman" w:cs="Times New Roman"/>
                <w:sz w:val="24"/>
                <w:szCs w:val="24"/>
              </w:rPr>
              <w:t>Jurjonienė</w:t>
            </w:r>
            <w:proofErr w:type="spellEnd"/>
          </w:p>
        </w:tc>
        <w:tc>
          <w:tcPr>
            <w:tcW w:w="1770" w:type="dxa"/>
          </w:tcPr>
          <w:p w14:paraId="2F572539" w14:textId="77777777" w:rsidR="00570296" w:rsidRPr="00912C59" w:rsidRDefault="00570296" w:rsidP="00570296">
            <w:pPr>
              <w:rPr>
                <w:rFonts w:ascii="Times New Roman" w:hAnsi="Times New Roman" w:cs="Times New Roman"/>
                <w:sz w:val="24"/>
                <w:szCs w:val="24"/>
              </w:rPr>
            </w:pPr>
          </w:p>
          <w:p w14:paraId="3D3BD10D"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Renginys</w:t>
            </w:r>
          </w:p>
        </w:tc>
        <w:tc>
          <w:tcPr>
            <w:tcW w:w="1770" w:type="dxa"/>
          </w:tcPr>
          <w:p w14:paraId="3ACFB54B" w14:textId="77777777" w:rsidR="00570296" w:rsidRPr="00912C59" w:rsidRDefault="00570296" w:rsidP="00570296">
            <w:pPr>
              <w:rPr>
                <w:rFonts w:ascii="Times New Roman" w:hAnsi="Times New Roman" w:cs="Times New Roman"/>
                <w:sz w:val="24"/>
                <w:szCs w:val="24"/>
              </w:rPr>
            </w:pPr>
          </w:p>
        </w:tc>
      </w:tr>
      <w:tr w:rsidR="00570296" w:rsidRPr="00912C59" w14:paraId="74FBC8C2" w14:textId="77777777" w:rsidTr="00B350DE">
        <w:tc>
          <w:tcPr>
            <w:tcW w:w="630" w:type="dxa"/>
          </w:tcPr>
          <w:p w14:paraId="13AEFB2C"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2</w:t>
            </w:r>
          </w:p>
        </w:tc>
        <w:tc>
          <w:tcPr>
            <w:tcW w:w="2700" w:type="dxa"/>
          </w:tcPr>
          <w:p w14:paraId="3AE67FDB"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Tyrimas „Pasirinkau ir džiaugiuosi“</w:t>
            </w:r>
          </w:p>
          <w:p w14:paraId="37C3C93A" w14:textId="77777777" w:rsidR="00570296" w:rsidRPr="00912C59" w:rsidRDefault="00570296" w:rsidP="00570296">
            <w:pPr>
              <w:rPr>
                <w:rFonts w:ascii="Times New Roman" w:hAnsi="Times New Roman" w:cs="Times New Roman"/>
                <w:sz w:val="24"/>
                <w:szCs w:val="24"/>
              </w:rPr>
            </w:pPr>
          </w:p>
        </w:tc>
        <w:tc>
          <w:tcPr>
            <w:tcW w:w="1350" w:type="dxa"/>
          </w:tcPr>
          <w:p w14:paraId="6D0B99A6"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 xml:space="preserve"> birželis</w:t>
            </w:r>
          </w:p>
        </w:tc>
        <w:tc>
          <w:tcPr>
            <w:tcW w:w="1770" w:type="dxa"/>
          </w:tcPr>
          <w:p w14:paraId="71125E80" w14:textId="77777777" w:rsidR="00570296" w:rsidRPr="00912C59" w:rsidRDefault="00F408CF" w:rsidP="00570296">
            <w:pPr>
              <w:rPr>
                <w:rFonts w:ascii="Times New Roman" w:hAnsi="Times New Roman" w:cs="Times New Roman"/>
                <w:sz w:val="24"/>
                <w:szCs w:val="24"/>
              </w:rPr>
            </w:pPr>
            <w:r>
              <w:rPr>
                <w:rFonts w:ascii="Times New Roman" w:hAnsi="Times New Roman" w:cs="Times New Roman"/>
                <w:sz w:val="24"/>
                <w:szCs w:val="24"/>
              </w:rPr>
              <w:t>Direktoriaus pavaduotoja</w:t>
            </w:r>
            <w:r w:rsidRPr="00912C59">
              <w:rPr>
                <w:rFonts w:ascii="Times New Roman" w:hAnsi="Times New Roman" w:cs="Times New Roman"/>
                <w:sz w:val="24"/>
                <w:szCs w:val="24"/>
              </w:rPr>
              <w:t xml:space="preserve"> </w:t>
            </w:r>
            <w:r w:rsidR="00570296" w:rsidRPr="00912C59">
              <w:rPr>
                <w:rFonts w:ascii="Times New Roman" w:hAnsi="Times New Roman" w:cs="Times New Roman"/>
                <w:sz w:val="24"/>
                <w:szCs w:val="24"/>
              </w:rPr>
              <w:t xml:space="preserve">ugdymui Rima Poškienė, Ona </w:t>
            </w:r>
            <w:proofErr w:type="spellStart"/>
            <w:r w:rsidR="00570296" w:rsidRPr="00912C59">
              <w:rPr>
                <w:rFonts w:ascii="Times New Roman" w:hAnsi="Times New Roman" w:cs="Times New Roman"/>
                <w:sz w:val="24"/>
                <w:szCs w:val="24"/>
              </w:rPr>
              <w:t>Jurjonienė</w:t>
            </w:r>
            <w:proofErr w:type="spellEnd"/>
          </w:p>
        </w:tc>
        <w:tc>
          <w:tcPr>
            <w:tcW w:w="1770" w:type="dxa"/>
          </w:tcPr>
          <w:p w14:paraId="68C05599"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Mokytojų tarybos posėdis</w:t>
            </w:r>
          </w:p>
        </w:tc>
        <w:tc>
          <w:tcPr>
            <w:tcW w:w="1770" w:type="dxa"/>
          </w:tcPr>
          <w:p w14:paraId="35A0CD96" w14:textId="77777777" w:rsidR="00570296" w:rsidRPr="00912C59" w:rsidRDefault="00570296" w:rsidP="00570296">
            <w:pPr>
              <w:rPr>
                <w:rFonts w:ascii="Times New Roman" w:hAnsi="Times New Roman" w:cs="Times New Roman"/>
                <w:sz w:val="24"/>
                <w:szCs w:val="24"/>
              </w:rPr>
            </w:pPr>
          </w:p>
        </w:tc>
      </w:tr>
      <w:tr w:rsidR="00570296" w:rsidRPr="00912C59" w14:paraId="1891A005" w14:textId="77777777" w:rsidTr="00B350DE">
        <w:tc>
          <w:tcPr>
            <w:tcW w:w="630" w:type="dxa"/>
          </w:tcPr>
          <w:p w14:paraId="7A51AF70"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3</w:t>
            </w:r>
          </w:p>
        </w:tc>
        <w:tc>
          <w:tcPr>
            <w:tcW w:w="2700" w:type="dxa"/>
          </w:tcPr>
          <w:p w14:paraId="2AC44A5C"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 xml:space="preserve">P. </w:t>
            </w:r>
            <w:proofErr w:type="spellStart"/>
            <w:r w:rsidRPr="00912C59">
              <w:rPr>
                <w:rFonts w:ascii="Times New Roman" w:hAnsi="Times New Roman" w:cs="Times New Roman"/>
                <w:sz w:val="24"/>
                <w:szCs w:val="24"/>
              </w:rPr>
              <w:t>Jančausko</w:t>
            </w:r>
            <w:proofErr w:type="spellEnd"/>
            <w:r w:rsidRPr="00912C59">
              <w:rPr>
                <w:rFonts w:ascii="Times New Roman" w:hAnsi="Times New Roman" w:cs="Times New Roman"/>
                <w:sz w:val="24"/>
                <w:szCs w:val="24"/>
              </w:rPr>
              <w:t xml:space="preserve"> tautiškumo premijos įteikimas geriausiam mokyklos istorijos žinovui</w:t>
            </w:r>
          </w:p>
        </w:tc>
        <w:tc>
          <w:tcPr>
            <w:tcW w:w="1350" w:type="dxa"/>
          </w:tcPr>
          <w:p w14:paraId="476569D6"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 xml:space="preserve"> birželis </w:t>
            </w:r>
          </w:p>
        </w:tc>
        <w:tc>
          <w:tcPr>
            <w:tcW w:w="1770" w:type="dxa"/>
          </w:tcPr>
          <w:p w14:paraId="189A1C59"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Istorijos mokytojas</w:t>
            </w:r>
          </w:p>
          <w:p w14:paraId="6B3E417F"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 xml:space="preserve">Alfonsas Šimkus </w:t>
            </w:r>
          </w:p>
        </w:tc>
        <w:tc>
          <w:tcPr>
            <w:tcW w:w="1770" w:type="dxa"/>
          </w:tcPr>
          <w:p w14:paraId="4E6383B2"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Ataskaita steigėjui</w:t>
            </w:r>
            <w:r w:rsidR="00F408CF">
              <w:rPr>
                <w:rFonts w:ascii="Times New Roman" w:hAnsi="Times New Roman" w:cs="Times New Roman"/>
                <w:sz w:val="24"/>
                <w:szCs w:val="24"/>
              </w:rPr>
              <w:t>, pateikiama informacija visuomenei</w:t>
            </w:r>
          </w:p>
        </w:tc>
        <w:tc>
          <w:tcPr>
            <w:tcW w:w="1770" w:type="dxa"/>
          </w:tcPr>
          <w:p w14:paraId="5AC0267E" w14:textId="77777777" w:rsidR="00570296" w:rsidRPr="00912C59" w:rsidRDefault="00570296" w:rsidP="00570296">
            <w:pPr>
              <w:rPr>
                <w:rFonts w:ascii="Times New Roman" w:hAnsi="Times New Roman" w:cs="Times New Roman"/>
                <w:sz w:val="24"/>
                <w:szCs w:val="24"/>
              </w:rPr>
            </w:pPr>
          </w:p>
        </w:tc>
      </w:tr>
      <w:tr w:rsidR="00570296" w:rsidRPr="00912C59" w14:paraId="6626E24A" w14:textId="77777777" w:rsidTr="00B350DE">
        <w:tc>
          <w:tcPr>
            <w:tcW w:w="630" w:type="dxa"/>
          </w:tcPr>
          <w:p w14:paraId="25B4970A"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4</w:t>
            </w:r>
          </w:p>
        </w:tc>
        <w:tc>
          <w:tcPr>
            <w:tcW w:w="2700" w:type="dxa"/>
          </w:tcPr>
          <w:p w14:paraId="1C132F74"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A. P. Jaso visuomeniškumo premijos įteikimas geriausiam mokyklos lituanistui</w:t>
            </w:r>
          </w:p>
        </w:tc>
        <w:tc>
          <w:tcPr>
            <w:tcW w:w="1350" w:type="dxa"/>
          </w:tcPr>
          <w:p w14:paraId="2710404C"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 xml:space="preserve"> liepa</w:t>
            </w:r>
          </w:p>
        </w:tc>
        <w:tc>
          <w:tcPr>
            <w:tcW w:w="1770" w:type="dxa"/>
          </w:tcPr>
          <w:p w14:paraId="357F5E34"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Lituanistinės premijos skyrimo komisija</w:t>
            </w:r>
          </w:p>
        </w:tc>
        <w:tc>
          <w:tcPr>
            <w:tcW w:w="1770" w:type="dxa"/>
          </w:tcPr>
          <w:p w14:paraId="724DCC60"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Protokolai</w:t>
            </w:r>
            <w:r w:rsidR="00F408CF">
              <w:rPr>
                <w:rFonts w:ascii="Times New Roman" w:hAnsi="Times New Roman" w:cs="Times New Roman"/>
                <w:sz w:val="24"/>
                <w:szCs w:val="24"/>
              </w:rPr>
              <w:t>, pateikiama informacija visuomenei</w:t>
            </w:r>
          </w:p>
        </w:tc>
        <w:tc>
          <w:tcPr>
            <w:tcW w:w="1770" w:type="dxa"/>
          </w:tcPr>
          <w:p w14:paraId="2DA676C3"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w:t>
            </w:r>
          </w:p>
        </w:tc>
      </w:tr>
      <w:tr w:rsidR="00570296" w:rsidRPr="00912C59" w14:paraId="2F49A3C2" w14:textId="77777777" w:rsidTr="00B350DE">
        <w:tc>
          <w:tcPr>
            <w:tcW w:w="630" w:type="dxa"/>
          </w:tcPr>
          <w:p w14:paraId="7CC42DB6"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5</w:t>
            </w:r>
          </w:p>
        </w:tc>
        <w:tc>
          <w:tcPr>
            <w:tcW w:w="2700" w:type="dxa"/>
          </w:tcPr>
          <w:p w14:paraId="0D1A907D"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Tiksliųjų mokslų laureato premijos įteikimas. Premijos steigėjas „</w:t>
            </w:r>
            <w:proofErr w:type="spellStart"/>
            <w:r w:rsidRPr="00912C59">
              <w:rPr>
                <w:rFonts w:ascii="Times New Roman" w:hAnsi="Times New Roman" w:cs="Times New Roman"/>
                <w:sz w:val="24"/>
                <w:szCs w:val="24"/>
              </w:rPr>
              <w:t>Saulys</w:t>
            </w:r>
            <w:proofErr w:type="spellEnd"/>
            <w:r w:rsidRPr="00912C59">
              <w:rPr>
                <w:rFonts w:ascii="Times New Roman" w:hAnsi="Times New Roman" w:cs="Times New Roman"/>
                <w:sz w:val="24"/>
                <w:szCs w:val="24"/>
              </w:rPr>
              <w:t xml:space="preserve"> </w:t>
            </w:r>
            <w:proofErr w:type="spellStart"/>
            <w:r w:rsidRPr="00912C59">
              <w:rPr>
                <w:rFonts w:ascii="Times New Roman" w:hAnsi="Times New Roman" w:cs="Times New Roman"/>
                <w:sz w:val="24"/>
                <w:szCs w:val="24"/>
              </w:rPr>
              <w:t>foundation</w:t>
            </w:r>
            <w:proofErr w:type="spellEnd"/>
            <w:r w:rsidRPr="00912C59">
              <w:rPr>
                <w:rFonts w:ascii="Times New Roman" w:hAnsi="Times New Roman" w:cs="Times New Roman"/>
                <w:sz w:val="24"/>
                <w:szCs w:val="24"/>
              </w:rPr>
              <w:t>“ JAV fondas</w:t>
            </w:r>
          </w:p>
        </w:tc>
        <w:tc>
          <w:tcPr>
            <w:tcW w:w="1350" w:type="dxa"/>
          </w:tcPr>
          <w:p w14:paraId="4F25B824"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 xml:space="preserve"> Liepa</w:t>
            </w:r>
          </w:p>
        </w:tc>
        <w:tc>
          <w:tcPr>
            <w:tcW w:w="1770" w:type="dxa"/>
          </w:tcPr>
          <w:p w14:paraId="751627C6"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Tiksliųjų mokslų  premijos skyrimo komisija</w:t>
            </w:r>
          </w:p>
        </w:tc>
        <w:tc>
          <w:tcPr>
            <w:tcW w:w="1770" w:type="dxa"/>
          </w:tcPr>
          <w:p w14:paraId="6E00C9F1"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Protokolai</w:t>
            </w:r>
            <w:r w:rsidR="00F408CF">
              <w:rPr>
                <w:rFonts w:ascii="Times New Roman" w:hAnsi="Times New Roman" w:cs="Times New Roman"/>
                <w:sz w:val="24"/>
                <w:szCs w:val="24"/>
              </w:rPr>
              <w:t>, pateikiama informacija visuomenei</w:t>
            </w:r>
          </w:p>
        </w:tc>
        <w:tc>
          <w:tcPr>
            <w:tcW w:w="1770" w:type="dxa"/>
          </w:tcPr>
          <w:p w14:paraId="2F501BDC"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w:t>
            </w:r>
          </w:p>
        </w:tc>
      </w:tr>
      <w:tr w:rsidR="00570296" w:rsidRPr="00912C59" w14:paraId="1D989F2E" w14:textId="77777777" w:rsidTr="00B350DE">
        <w:tc>
          <w:tcPr>
            <w:tcW w:w="630" w:type="dxa"/>
          </w:tcPr>
          <w:p w14:paraId="371C2557"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6</w:t>
            </w:r>
          </w:p>
        </w:tc>
        <w:tc>
          <w:tcPr>
            <w:tcW w:w="2700" w:type="dxa"/>
          </w:tcPr>
          <w:p w14:paraId="4DD1489B"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Organizuojamas Menų konkursas su Švėkšnos bendruomene.</w:t>
            </w:r>
          </w:p>
          <w:p w14:paraId="70DB3F84"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Konkurso steigėjas „</w:t>
            </w:r>
            <w:proofErr w:type="spellStart"/>
            <w:r w:rsidRPr="00912C59">
              <w:rPr>
                <w:rFonts w:ascii="Times New Roman" w:hAnsi="Times New Roman" w:cs="Times New Roman"/>
                <w:sz w:val="24"/>
                <w:szCs w:val="24"/>
              </w:rPr>
              <w:t>Saulys</w:t>
            </w:r>
            <w:proofErr w:type="spellEnd"/>
            <w:r w:rsidRPr="00912C59">
              <w:rPr>
                <w:rFonts w:ascii="Times New Roman" w:hAnsi="Times New Roman" w:cs="Times New Roman"/>
                <w:sz w:val="24"/>
                <w:szCs w:val="24"/>
              </w:rPr>
              <w:t xml:space="preserve"> </w:t>
            </w:r>
            <w:proofErr w:type="spellStart"/>
            <w:r w:rsidRPr="00912C59">
              <w:rPr>
                <w:rFonts w:ascii="Times New Roman" w:hAnsi="Times New Roman" w:cs="Times New Roman"/>
                <w:sz w:val="24"/>
                <w:szCs w:val="24"/>
              </w:rPr>
              <w:t>foundation</w:t>
            </w:r>
            <w:proofErr w:type="spellEnd"/>
            <w:r w:rsidRPr="00912C59">
              <w:rPr>
                <w:rFonts w:ascii="Times New Roman" w:hAnsi="Times New Roman" w:cs="Times New Roman"/>
                <w:sz w:val="24"/>
                <w:szCs w:val="24"/>
              </w:rPr>
              <w:t>“ JAV fondas</w:t>
            </w:r>
          </w:p>
        </w:tc>
        <w:tc>
          <w:tcPr>
            <w:tcW w:w="1350" w:type="dxa"/>
          </w:tcPr>
          <w:p w14:paraId="2620A9A9"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 xml:space="preserve"> Sausis </w:t>
            </w:r>
          </w:p>
        </w:tc>
        <w:tc>
          <w:tcPr>
            <w:tcW w:w="1770" w:type="dxa"/>
          </w:tcPr>
          <w:p w14:paraId="4E1971DD"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Dailės mokytoja Jūratė Leonienė</w:t>
            </w:r>
          </w:p>
        </w:tc>
        <w:tc>
          <w:tcPr>
            <w:tcW w:w="1770" w:type="dxa"/>
          </w:tcPr>
          <w:p w14:paraId="41321156" w14:textId="77777777" w:rsidR="00570296" w:rsidRPr="00912C59" w:rsidRDefault="007C0A4F" w:rsidP="00570296">
            <w:pPr>
              <w:rPr>
                <w:rFonts w:ascii="Times New Roman" w:hAnsi="Times New Roman" w:cs="Times New Roman"/>
                <w:sz w:val="24"/>
                <w:szCs w:val="24"/>
              </w:rPr>
            </w:pPr>
            <w:r>
              <w:rPr>
                <w:rFonts w:ascii="Times New Roman" w:hAnsi="Times New Roman" w:cs="Times New Roman"/>
                <w:sz w:val="24"/>
                <w:szCs w:val="24"/>
              </w:rPr>
              <w:t>Pateikiama informacija visuomenei</w:t>
            </w:r>
          </w:p>
        </w:tc>
        <w:tc>
          <w:tcPr>
            <w:tcW w:w="1770" w:type="dxa"/>
          </w:tcPr>
          <w:p w14:paraId="38CFF938" w14:textId="77777777" w:rsidR="00570296" w:rsidRPr="00912C59" w:rsidRDefault="00570296" w:rsidP="00570296">
            <w:pPr>
              <w:rPr>
                <w:rFonts w:ascii="Times New Roman" w:hAnsi="Times New Roman" w:cs="Times New Roman"/>
                <w:sz w:val="24"/>
                <w:szCs w:val="24"/>
              </w:rPr>
            </w:pPr>
          </w:p>
        </w:tc>
      </w:tr>
      <w:tr w:rsidR="00570296" w:rsidRPr="00912C59" w14:paraId="306D350B" w14:textId="77777777" w:rsidTr="00B350DE">
        <w:tc>
          <w:tcPr>
            <w:tcW w:w="630" w:type="dxa"/>
          </w:tcPr>
          <w:p w14:paraId="031F6648"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7</w:t>
            </w:r>
          </w:p>
        </w:tc>
        <w:tc>
          <w:tcPr>
            <w:tcW w:w="2700" w:type="dxa"/>
          </w:tcPr>
          <w:p w14:paraId="66A37EF8"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Gabių mokinių identifikavimas, jų rengimas dalykinėms olimpiadoms, konkursams</w:t>
            </w:r>
          </w:p>
        </w:tc>
        <w:tc>
          <w:tcPr>
            <w:tcW w:w="1350" w:type="dxa"/>
          </w:tcPr>
          <w:p w14:paraId="294ACD62"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Visus metus</w:t>
            </w:r>
          </w:p>
        </w:tc>
        <w:tc>
          <w:tcPr>
            <w:tcW w:w="1770" w:type="dxa"/>
          </w:tcPr>
          <w:p w14:paraId="35B5F88D"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Dalykų mokytojai</w:t>
            </w:r>
          </w:p>
        </w:tc>
        <w:tc>
          <w:tcPr>
            <w:tcW w:w="1770" w:type="dxa"/>
          </w:tcPr>
          <w:p w14:paraId="210D0BCC" w14:textId="77777777" w:rsidR="00570296" w:rsidRPr="00912C59" w:rsidRDefault="007C0A4F" w:rsidP="00570296">
            <w:pPr>
              <w:rPr>
                <w:rFonts w:ascii="Times New Roman" w:hAnsi="Times New Roman" w:cs="Times New Roman"/>
                <w:sz w:val="24"/>
                <w:szCs w:val="24"/>
              </w:rPr>
            </w:pPr>
            <w:r>
              <w:rPr>
                <w:rFonts w:ascii="Times New Roman" w:hAnsi="Times New Roman" w:cs="Times New Roman"/>
                <w:sz w:val="24"/>
                <w:szCs w:val="24"/>
              </w:rPr>
              <w:t>Padėkos raštai</w:t>
            </w:r>
          </w:p>
        </w:tc>
        <w:tc>
          <w:tcPr>
            <w:tcW w:w="1770" w:type="dxa"/>
          </w:tcPr>
          <w:p w14:paraId="0C8A4B08" w14:textId="77777777" w:rsidR="00570296" w:rsidRPr="00912C59" w:rsidRDefault="00570296" w:rsidP="00570296">
            <w:pPr>
              <w:rPr>
                <w:rFonts w:ascii="Times New Roman" w:hAnsi="Times New Roman" w:cs="Times New Roman"/>
                <w:sz w:val="24"/>
                <w:szCs w:val="24"/>
              </w:rPr>
            </w:pPr>
          </w:p>
        </w:tc>
      </w:tr>
      <w:tr w:rsidR="00570296" w:rsidRPr="00912C59" w14:paraId="2C39A960" w14:textId="77777777" w:rsidTr="00B350DE">
        <w:tc>
          <w:tcPr>
            <w:tcW w:w="630" w:type="dxa"/>
          </w:tcPr>
          <w:p w14:paraId="6898B73E"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lastRenderedPageBreak/>
              <w:t>8</w:t>
            </w:r>
          </w:p>
        </w:tc>
        <w:tc>
          <w:tcPr>
            <w:tcW w:w="2700" w:type="dxa"/>
          </w:tcPr>
          <w:p w14:paraId="45BAB3F8"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Mokslinių - tiriamųjų darbų pristatymas mokyklinėse, respublikinėse konferencijose</w:t>
            </w:r>
          </w:p>
        </w:tc>
        <w:tc>
          <w:tcPr>
            <w:tcW w:w="1350" w:type="dxa"/>
          </w:tcPr>
          <w:p w14:paraId="269700E5"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Visus metus</w:t>
            </w:r>
          </w:p>
        </w:tc>
        <w:tc>
          <w:tcPr>
            <w:tcW w:w="1770" w:type="dxa"/>
          </w:tcPr>
          <w:p w14:paraId="0A0A15D4"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 xml:space="preserve">Pavaduotojai ugdymui Rima Poškienė, Ona </w:t>
            </w:r>
            <w:proofErr w:type="spellStart"/>
            <w:r w:rsidRPr="00912C59">
              <w:rPr>
                <w:rFonts w:ascii="Times New Roman" w:hAnsi="Times New Roman" w:cs="Times New Roman"/>
                <w:sz w:val="24"/>
                <w:szCs w:val="24"/>
              </w:rPr>
              <w:t>Jurjonienė</w:t>
            </w:r>
            <w:proofErr w:type="spellEnd"/>
          </w:p>
        </w:tc>
        <w:tc>
          <w:tcPr>
            <w:tcW w:w="1770" w:type="dxa"/>
          </w:tcPr>
          <w:p w14:paraId="3FF4282D"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Metodinių grupių protokolai</w:t>
            </w:r>
            <w:r w:rsidR="007C0A4F">
              <w:rPr>
                <w:rFonts w:ascii="Times New Roman" w:hAnsi="Times New Roman" w:cs="Times New Roman"/>
                <w:sz w:val="24"/>
                <w:szCs w:val="24"/>
              </w:rPr>
              <w:t>, pateikiama informacija visuomenei</w:t>
            </w:r>
          </w:p>
        </w:tc>
        <w:tc>
          <w:tcPr>
            <w:tcW w:w="1770" w:type="dxa"/>
          </w:tcPr>
          <w:p w14:paraId="14B62F1A" w14:textId="77777777" w:rsidR="00570296" w:rsidRPr="00912C59" w:rsidRDefault="00570296" w:rsidP="00570296">
            <w:pPr>
              <w:rPr>
                <w:rFonts w:ascii="Times New Roman" w:hAnsi="Times New Roman" w:cs="Times New Roman"/>
                <w:sz w:val="24"/>
                <w:szCs w:val="24"/>
              </w:rPr>
            </w:pPr>
          </w:p>
        </w:tc>
      </w:tr>
      <w:tr w:rsidR="00570296" w:rsidRPr="00912C59" w14:paraId="10A42462" w14:textId="77777777" w:rsidTr="00B350DE">
        <w:tc>
          <w:tcPr>
            <w:tcW w:w="630" w:type="dxa"/>
          </w:tcPr>
          <w:p w14:paraId="3B2392CE"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9</w:t>
            </w:r>
          </w:p>
        </w:tc>
        <w:tc>
          <w:tcPr>
            <w:tcW w:w="2700" w:type="dxa"/>
          </w:tcPr>
          <w:p w14:paraId="5EC3B4E3"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Mokyklinių olimpiadų, konkursų organizavimas</w:t>
            </w:r>
          </w:p>
        </w:tc>
        <w:tc>
          <w:tcPr>
            <w:tcW w:w="1350" w:type="dxa"/>
          </w:tcPr>
          <w:p w14:paraId="14FF5052"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Visus metus</w:t>
            </w:r>
          </w:p>
        </w:tc>
        <w:tc>
          <w:tcPr>
            <w:tcW w:w="1770" w:type="dxa"/>
          </w:tcPr>
          <w:p w14:paraId="21B903D3"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 xml:space="preserve">Pavaduotojai ugdymui Rima Poškienė, Ona </w:t>
            </w:r>
            <w:proofErr w:type="spellStart"/>
            <w:r w:rsidRPr="00912C59">
              <w:rPr>
                <w:rFonts w:ascii="Times New Roman" w:hAnsi="Times New Roman" w:cs="Times New Roman"/>
                <w:sz w:val="24"/>
                <w:szCs w:val="24"/>
              </w:rPr>
              <w:t>Jurjonienė</w:t>
            </w:r>
            <w:proofErr w:type="spellEnd"/>
          </w:p>
        </w:tc>
        <w:tc>
          <w:tcPr>
            <w:tcW w:w="1770" w:type="dxa"/>
          </w:tcPr>
          <w:p w14:paraId="51D48BAB"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Metodinių grupių protokolai</w:t>
            </w:r>
            <w:r w:rsidR="007C0A4F">
              <w:rPr>
                <w:rFonts w:ascii="Times New Roman" w:hAnsi="Times New Roman" w:cs="Times New Roman"/>
                <w:sz w:val="24"/>
                <w:szCs w:val="24"/>
              </w:rPr>
              <w:t>, padėkos raštai</w:t>
            </w:r>
          </w:p>
        </w:tc>
        <w:tc>
          <w:tcPr>
            <w:tcW w:w="1770" w:type="dxa"/>
          </w:tcPr>
          <w:p w14:paraId="61FF0D0A" w14:textId="77777777" w:rsidR="00570296" w:rsidRPr="00912C59" w:rsidRDefault="00570296" w:rsidP="00570296">
            <w:pPr>
              <w:rPr>
                <w:rFonts w:ascii="Times New Roman" w:hAnsi="Times New Roman" w:cs="Times New Roman"/>
                <w:sz w:val="24"/>
                <w:szCs w:val="24"/>
              </w:rPr>
            </w:pPr>
          </w:p>
        </w:tc>
      </w:tr>
      <w:tr w:rsidR="00570296" w:rsidRPr="00912C59" w14:paraId="269C0434" w14:textId="77777777" w:rsidTr="00B350DE">
        <w:tc>
          <w:tcPr>
            <w:tcW w:w="630" w:type="dxa"/>
          </w:tcPr>
          <w:p w14:paraId="04147EB9"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10</w:t>
            </w:r>
          </w:p>
        </w:tc>
        <w:tc>
          <w:tcPr>
            <w:tcW w:w="2700" w:type="dxa"/>
          </w:tcPr>
          <w:p w14:paraId="214E3EC0" w14:textId="77777777" w:rsidR="00570296" w:rsidRPr="00912C59" w:rsidRDefault="00570296" w:rsidP="00570296">
            <w:pPr>
              <w:rPr>
                <w:rFonts w:ascii="Times New Roman" w:hAnsi="Times New Roman" w:cs="Times New Roman"/>
                <w:bCs/>
                <w:sz w:val="24"/>
                <w:szCs w:val="24"/>
              </w:rPr>
            </w:pPr>
            <w:r w:rsidRPr="00912C59">
              <w:rPr>
                <w:rFonts w:ascii="Times New Roman" w:hAnsi="Times New Roman" w:cs="Times New Roman"/>
                <w:bCs/>
                <w:sz w:val="24"/>
                <w:szCs w:val="24"/>
              </w:rPr>
              <w:t>Projekto „Kultūrinis krepšelis“ edukacinių programų veiklos</w:t>
            </w:r>
          </w:p>
        </w:tc>
        <w:tc>
          <w:tcPr>
            <w:tcW w:w="1350" w:type="dxa"/>
          </w:tcPr>
          <w:p w14:paraId="51CA006D"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Visus metus</w:t>
            </w:r>
          </w:p>
        </w:tc>
        <w:tc>
          <w:tcPr>
            <w:tcW w:w="1770" w:type="dxa"/>
          </w:tcPr>
          <w:p w14:paraId="4D7F23AC"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Pavaduotoja ugdymui</w:t>
            </w:r>
          </w:p>
          <w:p w14:paraId="218861AA"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 xml:space="preserve">Ona </w:t>
            </w:r>
            <w:proofErr w:type="spellStart"/>
            <w:r w:rsidRPr="00912C59">
              <w:rPr>
                <w:rFonts w:ascii="Times New Roman" w:hAnsi="Times New Roman" w:cs="Times New Roman"/>
                <w:sz w:val="24"/>
                <w:szCs w:val="24"/>
              </w:rPr>
              <w:t>Jurjonienė</w:t>
            </w:r>
            <w:proofErr w:type="spellEnd"/>
            <w:r w:rsidRPr="00912C59">
              <w:rPr>
                <w:rFonts w:ascii="Times New Roman" w:hAnsi="Times New Roman" w:cs="Times New Roman"/>
                <w:sz w:val="24"/>
                <w:szCs w:val="24"/>
              </w:rPr>
              <w:t>.</w:t>
            </w:r>
          </w:p>
        </w:tc>
        <w:tc>
          <w:tcPr>
            <w:tcW w:w="1770" w:type="dxa"/>
          </w:tcPr>
          <w:p w14:paraId="08178AFB"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Nuotraukos, informacija mokyklos tinklapyje</w:t>
            </w:r>
            <w:r w:rsidR="007C0A4F">
              <w:rPr>
                <w:rFonts w:ascii="Times New Roman" w:hAnsi="Times New Roman" w:cs="Times New Roman"/>
                <w:sz w:val="24"/>
                <w:szCs w:val="24"/>
              </w:rPr>
              <w:t>.</w:t>
            </w:r>
          </w:p>
        </w:tc>
        <w:tc>
          <w:tcPr>
            <w:tcW w:w="1770" w:type="dxa"/>
          </w:tcPr>
          <w:p w14:paraId="0A3B78F5" w14:textId="77777777" w:rsidR="00570296" w:rsidRPr="00912C59" w:rsidRDefault="00570296" w:rsidP="00570296">
            <w:pPr>
              <w:rPr>
                <w:rFonts w:ascii="Times New Roman" w:hAnsi="Times New Roman" w:cs="Times New Roman"/>
                <w:sz w:val="24"/>
                <w:szCs w:val="24"/>
              </w:rPr>
            </w:pPr>
          </w:p>
        </w:tc>
      </w:tr>
      <w:tr w:rsidR="007C0A4F" w:rsidRPr="00912C59" w14:paraId="5BB52FEE" w14:textId="77777777" w:rsidTr="00B350DE">
        <w:tc>
          <w:tcPr>
            <w:tcW w:w="630" w:type="dxa"/>
          </w:tcPr>
          <w:p w14:paraId="4A5A1761" w14:textId="77777777" w:rsidR="007C0A4F" w:rsidRDefault="007C0A4F" w:rsidP="00570296">
            <w:pPr>
              <w:rPr>
                <w:rFonts w:ascii="Times New Roman" w:hAnsi="Times New Roman" w:cs="Times New Roman"/>
                <w:sz w:val="24"/>
                <w:szCs w:val="24"/>
              </w:rPr>
            </w:pPr>
            <w:r>
              <w:rPr>
                <w:rFonts w:ascii="Times New Roman" w:hAnsi="Times New Roman" w:cs="Times New Roman"/>
                <w:sz w:val="24"/>
                <w:szCs w:val="24"/>
              </w:rPr>
              <w:t>11</w:t>
            </w:r>
          </w:p>
        </w:tc>
        <w:tc>
          <w:tcPr>
            <w:tcW w:w="2700" w:type="dxa"/>
          </w:tcPr>
          <w:p w14:paraId="7D3FD1EE" w14:textId="77777777" w:rsidR="007C0A4F" w:rsidRDefault="007C0A4F" w:rsidP="00570296">
            <w:pPr>
              <w:rPr>
                <w:rFonts w:ascii="Times New Roman" w:hAnsi="Times New Roman" w:cs="Times New Roman"/>
                <w:bCs/>
                <w:sz w:val="24"/>
                <w:szCs w:val="24"/>
              </w:rPr>
            </w:pPr>
            <w:r>
              <w:rPr>
                <w:rFonts w:ascii="Times New Roman" w:hAnsi="Times New Roman" w:cs="Times New Roman"/>
                <w:bCs/>
                <w:sz w:val="24"/>
                <w:szCs w:val="24"/>
              </w:rPr>
              <w:t>Atvirų durų dienos gimnazijoje</w:t>
            </w:r>
          </w:p>
        </w:tc>
        <w:tc>
          <w:tcPr>
            <w:tcW w:w="1350" w:type="dxa"/>
          </w:tcPr>
          <w:p w14:paraId="146594AB" w14:textId="77777777" w:rsidR="007C0A4F" w:rsidRPr="00912C59" w:rsidRDefault="007C0A4F" w:rsidP="00570296">
            <w:pPr>
              <w:rPr>
                <w:rFonts w:ascii="Times New Roman" w:hAnsi="Times New Roman" w:cs="Times New Roman"/>
                <w:sz w:val="24"/>
                <w:szCs w:val="24"/>
              </w:rPr>
            </w:pPr>
            <w:r>
              <w:rPr>
                <w:rFonts w:ascii="Times New Roman" w:hAnsi="Times New Roman" w:cs="Times New Roman"/>
                <w:sz w:val="24"/>
                <w:szCs w:val="24"/>
              </w:rPr>
              <w:t>Vasaris, lapkritis</w:t>
            </w:r>
          </w:p>
        </w:tc>
        <w:tc>
          <w:tcPr>
            <w:tcW w:w="1770" w:type="dxa"/>
          </w:tcPr>
          <w:p w14:paraId="18052BAE" w14:textId="77777777" w:rsidR="007C0A4F" w:rsidRPr="00912C59" w:rsidRDefault="007C0A4F" w:rsidP="00570296">
            <w:pPr>
              <w:rPr>
                <w:rFonts w:ascii="Times New Roman" w:hAnsi="Times New Roman" w:cs="Times New Roman"/>
                <w:sz w:val="24"/>
                <w:szCs w:val="24"/>
              </w:rPr>
            </w:pPr>
            <w:r>
              <w:rPr>
                <w:rFonts w:ascii="Times New Roman" w:hAnsi="Times New Roman" w:cs="Times New Roman"/>
                <w:sz w:val="24"/>
                <w:szCs w:val="24"/>
              </w:rPr>
              <w:t>Metodinė taryba</w:t>
            </w:r>
          </w:p>
        </w:tc>
        <w:tc>
          <w:tcPr>
            <w:tcW w:w="1770" w:type="dxa"/>
          </w:tcPr>
          <w:p w14:paraId="19697799" w14:textId="77777777" w:rsidR="007C0A4F" w:rsidRPr="00912C59" w:rsidRDefault="007C0A4F" w:rsidP="00570296">
            <w:pPr>
              <w:rPr>
                <w:rFonts w:ascii="Times New Roman" w:hAnsi="Times New Roman" w:cs="Times New Roman"/>
                <w:sz w:val="24"/>
                <w:szCs w:val="24"/>
              </w:rPr>
            </w:pPr>
            <w:r>
              <w:rPr>
                <w:rFonts w:ascii="Times New Roman" w:hAnsi="Times New Roman" w:cs="Times New Roman"/>
                <w:sz w:val="24"/>
                <w:szCs w:val="24"/>
              </w:rPr>
              <w:t>Informacija tinklapyje</w:t>
            </w:r>
          </w:p>
        </w:tc>
        <w:tc>
          <w:tcPr>
            <w:tcW w:w="1770" w:type="dxa"/>
          </w:tcPr>
          <w:p w14:paraId="7E1DE3B2" w14:textId="77777777" w:rsidR="007C0A4F" w:rsidRPr="00912C59" w:rsidRDefault="007C0A4F" w:rsidP="00570296">
            <w:pPr>
              <w:rPr>
                <w:rFonts w:ascii="Times New Roman" w:hAnsi="Times New Roman" w:cs="Times New Roman"/>
                <w:sz w:val="24"/>
                <w:szCs w:val="24"/>
              </w:rPr>
            </w:pPr>
          </w:p>
        </w:tc>
      </w:tr>
    </w:tbl>
    <w:p w14:paraId="50FC9880" w14:textId="77777777" w:rsidR="00570296" w:rsidRPr="00912C59" w:rsidRDefault="00570296" w:rsidP="007E2578">
      <w:pPr>
        <w:spacing w:after="0" w:line="240" w:lineRule="auto"/>
        <w:rPr>
          <w:rFonts w:ascii="Times New Roman" w:hAnsi="Times New Roman" w:cs="Times New Roman"/>
          <w:sz w:val="24"/>
          <w:szCs w:val="24"/>
        </w:rPr>
      </w:pPr>
    </w:p>
    <w:p w14:paraId="05733494" w14:textId="77777777" w:rsidR="00B51FD0" w:rsidRPr="00912C59" w:rsidRDefault="00570296" w:rsidP="007E2578">
      <w:pPr>
        <w:spacing w:after="0" w:line="240" w:lineRule="auto"/>
        <w:rPr>
          <w:rFonts w:ascii="Times New Roman" w:hAnsi="Times New Roman" w:cs="Times New Roman"/>
          <w:sz w:val="24"/>
          <w:szCs w:val="24"/>
        </w:rPr>
      </w:pPr>
      <w:r w:rsidRPr="00912C59">
        <w:rPr>
          <w:rFonts w:ascii="Times New Roman" w:hAnsi="Times New Roman" w:cs="Times New Roman"/>
          <w:b/>
          <w:sz w:val="24"/>
          <w:szCs w:val="24"/>
        </w:rPr>
        <w:t>IV TIKSLAS.</w:t>
      </w:r>
      <w:r w:rsidRPr="00912C59">
        <w:rPr>
          <w:rFonts w:ascii="Times New Roman" w:hAnsi="Times New Roman" w:cs="Times New Roman"/>
          <w:sz w:val="24"/>
          <w:szCs w:val="24"/>
        </w:rPr>
        <w:t>.</w:t>
      </w:r>
      <w:r w:rsidR="00B51FD0" w:rsidRPr="00912C59">
        <w:rPr>
          <w:rFonts w:ascii="Times New Roman" w:hAnsi="Times New Roman" w:cs="Times New Roman"/>
          <w:sz w:val="24"/>
          <w:szCs w:val="24"/>
        </w:rPr>
        <w:t xml:space="preserve"> Vykdyti mokymąsi stimuliuojančios, saugios, partneryste grįstos aplinkos kūrimą</w:t>
      </w:r>
    </w:p>
    <w:tbl>
      <w:tblPr>
        <w:tblStyle w:val="Lentelstinklelis2"/>
        <w:tblW w:w="9900" w:type="dxa"/>
        <w:tblInd w:w="-72" w:type="dxa"/>
        <w:tblLook w:val="04A0" w:firstRow="1" w:lastRow="0" w:firstColumn="1" w:lastColumn="0" w:noHBand="0" w:noVBand="1"/>
      </w:tblPr>
      <w:tblGrid>
        <w:gridCol w:w="3300"/>
        <w:gridCol w:w="3300"/>
        <w:gridCol w:w="3300"/>
      </w:tblGrid>
      <w:tr w:rsidR="00570296" w:rsidRPr="00912C59" w14:paraId="400AC1CB" w14:textId="77777777" w:rsidTr="00B350DE">
        <w:tc>
          <w:tcPr>
            <w:tcW w:w="3300" w:type="dxa"/>
          </w:tcPr>
          <w:p w14:paraId="2FB4CF95" w14:textId="77777777" w:rsidR="00570296" w:rsidRPr="00912C59" w:rsidRDefault="00570296" w:rsidP="00570296">
            <w:pPr>
              <w:spacing w:after="160" w:line="259" w:lineRule="auto"/>
              <w:rPr>
                <w:rFonts w:ascii="Times New Roman" w:hAnsi="Times New Roman" w:cs="Times New Roman"/>
                <w:b/>
                <w:sz w:val="24"/>
                <w:szCs w:val="24"/>
              </w:rPr>
            </w:pPr>
            <w:r w:rsidRPr="00912C59">
              <w:rPr>
                <w:rFonts w:ascii="Times New Roman" w:hAnsi="Times New Roman" w:cs="Times New Roman"/>
                <w:b/>
                <w:sz w:val="24"/>
                <w:szCs w:val="24"/>
              </w:rPr>
              <w:t>Sėkmės kriterijus</w:t>
            </w:r>
          </w:p>
        </w:tc>
        <w:tc>
          <w:tcPr>
            <w:tcW w:w="3300" w:type="dxa"/>
          </w:tcPr>
          <w:p w14:paraId="468C5B59" w14:textId="77777777" w:rsidR="00570296" w:rsidRPr="00912C59" w:rsidRDefault="00570296" w:rsidP="00570296">
            <w:pPr>
              <w:spacing w:after="160" w:line="259" w:lineRule="auto"/>
              <w:rPr>
                <w:rFonts w:ascii="Times New Roman" w:hAnsi="Times New Roman" w:cs="Times New Roman"/>
                <w:b/>
                <w:sz w:val="24"/>
                <w:szCs w:val="24"/>
              </w:rPr>
            </w:pPr>
            <w:r w:rsidRPr="00912C59">
              <w:rPr>
                <w:rFonts w:ascii="Times New Roman" w:hAnsi="Times New Roman" w:cs="Times New Roman"/>
                <w:b/>
                <w:sz w:val="24"/>
                <w:szCs w:val="24"/>
              </w:rPr>
              <w:t>Laukiami minimalūs rezultatai</w:t>
            </w:r>
          </w:p>
        </w:tc>
        <w:tc>
          <w:tcPr>
            <w:tcW w:w="3300" w:type="dxa"/>
          </w:tcPr>
          <w:p w14:paraId="11994578" w14:textId="77777777" w:rsidR="00570296" w:rsidRPr="00912C59" w:rsidRDefault="00570296" w:rsidP="00570296">
            <w:pPr>
              <w:spacing w:after="160" w:line="259" w:lineRule="auto"/>
              <w:rPr>
                <w:rFonts w:ascii="Times New Roman" w:hAnsi="Times New Roman" w:cs="Times New Roman"/>
                <w:b/>
                <w:sz w:val="24"/>
                <w:szCs w:val="24"/>
              </w:rPr>
            </w:pPr>
            <w:r w:rsidRPr="00912C59">
              <w:rPr>
                <w:rFonts w:ascii="Times New Roman" w:hAnsi="Times New Roman" w:cs="Times New Roman"/>
                <w:b/>
                <w:sz w:val="24"/>
                <w:szCs w:val="24"/>
              </w:rPr>
              <w:t>Laukiami maksimalūs rezultatai</w:t>
            </w:r>
          </w:p>
        </w:tc>
      </w:tr>
      <w:tr w:rsidR="00B51FD0" w:rsidRPr="00912C59" w14:paraId="1015B4E2" w14:textId="77777777" w:rsidTr="00B350DE">
        <w:tc>
          <w:tcPr>
            <w:tcW w:w="3300" w:type="dxa"/>
            <w:vMerge w:val="restart"/>
          </w:tcPr>
          <w:p w14:paraId="77B9613C" w14:textId="77777777" w:rsidR="00B51FD0" w:rsidRPr="00912C59" w:rsidRDefault="00B51FD0" w:rsidP="00570296">
            <w:pPr>
              <w:spacing w:after="160" w:line="259" w:lineRule="auto"/>
              <w:rPr>
                <w:rFonts w:ascii="Times New Roman" w:hAnsi="Times New Roman" w:cs="Times New Roman"/>
                <w:b/>
                <w:sz w:val="24"/>
                <w:szCs w:val="24"/>
              </w:rPr>
            </w:pPr>
            <w:r w:rsidRPr="00912C59">
              <w:rPr>
                <w:rFonts w:ascii="Times New Roman" w:hAnsi="Times New Roman" w:cs="Times New Roman"/>
                <w:sz w:val="24"/>
                <w:szCs w:val="24"/>
              </w:rPr>
              <w:t>Kurti saugią ir sveiką psichologinę aplinką, pozityviai bendraujant ir bendradarbiaujant bendruomenės nariams.</w:t>
            </w:r>
          </w:p>
        </w:tc>
        <w:tc>
          <w:tcPr>
            <w:tcW w:w="3300" w:type="dxa"/>
          </w:tcPr>
          <w:p w14:paraId="1DD4287F" w14:textId="77777777" w:rsidR="00B51FD0" w:rsidRPr="00912C59" w:rsidRDefault="00D74D1D" w:rsidP="00B350DE">
            <w:pPr>
              <w:rPr>
                <w:rFonts w:ascii="Times New Roman" w:hAnsi="Times New Roman" w:cs="Times New Roman"/>
                <w:sz w:val="24"/>
                <w:szCs w:val="24"/>
              </w:rPr>
            </w:pPr>
            <w:r>
              <w:rPr>
                <w:rFonts w:ascii="Times New Roman" w:hAnsi="Times New Roman" w:cs="Times New Roman"/>
                <w:sz w:val="24"/>
                <w:szCs w:val="24"/>
              </w:rPr>
              <w:t>G</w:t>
            </w:r>
            <w:r w:rsidR="00B51FD0" w:rsidRPr="00912C59">
              <w:rPr>
                <w:rFonts w:ascii="Times New Roman" w:hAnsi="Times New Roman" w:cs="Times New Roman"/>
                <w:sz w:val="24"/>
                <w:szCs w:val="24"/>
              </w:rPr>
              <w:t xml:space="preserve">imnazijos erdvėse vyksta ne mažiau kaip </w:t>
            </w:r>
            <w:r>
              <w:rPr>
                <w:rFonts w:ascii="Times New Roman" w:hAnsi="Times New Roman" w:cs="Times New Roman"/>
                <w:sz w:val="24"/>
                <w:szCs w:val="24"/>
              </w:rPr>
              <w:t>5</w:t>
            </w:r>
            <w:r w:rsidR="00B51FD0" w:rsidRPr="00912C59">
              <w:rPr>
                <w:rFonts w:ascii="Times New Roman" w:hAnsi="Times New Roman" w:cs="Times New Roman"/>
                <w:sz w:val="24"/>
                <w:szCs w:val="24"/>
              </w:rPr>
              <w:t xml:space="preserve">  mokinių emocinį saugumą užtikrinančios veiklos, skirtos emociniai sveikatai gerinti. </w:t>
            </w:r>
          </w:p>
        </w:tc>
        <w:tc>
          <w:tcPr>
            <w:tcW w:w="3300" w:type="dxa"/>
          </w:tcPr>
          <w:p w14:paraId="6F22409D" w14:textId="77777777" w:rsidR="00B51FD0" w:rsidRPr="00912C59" w:rsidRDefault="00B51FD0" w:rsidP="00B350DE">
            <w:pPr>
              <w:rPr>
                <w:rFonts w:ascii="Times New Roman" w:hAnsi="Times New Roman" w:cs="Times New Roman"/>
                <w:sz w:val="24"/>
                <w:szCs w:val="24"/>
              </w:rPr>
            </w:pPr>
            <w:r w:rsidRPr="00912C59">
              <w:rPr>
                <w:rFonts w:ascii="Times New Roman" w:hAnsi="Times New Roman" w:cs="Times New Roman"/>
                <w:sz w:val="24"/>
                <w:szCs w:val="24"/>
              </w:rPr>
              <w:t xml:space="preserve">Progimnazijos erdvėse vyksta ne mažiau kaip 7 mokinių emocinį saugumą užtikrinančios veiklos, skirtos emociniai sveikatai gerinti. </w:t>
            </w:r>
          </w:p>
        </w:tc>
      </w:tr>
      <w:tr w:rsidR="00B51FD0" w:rsidRPr="00912C59" w14:paraId="7210057F" w14:textId="77777777" w:rsidTr="00B350DE">
        <w:tc>
          <w:tcPr>
            <w:tcW w:w="3300" w:type="dxa"/>
            <w:vMerge/>
          </w:tcPr>
          <w:p w14:paraId="2BC900AB" w14:textId="77777777" w:rsidR="00B51FD0" w:rsidRPr="00912C59" w:rsidRDefault="00B51FD0" w:rsidP="00570296">
            <w:pPr>
              <w:spacing w:after="160" w:line="259" w:lineRule="auto"/>
              <w:rPr>
                <w:rFonts w:ascii="Times New Roman" w:hAnsi="Times New Roman" w:cs="Times New Roman"/>
                <w:b/>
                <w:sz w:val="24"/>
                <w:szCs w:val="24"/>
              </w:rPr>
            </w:pPr>
          </w:p>
        </w:tc>
        <w:tc>
          <w:tcPr>
            <w:tcW w:w="3300" w:type="dxa"/>
          </w:tcPr>
          <w:p w14:paraId="592B6D4C" w14:textId="77777777" w:rsidR="00B51FD0" w:rsidRPr="00912C59" w:rsidRDefault="00B51FD0" w:rsidP="00B350DE">
            <w:pPr>
              <w:rPr>
                <w:rFonts w:ascii="Times New Roman" w:hAnsi="Times New Roman" w:cs="Times New Roman"/>
                <w:sz w:val="24"/>
                <w:szCs w:val="24"/>
              </w:rPr>
            </w:pPr>
            <w:r w:rsidRPr="00912C59">
              <w:rPr>
                <w:rFonts w:ascii="Times New Roman" w:hAnsi="Times New Roman" w:cs="Times New Roman"/>
                <w:sz w:val="24"/>
                <w:szCs w:val="24"/>
              </w:rPr>
              <w:t xml:space="preserve">Ne mažiau kaip </w:t>
            </w:r>
            <w:r w:rsidR="00D74D1D">
              <w:rPr>
                <w:rFonts w:ascii="Times New Roman" w:hAnsi="Times New Roman" w:cs="Times New Roman"/>
                <w:sz w:val="24"/>
                <w:szCs w:val="24"/>
              </w:rPr>
              <w:t>60</w:t>
            </w:r>
            <w:r w:rsidRPr="00912C59">
              <w:rPr>
                <w:rFonts w:ascii="Times New Roman" w:hAnsi="Times New Roman" w:cs="Times New Roman"/>
                <w:sz w:val="24"/>
                <w:szCs w:val="24"/>
              </w:rPr>
              <w:t xml:space="preserve"> proc. specialiųjų ugdymosi poreikių, mokymosi ir elgesio sunkumų turinčių mokinių dalyvauja KAD („Kūrybiškas, Atidus, Dėmesingas“) užsiėmimuose.  </w:t>
            </w:r>
          </w:p>
        </w:tc>
        <w:tc>
          <w:tcPr>
            <w:tcW w:w="3300" w:type="dxa"/>
          </w:tcPr>
          <w:p w14:paraId="720CD9E4" w14:textId="77777777" w:rsidR="00B51FD0" w:rsidRPr="00912C59" w:rsidRDefault="00B51FD0" w:rsidP="00B350DE">
            <w:pPr>
              <w:rPr>
                <w:rFonts w:ascii="Times New Roman" w:hAnsi="Times New Roman" w:cs="Times New Roman"/>
                <w:sz w:val="24"/>
                <w:szCs w:val="24"/>
              </w:rPr>
            </w:pPr>
            <w:r w:rsidRPr="00912C59">
              <w:rPr>
                <w:rFonts w:ascii="Times New Roman" w:hAnsi="Times New Roman" w:cs="Times New Roman"/>
                <w:sz w:val="24"/>
                <w:szCs w:val="24"/>
              </w:rPr>
              <w:t xml:space="preserve">Ne mažiau kaip 75 proc. specialiųjų ugdymosi poreikių, mokymosi ir elgesio sunkumų turinčių mokinių dalyvauja KAD („Kūrybiškas, Atidus, Dėmesingas“) užsiėmimuose.  </w:t>
            </w:r>
          </w:p>
        </w:tc>
      </w:tr>
      <w:tr w:rsidR="00B51FD0" w:rsidRPr="00912C59" w14:paraId="468E40ED" w14:textId="77777777" w:rsidTr="00D74D1D">
        <w:trPr>
          <w:trHeight w:val="1232"/>
        </w:trPr>
        <w:tc>
          <w:tcPr>
            <w:tcW w:w="3300" w:type="dxa"/>
            <w:vMerge/>
          </w:tcPr>
          <w:p w14:paraId="6BAFDB23" w14:textId="77777777" w:rsidR="00B51FD0" w:rsidRPr="00912C59" w:rsidRDefault="00B51FD0" w:rsidP="00570296">
            <w:pPr>
              <w:spacing w:after="160" w:line="259" w:lineRule="auto"/>
              <w:rPr>
                <w:rFonts w:ascii="Times New Roman" w:hAnsi="Times New Roman" w:cs="Times New Roman"/>
                <w:sz w:val="24"/>
                <w:szCs w:val="24"/>
              </w:rPr>
            </w:pPr>
          </w:p>
        </w:tc>
        <w:tc>
          <w:tcPr>
            <w:tcW w:w="3300" w:type="dxa"/>
          </w:tcPr>
          <w:p w14:paraId="5476AD3F" w14:textId="77777777" w:rsidR="00B51FD0" w:rsidRPr="00912C59" w:rsidRDefault="00B51FD0" w:rsidP="00B350DE">
            <w:pPr>
              <w:rPr>
                <w:rFonts w:ascii="Times New Roman" w:hAnsi="Times New Roman" w:cs="Times New Roman"/>
                <w:sz w:val="24"/>
                <w:szCs w:val="24"/>
              </w:rPr>
            </w:pPr>
            <w:r w:rsidRPr="00912C59">
              <w:rPr>
                <w:rFonts w:ascii="Times New Roman" w:hAnsi="Times New Roman" w:cs="Times New Roman"/>
                <w:sz w:val="24"/>
                <w:szCs w:val="24"/>
              </w:rPr>
              <w:t xml:space="preserve">Kiekviename klasių koncentre pristatyta </w:t>
            </w:r>
            <w:r w:rsidR="00D74D1D">
              <w:rPr>
                <w:rFonts w:ascii="Times New Roman" w:hAnsi="Times New Roman" w:cs="Times New Roman"/>
                <w:sz w:val="24"/>
                <w:szCs w:val="24"/>
              </w:rPr>
              <w:t xml:space="preserve">po </w:t>
            </w:r>
            <w:r w:rsidRPr="00912C59">
              <w:rPr>
                <w:rFonts w:ascii="Times New Roman" w:hAnsi="Times New Roman" w:cs="Times New Roman"/>
                <w:sz w:val="24"/>
                <w:szCs w:val="24"/>
              </w:rPr>
              <w:t>1 buvusi</w:t>
            </w:r>
            <w:r w:rsidR="00D74D1D">
              <w:rPr>
                <w:rFonts w:ascii="Times New Roman" w:hAnsi="Times New Roman" w:cs="Times New Roman"/>
                <w:sz w:val="24"/>
                <w:szCs w:val="24"/>
              </w:rPr>
              <w:t>o</w:t>
            </w:r>
            <w:r w:rsidRPr="00912C59">
              <w:rPr>
                <w:rFonts w:ascii="Times New Roman" w:hAnsi="Times New Roman" w:cs="Times New Roman"/>
                <w:sz w:val="24"/>
                <w:szCs w:val="24"/>
              </w:rPr>
              <w:t xml:space="preserve"> </w:t>
            </w:r>
            <w:r w:rsidR="00D74D1D">
              <w:rPr>
                <w:rFonts w:ascii="Times New Roman" w:hAnsi="Times New Roman" w:cs="Times New Roman"/>
                <w:sz w:val="24"/>
                <w:szCs w:val="24"/>
              </w:rPr>
              <w:t xml:space="preserve"> </w:t>
            </w:r>
            <w:r w:rsidRPr="00912C59">
              <w:rPr>
                <w:rFonts w:ascii="Times New Roman" w:hAnsi="Times New Roman" w:cs="Times New Roman"/>
                <w:sz w:val="24"/>
                <w:szCs w:val="24"/>
              </w:rPr>
              <w:t>gimnazijos mokini</w:t>
            </w:r>
            <w:r w:rsidR="00D74D1D">
              <w:rPr>
                <w:rFonts w:ascii="Times New Roman" w:hAnsi="Times New Roman" w:cs="Times New Roman"/>
                <w:sz w:val="24"/>
                <w:szCs w:val="24"/>
              </w:rPr>
              <w:t>o</w:t>
            </w:r>
            <w:r w:rsidRPr="00912C59">
              <w:rPr>
                <w:rFonts w:ascii="Times New Roman" w:hAnsi="Times New Roman" w:cs="Times New Roman"/>
                <w:sz w:val="24"/>
                <w:szCs w:val="24"/>
              </w:rPr>
              <w:t xml:space="preserve"> sėkmės istorija. </w:t>
            </w:r>
          </w:p>
        </w:tc>
        <w:tc>
          <w:tcPr>
            <w:tcW w:w="3300" w:type="dxa"/>
          </w:tcPr>
          <w:p w14:paraId="67E13A80" w14:textId="77777777" w:rsidR="00B51FD0" w:rsidRPr="00912C59" w:rsidRDefault="00B51FD0" w:rsidP="00B350DE">
            <w:pPr>
              <w:rPr>
                <w:rFonts w:ascii="Times New Roman" w:hAnsi="Times New Roman" w:cs="Times New Roman"/>
                <w:sz w:val="24"/>
                <w:szCs w:val="24"/>
              </w:rPr>
            </w:pPr>
            <w:r w:rsidRPr="00912C59">
              <w:rPr>
                <w:rFonts w:ascii="Times New Roman" w:hAnsi="Times New Roman" w:cs="Times New Roman"/>
                <w:sz w:val="24"/>
                <w:szCs w:val="24"/>
              </w:rPr>
              <w:t>Kiekviename klasių koncentre pristatyta</w:t>
            </w:r>
            <w:r w:rsidR="00D74D1D">
              <w:rPr>
                <w:rFonts w:ascii="Times New Roman" w:hAnsi="Times New Roman" w:cs="Times New Roman"/>
                <w:sz w:val="24"/>
                <w:szCs w:val="24"/>
              </w:rPr>
              <w:t xml:space="preserve"> po</w:t>
            </w:r>
            <w:r w:rsidRPr="00912C59">
              <w:rPr>
                <w:rFonts w:ascii="Times New Roman" w:hAnsi="Times New Roman" w:cs="Times New Roman"/>
                <w:sz w:val="24"/>
                <w:szCs w:val="24"/>
              </w:rPr>
              <w:t xml:space="preserve"> 2 buvusių gimnazijos mokinių sėkmės istorij</w:t>
            </w:r>
            <w:r w:rsidR="00D74D1D">
              <w:rPr>
                <w:rFonts w:ascii="Times New Roman" w:hAnsi="Times New Roman" w:cs="Times New Roman"/>
                <w:sz w:val="24"/>
                <w:szCs w:val="24"/>
              </w:rPr>
              <w:t>os</w:t>
            </w:r>
            <w:r w:rsidRPr="00912C59">
              <w:rPr>
                <w:rFonts w:ascii="Times New Roman" w:hAnsi="Times New Roman" w:cs="Times New Roman"/>
                <w:sz w:val="24"/>
                <w:szCs w:val="24"/>
              </w:rPr>
              <w:t xml:space="preserve">. </w:t>
            </w:r>
          </w:p>
        </w:tc>
      </w:tr>
      <w:tr w:rsidR="00331BA6" w:rsidRPr="00912C59" w14:paraId="67C40705" w14:textId="77777777" w:rsidTr="00B350DE">
        <w:trPr>
          <w:trHeight w:val="1688"/>
        </w:trPr>
        <w:tc>
          <w:tcPr>
            <w:tcW w:w="3300" w:type="dxa"/>
            <w:vMerge w:val="restart"/>
          </w:tcPr>
          <w:p w14:paraId="5A5DAAAC" w14:textId="77777777" w:rsidR="00331BA6" w:rsidRPr="00331BA6" w:rsidRDefault="00331BA6" w:rsidP="00D64269">
            <w:pPr>
              <w:spacing w:line="259" w:lineRule="auto"/>
              <w:rPr>
                <w:rFonts w:ascii="Times New Roman" w:hAnsi="Times New Roman" w:cs="Times New Roman"/>
                <w:sz w:val="24"/>
                <w:szCs w:val="24"/>
              </w:rPr>
            </w:pPr>
            <w:r w:rsidRPr="00331BA6">
              <w:rPr>
                <w:rFonts w:ascii="Times New Roman" w:hAnsi="Times New Roman" w:cs="Times New Roman"/>
                <w:sz w:val="24"/>
                <w:szCs w:val="24"/>
              </w:rPr>
              <w:t>Užtikrinama pagalba</w:t>
            </w:r>
          </w:p>
          <w:p w14:paraId="56697BDF" w14:textId="77777777" w:rsidR="00331BA6" w:rsidRPr="00331BA6" w:rsidRDefault="00331BA6" w:rsidP="00D64269">
            <w:pPr>
              <w:spacing w:line="259" w:lineRule="auto"/>
              <w:rPr>
                <w:rFonts w:ascii="Times New Roman" w:hAnsi="Times New Roman" w:cs="Times New Roman"/>
                <w:sz w:val="24"/>
                <w:szCs w:val="24"/>
              </w:rPr>
            </w:pPr>
            <w:r w:rsidRPr="00331BA6">
              <w:rPr>
                <w:rFonts w:ascii="Times New Roman" w:hAnsi="Times New Roman" w:cs="Times New Roman"/>
                <w:sz w:val="24"/>
                <w:szCs w:val="24"/>
              </w:rPr>
              <w:t>gabiems, silpnai</w:t>
            </w:r>
          </w:p>
          <w:p w14:paraId="27C20FBA" w14:textId="77777777" w:rsidR="00331BA6" w:rsidRPr="00331BA6" w:rsidRDefault="00331BA6" w:rsidP="00D64269">
            <w:pPr>
              <w:spacing w:line="259" w:lineRule="auto"/>
              <w:rPr>
                <w:rFonts w:ascii="Times New Roman" w:hAnsi="Times New Roman" w:cs="Times New Roman"/>
                <w:sz w:val="24"/>
                <w:szCs w:val="24"/>
              </w:rPr>
            </w:pPr>
            <w:r w:rsidRPr="00331BA6">
              <w:rPr>
                <w:rFonts w:ascii="Times New Roman" w:hAnsi="Times New Roman" w:cs="Times New Roman"/>
                <w:sz w:val="24"/>
                <w:szCs w:val="24"/>
              </w:rPr>
              <w:t>motyvuotiems,</w:t>
            </w:r>
          </w:p>
          <w:p w14:paraId="5AE213C2" w14:textId="77777777" w:rsidR="00331BA6" w:rsidRPr="00331BA6" w:rsidRDefault="00331BA6" w:rsidP="00D64269">
            <w:pPr>
              <w:spacing w:line="259" w:lineRule="auto"/>
              <w:rPr>
                <w:rFonts w:ascii="Times New Roman" w:hAnsi="Times New Roman" w:cs="Times New Roman"/>
                <w:sz w:val="24"/>
                <w:szCs w:val="24"/>
              </w:rPr>
            </w:pPr>
            <w:r w:rsidRPr="00331BA6">
              <w:rPr>
                <w:rFonts w:ascii="Times New Roman" w:hAnsi="Times New Roman" w:cs="Times New Roman"/>
                <w:sz w:val="24"/>
                <w:szCs w:val="24"/>
              </w:rPr>
              <w:t>mokymosi sunkumų</w:t>
            </w:r>
          </w:p>
          <w:p w14:paraId="2E1CD45E" w14:textId="77777777" w:rsidR="00331BA6" w:rsidRPr="00331BA6" w:rsidRDefault="00331BA6" w:rsidP="00D64269">
            <w:pPr>
              <w:spacing w:line="259" w:lineRule="auto"/>
              <w:rPr>
                <w:rFonts w:ascii="Times New Roman" w:hAnsi="Times New Roman" w:cs="Times New Roman"/>
                <w:sz w:val="24"/>
                <w:szCs w:val="24"/>
              </w:rPr>
            </w:pPr>
            <w:r w:rsidRPr="00331BA6">
              <w:rPr>
                <w:rFonts w:ascii="Times New Roman" w:hAnsi="Times New Roman" w:cs="Times New Roman"/>
                <w:sz w:val="24"/>
                <w:szCs w:val="24"/>
              </w:rPr>
              <w:t>turintiems mokiniam</w:t>
            </w:r>
          </w:p>
        </w:tc>
        <w:tc>
          <w:tcPr>
            <w:tcW w:w="3300" w:type="dxa"/>
          </w:tcPr>
          <w:p w14:paraId="230BDA4A" w14:textId="77777777" w:rsidR="00331BA6" w:rsidRPr="00331BA6" w:rsidRDefault="00331BA6" w:rsidP="001757B0">
            <w:pPr>
              <w:rPr>
                <w:rFonts w:ascii="Times New Roman" w:hAnsi="Times New Roman" w:cs="Times New Roman"/>
                <w:sz w:val="24"/>
                <w:szCs w:val="24"/>
              </w:rPr>
            </w:pPr>
            <w:r w:rsidRPr="00331BA6">
              <w:rPr>
                <w:rFonts w:ascii="Times New Roman" w:hAnsi="Times New Roman" w:cs="Times New Roman"/>
                <w:sz w:val="24"/>
                <w:szCs w:val="24"/>
              </w:rPr>
              <w:t xml:space="preserve">Ne mažiau kaip </w:t>
            </w:r>
            <w:r w:rsidR="00D74D1D">
              <w:rPr>
                <w:rFonts w:ascii="Times New Roman" w:hAnsi="Times New Roman" w:cs="Times New Roman"/>
                <w:sz w:val="24"/>
                <w:szCs w:val="24"/>
              </w:rPr>
              <w:t>80</w:t>
            </w:r>
            <w:r w:rsidRPr="00331BA6">
              <w:rPr>
                <w:rFonts w:ascii="Times New Roman" w:hAnsi="Times New Roman" w:cs="Times New Roman"/>
                <w:sz w:val="24"/>
                <w:szCs w:val="24"/>
              </w:rPr>
              <w:t xml:space="preserve"> proc. mokinių taikomos mokymosi pagalbos priemonės, siekiant optimalių mokymosi pasiekimų.</w:t>
            </w:r>
          </w:p>
        </w:tc>
        <w:tc>
          <w:tcPr>
            <w:tcW w:w="3300" w:type="dxa"/>
          </w:tcPr>
          <w:p w14:paraId="18C20EF2" w14:textId="77777777" w:rsidR="00331BA6" w:rsidRPr="00331BA6" w:rsidRDefault="00331BA6" w:rsidP="001757B0">
            <w:pPr>
              <w:rPr>
                <w:rFonts w:ascii="Times New Roman" w:hAnsi="Times New Roman" w:cs="Times New Roman"/>
                <w:sz w:val="24"/>
                <w:szCs w:val="24"/>
              </w:rPr>
            </w:pPr>
            <w:r>
              <w:rPr>
                <w:rFonts w:ascii="Times New Roman" w:hAnsi="Times New Roman" w:cs="Times New Roman"/>
                <w:sz w:val="24"/>
                <w:szCs w:val="24"/>
              </w:rPr>
              <w:t>Ne mažiau kaip 95</w:t>
            </w:r>
            <w:r w:rsidRPr="00331BA6">
              <w:rPr>
                <w:rFonts w:ascii="Times New Roman" w:hAnsi="Times New Roman" w:cs="Times New Roman"/>
                <w:sz w:val="24"/>
                <w:szCs w:val="24"/>
              </w:rPr>
              <w:t xml:space="preserve"> proc. mokinių taikomos mokymosi pagalbos priemonės, siekiant optimalių mokymosi pasiekimų.</w:t>
            </w:r>
          </w:p>
        </w:tc>
      </w:tr>
      <w:tr w:rsidR="00331BA6" w:rsidRPr="00912C59" w14:paraId="43DEF6F9" w14:textId="77777777" w:rsidTr="00B350DE">
        <w:trPr>
          <w:trHeight w:val="1688"/>
        </w:trPr>
        <w:tc>
          <w:tcPr>
            <w:tcW w:w="3300" w:type="dxa"/>
            <w:vMerge/>
          </w:tcPr>
          <w:p w14:paraId="664E31FE" w14:textId="77777777" w:rsidR="00331BA6" w:rsidRPr="00331BA6" w:rsidRDefault="00331BA6" w:rsidP="00570296">
            <w:pPr>
              <w:spacing w:after="160" w:line="259" w:lineRule="auto"/>
              <w:rPr>
                <w:rFonts w:ascii="Times New Roman" w:hAnsi="Times New Roman" w:cs="Times New Roman"/>
                <w:sz w:val="24"/>
                <w:szCs w:val="24"/>
              </w:rPr>
            </w:pPr>
          </w:p>
        </w:tc>
        <w:tc>
          <w:tcPr>
            <w:tcW w:w="3300" w:type="dxa"/>
          </w:tcPr>
          <w:p w14:paraId="60E0BBAE" w14:textId="77777777" w:rsidR="00331BA6" w:rsidRPr="00331BA6" w:rsidRDefault="00331BA6" w:rsidP="00B350DE">
            <w:pPr>
              <w:rPr>
                <w:rFonts w:ascii="Times New Roman" w:hAnsi="Times New Roman" w:cs="Times New Roman"/>
                <w:sz w:val="24"/>
                <w:szCs w:val="24"/>
              </w:rPr>
            </w:pPr>
            <w:r w:rsidRPr="00331BA6">
              <w:rPr>
                <w:rFonts w:ascii="Times New Roman" w:hAnsi="Times New Roman" w:cs="Times New Roman"/>
                <w:sz w:val="24"/>
                <w:szCs w:val="24"/>
              </w:rPr>
              <w:t>Ne mažiau kaip 60 proc. mokytojų tinkamai taiko inovatyvius mokymo(-</w:t>
            </w:r>
            <w:proofErr w:type="spellStart"/>
            <w:r w:rsidRPr="00331BA6">
              <w:rPr>
                <w:rFonts w:ascii="Times New Roman" w:hAnsi="Times New Roman" w:cs="Times New Roman"/>
                <w:sz w:val="24"/>
                <w:szCs w:val="24"/>
              </w:rPr>
              <w:t>si</w:t>
            </w:r>
            <w:proofErr w:type="spellEnd"/>
            <w:r w:rsidRPr="00331BA6">
              <w:rPr>
                <w:rFonts w:ascii="Times New Roman" w:hAnsi="Times New Roman" w:cs="Times New Roman"/>
                <w:sz w:val="24"/>
                <w:szCs w:val="24"/>
              </w:rPr>
              <w:t>) metodus pamokose ir neformaliojo švietimo veiklose.</w:t>
            </w:r>
          </w:p>
        </w:tc>
        <w:tc>
          <w:tcPr>
            <w:tcW w:w="3300" w:type="dxa"/>
          </w:tcPr>
          <w:p w14:paraId="288CFD52" w14:textId="77777777" w:rsidR="00331BA6" w:rsidRPr="00331BA6" w:rsidRDefault="00331BA6" w:rsidP="001757B0">
            <w:pPr>
              <w:rPr>
                <w:rFonts w:ascii="Times New Roman" w:hAnsi="Times New Roman" w:cs="Times New Roman"/>
                <w:sz w:val="24"/>
                <w:szCs w:val="24"/>
              </w:rPr>
            </w:pPr>
            <w:r w:rsidRPr="00331BA6">
              <w:rPr>
                <w:rFonts w:ascii="Times New Roman" w:hAnsi="Times New Roman" w:cs="Times New Roman"/>
                <w:sz w:val="24"/>
                <w:szCs w:val="24"/>
              </w:rPr>
              <w:t>Ne mažiau kaip</w:t>
            </w:r>
            <w:r>
              <w:rPr>
                <w:rFonts w:ascii="Times New Roman" w:hAnsi="Times New Roman" w:cs="Times New Roman"/>
                <w:sz w:val="24"/>
                <w:szCs w:val="24"/>
              </w:rPr>
              <w:t xml:space="preserve"> 65</w:t>
            </w:r>
            <w:r w:rsidRPr="00331BA6">
              <w:rPr>
                <w:rFonts w:ascii="Times New Roman" w:hAnsi="Times New Roman" w:cs="Times New Roman"/>
                <w:sz w:val="24"/>
                <w:szCs w:val="24"/>
              </w:rPr>
              <w:t xml:space="preserve"> proc. mokytojų tinkamai taiko inovatyvius mokymo(-</w:t>
            </w:r>
            <w:proofErr w:type="spellStart"/>
            <w:r w:rsidRPr="00331BA6">
              <w:rPr>
                <w:rFonts w:ascii="Times New Roman" w:hAnsi="Times New Roman" w:cs="Times New Roman"/>
                <w:sz w:val="24"/>
                <w:szCs w:val="24"/>
              </w:rPr>
              <w:t>si</w:t>
            </w:r>
            <w:proofErr w:type="spellEnd"/>
            <w:r w:rsidRPr="00331BA6">
              <w:rPr>
                <w:rFonts w:ascii="Times New Roman" w:hAnsi="Times New Roman" w:cs="Times New Roman"/>
                <w:sz w:val="24"/>
                <w:szCs w:val="24"/>
              </w:rPr>
              <w:t>) metodus pamokose ir neformaliojo švietimo veiklose.</w:t>
            </w:r>
          </w:p>
        </w:tc>
      </w:tr>
      <w:tr w:rsidR="00331BA6" w:rsidRPr="00912C59" w14:paraId="488F4380" w14:textId="77777777" w:rsidTr="00B350DE">
        <w:trPr>
          <w:trHeight w:val="1688"/>
        </w:trPr>
        <w:tc>
          <w:tcPr>
            <w:tcW w:w="3300" w:type="dxa"/>
            <w:vMerge/>
          </w:tcPr>
          <w:p w14:paraId="5BB59389" w14:textId="77777777" w:rsidR="00331BA6" w:rsidRPr="00331BA6" w:rsidRDefault="00331BA6" w:rsidP="00570296">
            <w:pPr>
              <w:spacing w:after="160" w:line="259" w:lineRule="auto"/>
              <w:rPr>
                <w:rFonts w:ascii="Times New Roman" w:hAnsi="Times New Roman" w:cs="Times New Roman"/>
                <w:sz w:val="24"/>
                <w:szCs w:val="24"/>
              </w:rPr>
            </w:pPr>
          </w:p>
        </w:tc>
        <w:tc>
          <w:tcPr>
            <w:tcW w:w="3300" w:type="dxa"/>
          </w:tcPr>
          <w:p w14:paraId="5FE9C9E1" w14:textId="77777777" w:rsidR="00331BA6" w:rsidRPr="00331BA6" w:rsidRDefault="00331BA6" w:rsidP="00B350DE">
            <w:pPr>
              <w:rPr>
                <w:rFonts w:ascii="Times New Roman" w:hAnsi="Times New Roman" w:cs="Times New Roman"/>
                <w:sz w:val="24"/>
                <w:szCs w:val="24"/>
              </w:rPr>
            </w:pPr>
            <w:r w:rsidRPr="00331BA6">
              <w:rPr>
                <w:rFonts w:ascii="Times New Roman" w:hAnsi="Times New Roman" w:cs="Times New Roman"/>
                <w:sz w:val="24"/>
                <w:szCs w:val="24"/>
              </w:rPr>
              <w:t>Ne mažiau kaip 60 proc. mokytojų tinkamai taiko diferencijuotus mokymo(-</w:t>
            </w:r>
            <w:proofErr w:type="spellStart"/>
            <w:r w:rsidRPr="00331BA6">
              <w:rPr>
                <w:rFonts w:ascii="Times New Roman" w:hAnsi="Times New Roman" w:cs="Times New Roman"/>
                <w:sz w:val="24"/>
                <w:szCs w:val="24"/>
              </w:rPr>
              <w:t>si</w:t>
            </w:r>
            <w:proofErr w:type="spellEnd"/>
            <w:r w:rsidRPr="00331BA6">
              <w:rPr>
                <w:rFonts w:ascii="Times New Roman" w:hAnsi="Times New Roman" w:cs="Times New Roman"/>
                <w:sz w:val="24"/>
                <w:szCs w:val="24"/>
              </w:rPr>
              <w:t>) metodus pamokose ir neformaliojo švietimo veiklose.</w:t>
            </w:r>
          </w:p>
        </w:tc>
        <w:tc>
          <w:tcPr>
            <w:tcW w:w="3300" w:type="dxa"/>
          </w:tcPr>
          <w:p w14:paraId="26F2B826" w14:textId="77777777" w:rsidR="00331BA6" w:rsidRPr="00331BA6" w:rsidRDefault="00331BA6" w:rsidP="001757B0">
            <w:pPr>
              <w:rPr>
                <w:rFonts w:ascii="Times New Roman" w:hAnsi="Times New Roman" w:cs="Times New Roman"/>
                <w:sz w:val="24"/>
                <w:szCs w:val="24"/>
              </w:rPr>
            </w:pPr>
            <w:r>
              <w:rPr>
                <w:rFonts w:ascii="Times New Roman" w:hAnsi="Times New Roman" w:cs="Times New Roman"/>
                <w:sz w:val="24"/>
                <w:szCs w:val="24"/>
              </w:rPr>
              <w:t>Ne mažiau kaip 75</w:t>
            </w:r>
            <w:r w:rsidRPr="00331BA6">
              <w:rPr>
                <w:rFonts w:ascii="Times New Roman" w:hAnsi="Times New Roman" w:cs="Times New Roman"/>
                <w:sz w:val="24"/>
                <w:szCs w:val="24"/>
              </w:rPr>
              <w:t>proc. mokytojų tinkamai taiko diferencijuotus mokymo(-</w:t>
            </w:r>
            <w:proofErr w:type="spellStart"/>
            <w:r w:rsidRPr="00331BA6">
              <w:rPr>
                <w:rFonts w:ascii="Times New Roman" w:hAnsi="Times New Roman" w:cs="Times New Roman"/>
                <w:sz w:val="24"/>
                <w:szCs w:val="24"/>
              </w:rPr>
              <w:t>si</w:t>
            </w:r>
            <w:proofErr w:type="spellEnd"/>
            <w:r w:rsidRPr="00331BA6">
              <w:rPr>
                <w:rFonts w:ascii="Times New Roman" w:hAnsi="Times New Roman" w:cs="Times New Roman"/>
                <w:sz w:val="24"/>
                <w:szCs w:val="24"/>
              </w:rPr>
              <w:t>) metodus pamokose ir neformaliojo švietimo veiklose.</w:t>
            </w:r>
          </w:p>
        </w:tc>
      </w:tr>
    </w:tbl>
    <w:p w14:paraId="3B1D5A18" w14:textId="77777777" w:rsidR="00570296" w:rsidRPr="00912C59" w:rsidRDefault="00570296" w:rsidP="007E2578">
      <w:pPr>
        <w:spacing w:after="0" w:line="240" w:lineRule="auto"/>
        <w:rPr>
          <w:rFonts w:ascii="Times New Roman" w:hAnsi="Times New Roman" w:cs="Times New Roman"/>
          <w:b/>
          <w:sz w:val="24"/>
          <w:szCs w:val="24"/>
        </w:rPr>
      </w:pPr>
    </w:p>
    <w:p w14:paraId="70162754" w14:textId="77777777" w:rsidR="00570296" w:rsidRPr="00912C59" w:rsidRDefault="00570296" w:rsidP="007E2578">
      <w:pPr>
        <w:spacing w:after="0" w:line="240" w:lineRule="auto"/>
        <w:rPr>
          <w:rFonts w:ascii="Times New Roman" w:hAnsi="Times New Roman" w:cs="Times New Roman"/>
          <w:b/>
          <w:sz w:val="24"/>
          <w:szCs w:val="24"/>
        </w:rPr>
      </w:pPr>
      <w:r w:rsidRPr="00912C59">
        <w:rPr>
          <w:rFonts w:ascii="Times New Roman" w:hAnsi="Times New Roman" w:cs="Times New Roman"/>
          <w:b/>
          <w:sz w:val="24"/>
          <w:szCs w:val="24"/>
        </w:rPr>
        <w:t>Priemonės</w:t>
      </w:r>
    </w:p>
    <w:tbl>
      <w:tblPr>
        <w:tblStyle w:val="Lentelstinklelis3"/>
        <w:tblW w:w="9990" w:type="dxa"/>
        <w:tblInd w:w="-72" w:type="dxa"/>
        <w:tblLayout w:type="fixed"/>
        <w:tblLook w:val="04A0" w:firstRow="1" w:lastRow="0" w:firstColumn="1" w:lastColumn="0" w:noHBand="0" w:noVBand="1"/>
      </w:tblPr>
      <w:tblGrid>
        <w:gridCol w:w="630"/>
        <w:gridCol w:w="2790"/>
        <w:gridCol w:w="1350"/>
        <w:gridCol w:w="1740"/>
        <w:gridCol w:w="1740"/>
        <w:gridCol w:w="1740"/>
      </w:tblGrid>
      <w:tr w:rsidR="00570296" w:rsidRPr="00912C59" w14:paraId="31338F33" w14:textId="77777777" w:rsidTr="00B350DE">
        <w:tc>
          <w:tcPr>
            <w:tcW w:w="630" w:type="dxa"/>
          </w:tcPr>
          <w:p w14:paraId="1CEFAED7" w14:textId="77777777" w:rsidR="00570296" w:rsidRPr="00912C59" w:rsidRDefault="00570296" w:rsidP="00570296">
            <w:pPr>
              <w:jc w:val="center"/>
              <w:rPr>
                <w:rFonts w:ascii="Times New Roman" w:hAnsi="Times New Roman" w:cs="Times New Roman"/>
                <w:b/>
                <w:sz w:val="24"/>
                <w:szCs w:val="24"/>
              </w:rPr>
            </w:pPr>
            <w:r w:rsidRPr="00912C59">
              <w:rPr>
                <w:rFonts w:ascii="Times New Roman" w:hAnsi="Times New Roman" w:cs="Times New Roman"/>
                <w:b/>
                <w:sz w:val="24"/>
                <w:szCs w:val="24"/>
              </w:rPr>
              <w:t>Eil.nr.</w:t>
            </w:r>
          </w:p>
        </w:tc>
        <w:tc>
          <w:tcPr>
            <w:tcW w:w="2790" w:type="dxa"/>
          </w:tcPr>
          <w:p w14:paraId="3213222F" w14:textId="77777777" w:rsidR="00570296" w:rsidRPr="00912C59" w:rsidRDefault="00570296" w:rsidP="00570296">
            <w:pPr>
              <w:rPr>
                <w:rFonts w:ascii="Times New Roman" w:hAnsi="Times New Roman" w:cs="Times New Roman"/>
                <w:b/>
                <w:sz w:val="24"/>
                <w:szCs w:val="24"/>
              </w:rPr>
            </w:pPr>
            <w:r w:rsidRPr="00912C59">
              <w:rPr>
                <w:rFonts w:ascii="Times New Roman" w:hAnsi="Times New Roman" w:cs="Times New Roman"/>
                <w:b/>
                <w:sz w:val="24"/>
                <w:szCs w:val="24"/>
              </w:rPr>
              <w:t>Priemonės pavadinimas</w:t>
            </w:r>
          </w:p>
        </w:tc>
        <w:tc>
          <w:tcPr>
            <w:tcW w:w="1350" w:type="dxa"/>
          </w:tcPr>
          <w:p w14:paraId="231321C5" w14:textId="77777777" w:rsidR="00570296" w:rsidRPr="00912C59" w:rsidRDefault="00570296" w:rsidP="00570296">
            <w:pPr>
              <w:rPr>
                <w:rFonts w:ascii="Times New Roman" w:hAnsi="Times New Roman" w:cs="Times New Roman"/>
                <w:b/>
                <w:sz w:val="24"/>
                <w:szCs w:val="24"/>
              </w:rPr>
            </w:pPr>
            <w:r w:rsidRPr="00912C59">
              <w:rPr>
                <w:rFonts w:ascii="Times New Roman" w:hAnsi="Times New Roman" w:cs="Times New Roman"/>
                <w:b/>
                <w:sz w:val="24"/>
                <w:szCs w:val="24"/>
              </w:rPr>
              <w:t>Data</w:t>
            </w:r>
          </w:p>
        </w:tc>
        <w:tc>
          <w:tcPr>
            <w:tcW w:w="1740" w:type="dxa"/>
          </w:tcPr>
          <w:p w14:paraId="30033AFD" w14:textId="77777777" w:rsidR="00570296" w:rsidRPr="00912C59" w:rsidRDefault="00570296" w:rsidP="00570296">
            <w:pPr>
              <w:rPr>
                <w:rFonts w:ascii="Times New Roman" w:hAnsi="Times New Roman" w:cs="Times New Roman"/>
                <w:b/>
                <w:sz w:val="24"/>
                <w:szCs w:val="24"/>
              </w:rPr>
            </w:pPr>
            <w:r w:rsidRPr="00912C59">
              <w:rPr>
                <w:rFonts w:ascii="Times New Roman" w:hAnsi="Times New Roman" w:cs="Times New Roman"/>
                <w:b/>
                <w:sz w:val="24"/>
                <w:szCs w:val="24"/>
              </w:rPr>
              <w:t>Atsakingi vykdytojai</w:t>
            </w:r>
          </w:p>
        </w:tc>
        <w:tc>
          <w:tcPr>
            <w:tcW w:w="1740" w:type="dxa"/>
          </w:tcPr>
          <w:p w14:paraId="06FACD23" w14:textId="77777777" w:rsidR="00570296" w:rsidRPr="00912C59" w:rsidRDefault="00570296" w:rsidP="00570296">
            <w:pPr>
              <w:rPr>
                <w:rFonts w:ascii="Times New Roman" w:hAnsi="Times New Roman" w:cs="Times New Roman"/>
                <w:b/>
                <w:sz w:val="24"/>
                <w:szCs w:val="24"/>
              </w:rPr>
            </w:pPr>
            <w:r w:rsidRPr="00912C59">
              <w:rPr>
                <w:rFonts w:ascii="Times New Roman" w:hAnsi="Times New Roman" w:cs="Times New Roman"/>
                <w:b/>
                <w:sz w:val="24"/>
                <w:szCs w:val="24"/>
              </w:rPr>
              <w:t>Atsiskaitymo tvarka</w:t>
            </w:r>
          </w:p>
        </w:tc>
        <w:tc>
          <w:tcPr>
            <w:tcW w:w="1740" w:type="dxa"/>
          </w:tcPr>
          <w:p w14:paraId="5E9C674B" w14:textId="77777777" w:rsidR="00570296" w:rsidRPr="00912C59" w:rsidRDefault="00570296" w:rsidP="00570296">
            <w:pPr>
              <w:rPr>
                <w:rFonts w:ascii="Times New Roman" w:hAnsi="Times New Roman" w:cs="Times New Roman"/>
                <w:b/>
                <w:sz w:val="24"/>
                <w:szCs w:val="24"/>
              </w:rPr>
            </w:pPr>
            <w:r w:rsidRPr="00912C59">
              <w:rPr>
                <w:rFonts w:ascii="Times New Roman" w:hAnsi="Times New Roman" w:cs="Times New Roman"/>
                <w:b/>
                <w:sz w:val="24"/>
                <w:szCs w:val="24"/>
              </w:rPr>
              <w:t>Pastabos</w:t>
            </w:r>
          </w:p>
        </w:tc>
      </w:tr>
      <w:tr w:rsidR="00570296" w:rsidRPr="00912C59" w14:paraId="5A34B09D" w14:textId="77777777" w:rsidTr="00B350DE">
        <w:tc>
          <w:tcPr>
            <w:tcW w:w="630" w:type="dxa"/>
          </w:tcPr>
          <w:p w14:paraId="22096109" w14:textId="77777777" w:rsidR="00570296" w:rsidRPr="00912C59" w:rsidRDefault="00570296" w:rsidP="00570296">
            <w:pPr>
              <w:jc w:val="center"/>
              <w:rPr>
                <w:rFonts w:ascii="Times New Roman" w:hAnsi="Times New Roman" w:cs="Times New Roman"/>
                <w:sz w:val="24"/>
                <w:szCs w:val="24"/>
              </w:rPr>
            </w:pPr>
            <w:r w:rsidRPr="00912C59">
              <w:rPr>
                <w:rFonts w:ascii="Times New Roman" w:hAnsi="Times New Roman" w:cs="Times New Roman"/>
                <w:sz w:val="24"/>
                <w:szCs w:val="24"/>
              </w:rPr>
              <w:t>1</w:t>
            </w:r>
          </w:p>
        </w:tc>
        <w:tc>
          <w:tcPr>
            <w:tcW w:w="2790" w:type="dxa"/>
          </w:tcPr>
          <w:p w14:paraId="5CDC5103"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Atviri meno projektai mokytojams-mokiniams-tėvams „Skiriu savo valandą mokyklai“</w:t>
            </w:r>
          </w:p>
        </w:tc>
        <w:tc>
          <w:tcPr>
            <w:tcW w:w="1350" w:type="dxa"/>
          </w:tcPr>
          <w:p w14:paraId="0B1CC984"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Visus metus</w:t>
            </w:r>
          </w:p>
        </w:tc>
        <w:tc>
          <w:tcPr>
            <w:tcW w:w="1740" w:type="dxa"/>
          </w:tcPr>
          <w:p w14:paraId="6A6B963B"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Pavaduotojos ugdymui</w:t>
            </w:r>
          </w:p>
          <w:p w14:paraId="3C6F4800"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Rima Poškienė,</w:t>
            </w:r>
          </w:p>
          <w:p w14:paraId="1429F76D"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 xml:space="preserve">Ona </w:t>
            </w:r>
            <w:proofErr w:type="spellStart"/>
            <w:r w:rsidRPr="00912C59">
              <w:rPr>
                <w:rFonts w:ascii="Times New Roman" w:hAnsi="Times New Roman" w:cs="Times New Roman"/>
                <w:sz w:val="24"/>
                <w:szCs w:val="24"/>
              </w:rPr>
              <w:t>Jurjonienė</w:t>
            </w:r>
            <w:proofErr w:type="spellEnd"/>
          </w:p>
        </w:tc>
        <w:tc>
          <w:tcPr>
            <w:tcW w:w="1740" w:type="dxa"/>
          </w:tcPr>
          <w:p w14:paraId="2905D8C1"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Nuotraukos, informacija gimnazijos tinklapyje</w:t>
            </w:r>
          </w:p>
        </w:tc>
        <w:tc>
          <w:tcPr>
            <w:tcW w:w="1740" w:type="dxa"/>
          </w:tcPr>
          <w:p w14:paraId="60593AE1" w14:textId="77777777" w:rsidR="00570296" w:rsidRPr="00912C59" w:rsidRDefault="00570296" w:rsidP="00570296">
            <w:pPr>
              <w:rPr>
                <w:rFonts w:ascii="Times New Roman" w:hAnsi="Times New Roman" w:cs="Times New Roman"/>
                <w:sz w:val="24"/>
                <w:szCs w:val="24"/>
              </w:rPr>
            </w:pPr>
          </w:p>
        </w:tc>
      </w:tr>
      <w:tr w:rsidR="00570296" w:rsidRPr="00912C59" w14:paraId="6CC2C3B5" w14:textId="77777777" w:rsidTr="00B350DE">
        <w:tc>
          <w:tcPr>
            <w:tcW w:w="630" w:type="dxa"/>
          </w:tcPr>
          <w:p w14:paraId="32685FF0" w14:textId="77777777" w:rsidR="00570296" w:rsidRPr="00912C59" w:rsidRDefault="00570296" w:rsidP="00570296">
            <w:pPr>
              <w:jc w:val="center"/>
              <w:rPr>
                <w:rFonts w:ascii="Times New Roman" w:hAnsi="Times New Roman" w:cs="Times New Roman"/>
                <w:sz w:val="24"/>
                <w:szCs w:val="24"/>
              </w:rPr>
            </w:pPr>
            <w:r w:rsidRPr="00912C59">
              <w:rPr>
                <w:rFonts w:ascii="Times New Roman" w:hAnsi="Times New Roman" w:cs="Times New Roman"/>
                <w:sz w:val="24"/>
                <w:szCs w:val="24"/>
              </w:rPr>
              <w:t>2</w:t>
            </w:r>
          </w:p>
        </w:tc>
        <w:tc>
          <w:tcPr>
            <w:tcW w:w="2790" w:type="dxa"/>
          </w:tcPr>
          <w:p w14:paraId="6935390D"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Dalyvavimas edukacinėse programose</w:t>
            </w:r>
          </w:p>
        </w:tc>
        <w:tc>
          <w:tcPr>
            <w:tcW w:w="1350" w:type="dxa"/>
          </w:tcPr>
          <w:p w14:paraId="39DA90C6"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Visus metus</w:t>
            </w:r>
          </w:p>
        </w:tc>
        <w:tc>
          <w:tcPr>
            <w:tcW w:w="1740" w:type="dxa"/>
          </w:tcPr>
          <w:p w14:paraId="10F0C8BC"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Pavaduotoja ugdymui</w:t>
            </w:r>
          </w:p>
          <w:p w14:paraId="00518EBF"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 xml:space="preserve">Ona </w:t>
            </w:r>
            <w:proofErr w:type="spellStart"/>
            <w:r w:rsidRPr="00912C59">
              <w:rPr>
                <w:rFonts w:ascii="Times New Roman" w:hAnsi="Times New Roman" w:cs="Times New Roman"/>
                <w:sz w:val="24"/>
                <w:szCs w:val="24"/>
              </w:rPr>
              <w:t>Jurjonienė</w:t>
            </w:r>
            <w:proofErr w:type="spellEnd"/>
            <w:r w:rsidRPr="00912C59">
              <w:rPr>
                <w:rFonts w:ascii="Times New Roman" w:hAnsi="Times New Roman" w:cs="Times New Roman"/>
                <w:sz w:val="24"/>
                <w:szCs w:val="24"/>
              </w:rPr>
              <w:t>.</w:t>
            </w:r>
          </w:p>
        </w:tc>
        <w:tc>
          <w:tcPr>
            <w:tcW w:w="1740" w:type="dxa"/>
          </w:tcPr>
          <w:p w14:paraId="53DDDC93"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Nuotraukos, informacija gimnazijos tinklapyje</w:t>
            </w:r>
          </w:p>
        </w:tc>
        <w:tc>
          <w:tcPr>
            <w:tcW w:w="1740" w:type="dxa"/>
          </w:tcPr>
          <w:p w14:paraId="0163CD2C"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Partneris Švėkšnos amatų centras, Švėkšnos muziejus</w:t>
            </w:r>
          </w:p>
        </w:tc>
      </w:tr>
      <w:tr w:rsidR="00570296" w:rsidRPr="00912C59" w14:paraId="5B78D0A5" w14:textId="77777777" w:rsidTr="00B350DE">
        <w:tc>
          <w:tcPr>
            <w:tcW w:w="630" w:type="dxa"/>
          </w:tcPr>
          <w:p w14:paraId="06DAF5D6" w14:textId="77777777" w:rsidR="00570296" w:rsidRPr="00912C59" w:rsidRDefault="00570296" w:rsidP="00570296">
            <w:pPr>
              <w:jc w:val="center"/>
              <w:rPr>
                <w:rFonts w:ascii="Times New Roman" w:hAnsi="Times New Roman" w:cs="Times New Roman"/>
                <w:sz w:val="24"/>
                <w:szCs w:val="24"/>
              </w:rPr>
            </w:pPr>
            <w:r w:rsidRPr="00912C59">
              <w:rPr>
                <w:rFonts w:ascii="Times New Roman" w:hAnsi="Times New Roman" w:cs="Times New Roman"/>
                <w:sz w:val="24"/>
                <w:szCs w:val="24"/>
              </w:rPr>
              <w:t>3</w:t>
            </w:r>
          </w:p>
        </w:tc>
        <w:tc>
          <w:tcPr>
            <w:tcW w:w="2790" w:type="dxa"/>
          </w:tcPr>
          <w:p w14:paraId="1915D428"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Projektas „Tebūnie šviesa“</w:t>
            </w:r>
          </w:p>
        </w:tc>
        <w:tc>
          <w:tcPr>
            <w:tcW w:w="1350" w:type="dxa"/>
          </w:tcPr>
          <w:p w14:paraId="7578CBF5"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Spalis</w:t>
            </w:r>
          </w:p>
        </w:tc>
        <w:tc>
          <w:tcPr>
            <w:tcW w:w="1740" w:type="dxa"/>
          </w:tcPr>
          <w:p w14:paraId="36357682" w14:textId="77777777" w:rsidR="00570296" w:rsidRPr="00912C59" w:rsidRDefault="00B51FD0" w:rsidP="00570296">
            <w:pPr>
              <w:rPr>
                <w:rFonts w:ascii="Times New Roman" w:hAnsi="Times New Roman" w:cs="Times New Roman"/>
                <w:sz w:val="24"/>
                <w:szCs w:val="24"/>
              </w:rPr>
            </w:pPr>
            <w:r w:rsidRPr="00912C59">
              <w:rPr>
                <w:rFonts w:ascii="Times New Roman" w:hAnsi="Times New Roman" w:cs="Times New Roman"/>
                <w:sz w:val="24"/>
                <w:szCs w:val="24"/>
              </w:rPr>
              <w:t>Vytautas Bliūdžius</w:t>
            </w:r>
            <w:r w:rsidR="00570296" w:rsidRPr="00912C59">
              <w:rPr>
                <w:rFonts w:ascii="Times New Roman" w:hAnsi="Times New Roman" w:cs="Times New Roman"/>
                <w:sz w:val="24"/>
                <w:szCs w:val="24"/>
              </w:rPr>
              <w:t>,</w:t>
            </w:r>
          </w:p>
          <w:p w14:paraId="3C10207C"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Rima Poškienė</w:t>
            </w:r>
          </w:p>
        </w:tc>
        <w:tc>
          <w:tcPr>
            <w:tcW w:w="1740" w:type="dxa"/>
          </w:tcPr>
          <w:p w14:paraId="51BB04EB"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Nuotraukos, informacija gimnazijos tinklapyje</w:t>
            </w:r>
          </w:p>
        </w:tc>
        <w:tc>
          <w:tcPr>
            <w:tcW w:w="1740" w:type="dxa"/>
          </w:tcPr>
          <w:p w14:paraId="0EB89D57"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Partneris Švėkšnos seniūnija</w:t>
            </w:r>
          </w:p>
        </w:tc>
      </w:tr>
      <w:tr w:rsidR="00570296" w:rsidRPr="00912C59" w14:paraId="0D6A23F7" w14:textId="77777777" w:rsidTr="00B350DE">
        <w:tc>
          <w:tcPr>
            <w:tcW w:w="630" w:type="dxa"/>
          </w:tcPr>
          <w:p w14:paraId="44E93311" w14:textId="77777777" w:rsidR="00570296" w:rsidRPr="00912C59" w:rsidRDefault="00570296" w:rsidP="00570296">
            <w:pPr>
              <w:jc w:val="center"/>
              <w:rPr>
                <w:rFonts w:ascii="Times New Roman" w:hAnsi="Times New Roman" w:cs="Times New Roman"/>
                <w:sz w:val="24"/>
                <w:szCs w:val="24"/>
              </w:rPr>
            </w:pPr>
            <w:r w:rsidRPr="00912C59">
              <w:rPr>
                <w:rFonts w:ascii="Times New Roman" w:hAnsi="Times New Roman" w:cs="Times New Roman"/>
                <w:sz w:val="24"/>
                <w:szCs w:val="24"/>
              </w:rPr>
              <w:t>4</w:t>
            </w:r>
          </w:p>
        </w:tc>
        <w:tc>
          <w:tcPr>
            <w:tcW w:w="2790" w:type="dxa"/>
          </w:tcPr>
          <w:p w14:paraId="4158E6F2"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Susitikimai su garsiais žmonėmis, mokyklą baigusiais mokiniais.</w:t>
            </w:r>
          </w:p>
        </w:tc>
        <w:tc>
          <w:tcPr>
            <w:tcW w:w="1350" w:type="dxa"/>
          </w:tcPr>
          <w:p w14:paraId="0AA0AE9B"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Visus metus</w:t>
            </w:r>
          </w:p>
        </w:tc>
        <w:tc>
          <w:tcPr>
            <w:tcW w:w="1740" w:type="dxa"/>
          </w:tcPr>
          <w:p w14:paraId="515717DF"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Pavaduotojos ugdymui</w:t>
            </w:r>
          </w:p>
          <w:p w14:paraId="153B9C42"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Rima Poškienė,</w:t>
            </w:r>
          </w:p>
          <w:p w14:paraId="2AE64614"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 xml:space="preserve">Ona </w:t>
            </w:r>
            <w:proofErr w:type="spellStart"/>
            <w:r w:rsidRPr="00912C59">
              <w:rPr>
                <w:rFonts w:ascii="Times New Roman" w:hAnsi="Times New Roman" w:cs="Times New Roman"/>
                <w:sz w:val="24"/>
                <w:szCs w:val="24"/>
              </w:rPr>
              <w:t>Jurjonienė</w:t>
            </w:r>
            <w:proofErr w:type="spellEnd"/>
            <w:r w:rsidRPr="00912C59">
              <w:rPr>
                <w:rFonts w:ascii="Times New Roman" w:hAnsi="Times New Roman" w:cs="Times New Roman"/>
                <w:sz w:val="24"/>
                <w:szCs w:val="24"/>
              </w:rPr>
              <w:t>, klasių vadovai.</w:t>
            </w:r>
          </w:p>
        </w:tc>
        <w:tc>
          <w:tcPr>
            <w:tcW w:w="1740" w:type="dxa"/>
          </w:tcPr>
          <w:p w14:paraId="5F1B2649"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Nuotraukos, informacija mokyklos tinklapyje</w:t>
            </w:r>
          </w:p>
        </w:tc>
        <w:tc>
          <w:tcPr>
            <w:tcW w:w="1740" w:type="dxa"/>
          </w:tcPr>
          <w:p w14:paraId="2F98A120" w14:textId="77777777" w:rsidR="00570296" w:rsidRPr="00912C59" w:rsidRDefault="00570296" w:rsidP="00570296">
            <w:pPr>
              <w:rPr>
                <w:rFonts w:ascii="Times New Roman" w:hAnsi="Times New Roman" w:cs="Times New Roman"/>
                <w:sz w:val="24"/>
                <w:szCs w:val="24"/>
              </w:rPr>
            </w:pPr>
          </w:p>
        </w:tc>
      </w:tr>
      <w:tr w:rsidR="00570296" w:rsidRPr="00912C59" w14:paraId="66896AB1" w14:textId="77777777" w:rsidTr="00B350DE">
        <w:tc>
          <w:tcPr>
            <w:tcW w:w="630" w:type="dxa"/>
          </w:tcPr>
          <w:p w14:paraId="3BF27E51" w14:textId="77777777" w:rsidR="00570296" w:rsidRPr="00912C59" w:rsidRDefault="00570296" w:rsidP="00570296">
            <w:pPr>
              <w:jc w:val="center"/>
              <w:rPr>
                <w:rFonts w:ascii="Times New Roman" w:hAnsi="Times New Roman" w:cs="Times New Roman"/>
                <w:sz w:val="24"/>
                <w:szCs w:val="24"/>
              </w:rPr>
            </w:pPr>
            <w:r w:rsidRPr="00912C59">
              <w:rPr>
                <w:rFonts w:ascii="Times New Roman" w:hAnsi="Times New Roman" w:cs="Times New Roman"/>
                <w:sz w:val="24"/>
                <w:szCs w:val="24"/>
              </w:rPr>
              <w:t>5</w:t>
            </w:r>
          </w:p>
        </w:tc>
        <w:tc>
          <w:tcPr>
            <w:tcW w:w="2790" w:type="dxa"/>
          </w:tcPr>
          <w:p w14:paraId="60E4BD1E" w14:textId="77777777" w:rsidR="00570296" w:rsidRPr="00912C59" w:rsidRDefault="00B51FD0" w:rsidP="00570296">
            <w:pPr>
              <w:rPr>
                <w:rFonts w:ascii="Times New Roman" w:hAnsi="Times New Roman" w:cs="Times New Roman"/>
                <w:sz w:val="24"/>
                <w:szCs w:val="24"/>
              </w:rPr>
            </w:pPr>
            <w:r w:rsidRPr="00912C59">
              <w:rPr>
                <w:rFonts w:ascii="Times New Roman" w:hAnsi="Times New Roman" w:cs="Times New Roman"/>
                <w:sz w:val="24"/>
                <w:szCs w:val="24"/>
              </w:rPr>
              <w:t>Kultūrinių kompetencijų ugdymas Kultūros paso veiklose.</w:t>
            </w:r>
          </w:p>
        </w:tc>
        <w:tc>
          <w:tcPr>
            <w:tcW w:w="1350" w:type="dxa"/>
          </w:tcPr>
          <w:p w14:paraId="423823FB" w14:textId="77777777" w:rsidR="00570296" w:rsidRPr="00912C59" w:rsidRDefault="00B51FD0" w:rsidP="00570296">
            <w:pPr>
              <w:rPr>
                <w:rFonts w:ascii="Times New Roman" w:hAnsi="Times New Roman" w:cs="Times New Roman"/>
                <w:sz w:val="24"/>
                <w:szCs w:val="24"/>
              </w:rPr>
            </w:pPr>
            <w:r w:rsidRPr="00912C59">
              <w:rPr>
                <w:rFonts w:ascii="Times New Roman" w:hAnsi="Times New Roman" w:cs="Times New Roman"/>
                <w:sz w:val="24"/>
                <w:szCs w:val="24"/>
              </w:rPr>
              <w:t>Visus metus</w:t>
            </w:r>
          </w:p>
        </w:tc>
        <w:tc>
          <w:tcPr>
            <w:tcW w:w="1740" w:type="dxa"/>
          </w:tcPr>
          <w:p w14:paraId="7EC9263A" w14:textId="77777777" w:rsidR="00B51FD0" w:rsidRPr="00912C59" w:rsidRDefault="00B51FD0" w:rsidP="00B51FD0">
            <w:pPr>
              <w:rPr>
                <w:rFonts w:ascii="Times New Roman" w:hAnsi="Times New Roman" w:cs="Times New Roman"/>
                <w:sz w:val="24"/>
                <w:szCs w:val="24"/>
              </w:rPr>
            </w:pPr>
            <w:r w:rsidRPr="00912C59">
              <w:rPr>
                <w:rFonts w:ascii="Times New Roman" w:hAnsi="Times New Roman" w:cs="Times New Roman"/>
                <w:sz w:val="24"/>
                <w:szCs w:val="24"/>
              </w:rPr>
              <w:t>Pavaduotojos ugdymui</w:t>
            </w:r>
          </w:p>
          <w:p w14:paraId="05CC7B4E" w14:textId="77777777" w:rsidR="00B51FD0" w:rsidRPr="00912C59" w:rsidRDefault="00B51FD0" w:rsidP="00B51FD0">
            <w:pPr>
              <w:rPr>
                <w:rFonts w:ascii="Times New Roman" w:hAnsi="Times New Roman" w:cs="Times New Roman"/>
                <w:sz w:val="24"/>
                <w:szCs w:val="24"/>
              </w:rPr>
            </w:pPr>
            <w:r w:rsidRPr="00912C59">
              <w:rPr>
                <w:rFonts w:ascii="Times New Roman" w:hAnsi="Times New Roman" w:cs="Times New Roman"/>
                <w:sz w:val="24"/>
                <w:szCs w:val="24"/>
              </w:rPr>
              <w:t>Rima Poškienė,</w:t>
            </w:r>
          </w:p>
          <w:p w14:paraId="10A3191C" w14:textId="77777777" w:rsidR="00570296" w:rsidRPr="00912C59" w:rsidRDefault="00B51FD0" w:rsidP="00B51FD0">
            <w:pPr>
              <w:rPr>
                <w:rFonts w:ascii="Times New Roman" w:hAnsi="Times New Roman" w:cs="Times New Roman"/>
                <w:sz w:val="24"/>
                <w:szCs w:val="24"/>
              </w:rPr>
            </w:pPr>
            <w:r w:rsidRPr="00912C59">
              <w:rPr>
                <w:rFonts w:ascii="Times New Roman" w:hAnsi="Times New Roman" w:cs="Times New Roman"/>
                <w:sz w:val="24"/>
                <w:szCs w:val="24"/>
              </w:rPr>
              <w:t xml:space="preserve">Ona </w:t>
            </w:r>
            <w:proofErr w:type="spellStart"/>
            <w:r w:rsidRPr="00912C59">
              <w:rPr>
                <w:rFonts w:ascii="Times New Roman" w:hAnsi="Times New Roman" w:cs="Times New Roman"/>
                <w:sz w:val="24"/>
                <w:szCs w:val="24"/>
              </w:rPr>
              <w:t>Jurjonienė</w:t>
            </w:r>
            <w:proofErr w:type="spellEnd"/>
            <w:r w:rsidRPr="00912C59">
              <w:rPr>
                <w:rFonts w:ascii="Times New Roman" w:hAnsi="Times New Roman" w:cs="Times New Roman"/>
                <w:sz w:val="24"/>
                <w:szCs w:val="24"/>
              </w:rPr>
              <w:t>, klasių vadovai</w:t>
            </w:r>
          </w:p>
        </w:tc>
        <w:tc>
          <w:tcPr>
            <w:tcW w:w="1740" w:type="dxa"/>
          </w:tcPr>
          <w:p w14:paraId="5C06FC5F" w14:textId="77777777" w:rsidR="00570296" w:rsidRPr="00912C59" w:rsidRDefault="00B51FD0" w:rsidP="00570296">
            <w:pPr>
              <w:rPr>
                <w:rFonts w:ascii="Times New Roman" w:hAnsi="Times New Roman" w:cs="Times New Roman"/>
                <w:sz w:val="24"/>
                <w:szCs w:val="24"/>
              </w:rPr>
            </w:pPr>
            <w:r w:rsidRPr="00912C59">
              <w:rPr>
                <w:rFonts w:ascii="Times New Roman" w:hAnsi="Times New Roman" w:cs="Times New Roman"/>
                <w:sz w:val="24"/>
                <w:szCs w:val="24"/>
              </w:rPr>
              <w:t>Nuotraukos, informacija mokyklos tinklapyje</w:t>
            </w:r>
          </w:p>
        </w:tc>
        <w:tc>
          <w:tcPr>
            <w:tcW w:w="1740" w:type="dxa"/>
          </w:tcPr>
          <w:p w14:paraId="130CA101" w14:textId="77777777" w:rsidR="00570296" w:rsidRPr="00912C59" w:rsidRDefault="00570296" w:rsidP="00570296">
            <w:pPr>
              <w:rPr>
                <w:rFonts w:ascii="Times New Roman" w:hAnsi="Times New Roman" w:cs="Times New Roman"/>
                <w:sz w:val="24"/>
                <w:szCs w:val="24"/>
              </w:rPr>
            </w:pPr>
          </w:p>
        </w:tc>
      </w:tr>
      <w:tr w:rsidR="00570296" w:rsidRPr="00912C59" w14:paraId="32BAA6AB" w14:textId="77777777" w:rsidTr="00B350DE">
        <w:tc>
          <w:tcPr>
            <w:tcW w:w="630" w:type="dxa"/>
          </w:tcPr>
          <w:p w14:paraId="40CF0582" w14:textId="77777777" w:rsidR="00570296" w:rsidRPr="00912C59" w:rsidRDefault="00570296" w:rsidP="00570296">
            <w:pPr>
              <w:jc w:val="center"/>
              <w:rPr>
                <w:rFonts w:ascii="Times New Roman" w:hAnsi="Times New Roman" w:cs="Times New Roman"/>
                <w:sz w:val="24"/>
                <w:szCs w:val="24"/>
              </w:rPr>
            </w:pPr>
            <w:r w:rsidRPr="00912C59">
              <w:rPr>
                <w:rFonts w:ascii="Times New Roman" w:hAnsi="Times New Roman" w:cs="Times New Roman"/>
                <w:sz w:val="24"/>
                <w:szCs w:val="24"/>
              </w:rPr>
              <w:t>6</w:t>
            </w:r>
          </w:p>
        </w:tc>
        <w:tc>
          <w:tcPr>
            <w:tcW w:w="2790" w:type="dxa"/>
          </w:tcPr>
          <w:p w14:paraId="611313B5" w14:textId="77777777" w:rsidR="00570296" w:rsidRPr="00912C59" w:rsidRDefault="00B51FD0" w:rsidP="00570296">
            <w:pPr>
              <w:rPr>
                <w:rFonts w:ascii="Times New Roman" w:hAnsi="Times New Roman" w:cs="Times New Roman"/>
                <w:sz w:val="24"/>
                <w:szCs w:val="24"/>
              </w:rPr>
            </w:pPr>
            <w:proofErr w:type="spellStart"/>
            <w:r w:rsidRPr="00912C59">
              <w:rPr>
                <w:rFonts w:ascii="Times New Roman" w:hAnsi="Times New Roman" w:cs="Times New Roman"/>
                <w:sz w:val="24"/>
                <w:szCs w:val="24"/>
              </w:rPr>
              <w:t>Psichorelaksacijos</w:t>
            </w:r>
            <w:proofErr w:type="spellEnd"/>
            <w:r w:rsidRPr="00912C59">
              <w:rPr>
                <w:rFonts w:ascii="Times New Roman" w:hAnsi="Times New Roman" w:cs="Times New Roman"/>
                <w:sz w:val="24"/>
                <w:szCs w:val="24"/>
              </w:rPr>
              <w:t>, jogos ir fizinio aktyvumo pratybų, stiprinant mokinių emocinį saugumą, organizavimas.</w:t>
            </w:r>
          </w:p>
        </w:tc>
        <w:tc>
          <w:tcPr>
            <w:tcW w:w="1350" w:type="dxa"/>
          </w:tcPr>
          <w:p w14:paraId="33E7EB89" w14:textId="77777777" w:rsidR="00570296" w:rsidRPr="00912C59" w:rsidRDefault="00B51FD0" w:rsidP="00570296">
            <w:pPr>
              <w:rPr>
                <w:rFonts w:ascii="Times New Roman" w:hAnsi="Times New Roman" w:cs="Times New Roman"/>
                <w:sz w:val="24"/>
                <w:szCs w:val="24"/>
              </w:rPr>
            </w:pPr>
            <w:r w:rsidRPr="00912C59">
              <w:rPr>
                <w:rFonts w:ascii="Times New Roman" w:hAnsi="Times New Roman" w:cs="Times New Roman"/>
                <w:sz w:val="24"/>
                <w:szCs w:val="24"/>
              </w:rPr>
              <w:t>Visus metus</w:t>
            </w:r>
          </w:p>
        </w:tc>
        <w:tc>
          <w:tcPr>
            <w:tcW w:w="1740" w:type="dxa"/>
          </w:tcPr>
          <w:p w14:paraId="6343A602" w14:textId="77777777" w:rsidR="00570296" w:rsidRPr="00912C59" w:rsidRDefault="00B51FD0" w:rsidP="00570296">
            <w:pPr>
              <w:rPr>
                <w:rFonts w:ascii="Times New Roman" w:hAnsi="Times New Roman" w:cs="Times New Roman"/>
                <w:sz w:val="24"/>
                <w:szCs w:val="24"/>
              </w:rPr>
            </w:pPr>
            <w:r w:rsidRPr="00912C59">
              <w:rPr>
                <w:rFonts w:ascii="Times New Roman" w:hAnsi="Times New Roman" w:cs="Times New Roman"/>
                <w:sz w:val="24"/>
                <w:szCs w:val="24"/>
              </w:rPr>
              <w:t>Visuomenės sveikatos priežiūros centras</w:t>
            </w:r>
          </w:p>
        </w:tc>
        <w:tc>
          <w:tcPr>
            <w:tcW w:w="1740" w:type="dxa"/>
          </w:tcPr>
          <w:p w14:paraId="35448041" w14:textId="77777777" w:rsidR="00570296" w:rsidRPr="00912C59" w:rsidRDefault="009761B6" w:rsidP="00570296">
            <w:pPr>
              <w:rPr>
                <w:rFonts w:ascii="Times New Roman" w:hAnsi="Times New Roman" w:cs="Times New Roman"/>
                <w:sz w:val="24"/>
                <w:szCs w:val="24"/>
              </w:rPr>
            </w:pPr>
            <w:r>
              <w:rPr>
                <w:rFonts w:ascii="Times New Roman" w:hAnsi="Times New Roman" w:cs="Times New Roman"/>
                <w:sz w:val="24"/>
                <w:szCs w:val="24"/>
              </w:rPr>
              <w:t>Informacija mokyklos tinklapyje</w:t>
            </w:r>
          </w:p>
        </w:tc>
        <w:tc>
          <w:tcPr>
            <w:tcW w:w="1740" w:type="dxa"/>
          </w:tcPr>
          <w:p w14:paraId="1FF91C2D" w14:textId="77777777" w:rsidR="00570296" w:rsidRPr="00912C59" w:rsidRDefault="00570296" w:rsidP="00570296">
            <w:pPr>
              <w:rPr>
                <w:rFonts w:ascii="Times New Roman" w:hAnsi="Times New Roman" w:cs="Times New Roman"/>
                <w:sz w:val="24"/>
                <w:szCs w:val="24"/>
              </w:rPr>
            </w:pPr>
          </w:p>
        </w:tc>
      </w:tr>
      <w:tr w:rsidR="00570296" w:rsidRPr="00912C59" w14:paraId="6993ECCD" w14:textId="77777777" w:rsidTr="00B350DE">
        <w:tc>
          <w:tcPr>
            <w:tcW w:w="630" w:type="dxa"/>
          </w:tcPr>
          <w:p w14:paraId="3D98AA10" w14:textId="77777777" w:rsidR="00570296" w:rsidRPr="00912C59" w:rsidRDefault="00570296" w:rsidP="00570296">
            <w:pPr>
              <w:jc w:val="center"/>
              <w:rPr>
                <w:rFonts w:ascii="Times New Roman" w:hAnsi="Times New Roman" w:cs="Times New Roman"/>
                <w:sz w:val="24"/>
                <w:szCs w:val="24"/>
              </w:rPr>
            </w:pPr>
            <w:r w:rsidRPr="00912C59">
              <w:rPr>
                <w:rFonts w:ascii="Times New Roman" w:hAnsi="Times New Roman" w:cs="Times New Roman"/>
                <w:sz w:val="24"/>
                <w:szCs w:val="24"/>
              </w:rPr>
              <w:t>7</w:t>
            </w:r>
          </w:p>
        </w:tc>
        <w:tc>
          <w:tcPr>
            <w:tcW w:w="2790" w:type="dxa"/>
          </w:tcPr>
          <w:p w14:paraId="24C10DA4"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Patyčių prevencijos programos OLWEUS vykdymas</w:t>
            </w:r>
          </w:p>
        </w:tc>
        <w:tc>
          <w:tcPr>
            <w:tcW w:w="1350" w:type="dxa"/>
          </w:tcPr>
          <w:p w14:paraId="1D3520A6"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Visus metus</w:t>
            </w:r>
          </w:p>
        </w:tc>
        <w:tc>
          <w:tcPr>
            <w:tcW w:w="1740" w:type="dxa"/>
          </w:tcPr>
          <w:p w14:paraId="1A325281"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Pavaduotoja ugdymui</w:t>
            </w:r>
          </w:p>
          <w:p w14:paraId="1793DC4F"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 xml:space="preserve">Ona </w:t>
            </w:r>
            <w:proofErr w:type="spellStart"/>
            <w:r w:rsidRPr="00912C59">
              <w:rPr>
                <w:rFonts w:ascii="Times New Roman" w:hAnsi="Times New Roman" w:cs="Times New Roman"/>
                <w:sz w:val="24"/>
                <w:szCs w:val="24"/>
              </w:rPr>
              <w:t>Jurjonienė</w:t>
            </w:r>
            <w:proofErr w:type="spellEnd"/>
            <w:r w:rsidRPr="00912C59">
              <w:rPr>
                <w:rFonts w:ascii="Times New Roman" w:hAnsi="Times New Roman" w:cs="Times New Roman"/>
                <w:sz w:val="24"/>
                <w:szCs w:val="24"/>
              </w:rPr>
              <w:t>,</w:t>
            </w:r>
          </w:p>
          <w:p w14:paraId="1E777414"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mokytojai</w:t>
            </w:r>
          </w:p>
        </w:tc>
        <w:tc>
          <w:tcPr>
            <w:tcW w:w="1740" w:type="dxa"/>
          </w:tcPr>
          <w:p w14:paraId="67ACF1A3"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Tyrimo ataskaita</w:t>
            </w:r>
          </w:p>
        </w:tc>
        <w:tc>
          <w:tcPr>
            <w:tcW w:w="1740" w:type="dxa"/>
          </w:tcPr>
          <w:p w14:paraId="70BEFA44" w14:textId="77777777" w:rsidR="00570296" w:rsidRPr="00912C59" w:rsidRDefault="00570296" w:rsidP="00570296">
            <w:pPr>
              <w:rPr>
                <w:rFonts w:ascii="Times New Roman" w:hAnsi="Times New Roman" w:cs="Times New Roman"/>
                <w:sz w:val="24"/>
                <w:szCs w:val="24"/>
              </w:rPr>
            </w:pPr>
          </w:p>
        </w:tc>
      </w:tr>
      <w:tr w:rsidR="00570296" w:rsidRPr="00912C59" w14:paraId="5BE33912" w14:textId="77777777" w:rsidTr="00B350DE">
        <w:tc>
          <w:tcPr>
            <w:tcW w:w="630" w:type="dxa"/>
          </w:tcPr>
          <w:p w14:paraId="6AF0561A" w14:textId="77777777" w:rsidR="00570296" w:rsidRPr="00912C59" w:rsidRDefault="00570296" w:rsidP="00570296">
            <w:pPr>
              <w:jc w:val="center"/>
              <w:rPr>
                <w:rFonts w:ascii="Times New Roman" w:hAnsi="Times New Roman" w:cs="Times New Roman"/>
                <w:sz w:val="24"/>
                <w:szCs w:val="24"/>
              </w:rPr>
            </w:pPr>
            <w:r w:rsidRPr="00912C59">
              <w:rPr>
                <w:rFonts w:ascii="Times New Roman" w:hAnsi="Times New Roman" w:cs="Times New Roman"/>
                <w:sz w:val="24"/>
                <w:szCs w:val="24"/>
              </w:rPr>
              <w:t>8</w:t>
            </w:r>
          </w:p>
        </w:tc>
        <w:tc>
          <w:tcPr>
            <w:tcW w:w="2790" w:type="dxa"/>
          </w:tcPr>
          <w:p w14:paraId="21241749"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Prevencinių programų integravimas į mokomuosius dalykus</w:t>
            </w:r>
          </w:p>
        </w:tc>
        <w:tc>
          <w:tcPr>
            <w:tcW w:w="1350" w:type="dxa"/>
          </w:tcPr>
          <w:p w14:paraId="009E1E78"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Visus metus</w:t>
            </w:r>
          </w:p>
        </w:tc>
        <w:tc>
          <w:tcPr>
            <w:tcW w:w="1740" w:type="dxa"/>
          </w:tcPr>
          <w:p w14:paraId="4D0397FE"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Dalykų mokytojai</w:t>
            </w:r>
          </w:p>
        </w:tc>
        <w:tc>
          <w:tcPr>
            <w:tcW w:w="1740" w:type="dxa"/>
          </w:tcPr>
          <w:p w14:paraId="1DEAC02C" w14:textId="77777777" w:rsidR="00570296" w:rsidRPr="00912C59" w:rsidRDefault="009761B6" w:rsidP="00570296">
            <w:pPr>
              <w:rPr>
                <w:rFonts w:ascii="Times New Roman" w:hAnsi="Times New Roman" w:cs="Times New Roman"/>
                <w:sz w:val="24"/>
                <w:szCs w:val="24"/>
              </w:rPr>
            </w:pPr>
            <w:r>
              <w:rPr>
                <w:rFonts w:ascii="Times New Roman" w:hAnsi="Times New Roman" w:cs="Times New Roman"/>
                <w:sz w:val="24"/>
                <w:szCs w:val="24"/>
              </w:rPr>
              <w:t>Ilgalaikiai ugdymo planai</w:t>
            </w:r>
          </w:p>
        </w:tc>
        <w:tc>
          <w:tcPr>
            <w:tcW w:w="1740" w:type="dxa"/>
          </w:tcPr>
          <w:p w14:paraId="51DB0F35" w14:textId="77777777" w:rsidR="00570296" w:rsidRPr="00912C59" w:rsidRDefault="00570296" w:rsidP="00570296">
            <w:pPr>
              <w:rPr>
                <w:rFonts w:ascii="Times New Roman" w:hAnsi="Times New Roman" w:cs="Times New Roman"/>
                <w:sz w:val="24"/>
                <w:szCs w:val="24"/>
              </w:rPr>
            </w:pPr>
          </w:p>
        </w:tc>
      </w:tr>
      <w:tr w:rsidR="00570296" w:rsidRPr="00912C59" w14:paraId="42A36B87" w14:textId="77777777" w:rsidTr="00B350DE">
        <w:tc>
          <w:tcPr>
            <w:tcW w:w="630" w:type="dxa"/>
          </w:tcPr>
          <w:p w14:paraId="3711590E" w14:textId="77777777" w:rsidR="00570296" w:rsidRPr="00912C59" w:rsidRDefault="00570296" w:rsidP="00570296">
            <w:pPr>
              <w:jc w:val="center"/>
              <w:rPr>
                <w:rFonts w:ascii="Times New Roman" w:hAnsi="Times New Roman" w:cs="Times New Roman"/>
                <w:sz w:val="24"/>
                <w:szCs w:val="24"/>
              </w:rPr>
            </w:pPr>
            <w:r w:rsidRPr="00912C59">
              <w:rPr>
                <w:rFonts w:ascii="Times New Roman" w:hAnsi="Times New Roman" w:cs="Times New Roman"/>
                <w:sz w:val="24"/>
                <w:szCs w:val="24"/>
              </w:rPr>
              <w:t>9</w:t>
            </w:r>
          </w:p>
        </w:tc>
        <w:tc>
          <w:tcPr>
            <w:tcW w:w="2790" w:type="dxa"/>
          </w:tcPr>
          <w:p w14:paraId="2F924F0B" w14:textId="77777777" w:rsidR="00570296" w:rsidRPr="00912C59" w:rsidRDefault="00570296" w:rsidP="00570296">
            <w:pPr>
              <w:widowControl w:val="0"/>
              <w:tabs>
                <w:tab w:val="left" w:pos="1254"/>
                <w:tab w:val="left" w:pos="1539"/>
              </w:tabs>
              <w:snapToGrid w:val="0"/>
              <w:rPr>
                <w:rFonts w:ascii="Times New Roman" w:hAnsi="Times New Roman" w:cs="Times New Roman"/>
                <w:sz w:val="24"/>
                <w:szCs w:val="24"/>
              </w:rPr>
            </w:pPr>
            <w:r w:rsidRPr="00912C59">
              <w:rPr>
                <w:rFonts w:ascii="Times New Roman" w:eastAsia="Times New Roman" w:hAnsi="Times New Roman" w:cs="Times New Roman"/>
                <w:bCs/>
                <w:sz w:val="24"/>
                <w:szCs w:val="24"/>
              </w:rPr>
              <w:t xml:space="preserve">Partnerystė su tėvais. </w:t>
            </w:r>
            <w:r w:rsidRPr="00912C59">
              <w:rPr>
                <w:rFonts w:ascii="Times New Roman" w:hAnsi="Times New Roman" w:cs="Times New Roman"/>
                <w:sz w:val="24"/>
                <w:szCs w:val="24"/>
              </w:rPr>
              <w:t xml:space="preserve">   </w:t>
            </w:r>
          </w:p>
        </w:tc>
        <w:tc>
          <w:tcPr>
            <w:tcW w:w="1350" w:type="dxa"/>
          </w:tcPr>
          <w:p w14:paraId="1AEF347C" w14:textId="77777777" w:rsidR="00570296" w:rsidRPr="00912C59" w:rsidRDefault="00570296" w:rsidP="00570296">
            <w:pPr>
              <w:snapToGrid w:val="0"/>
              <w:rPr>
                <w:rFonts w:ascii="Times New Roman" w:hAnsi="Times New Roman" w:cs="Times New Roman"/>
                <w:sz w:val="24"/>
                <w:szCs w:val="24"/>
              </w:rPr>
            </w:pPr>
            <w:r w:rsidRPr="00912C59">
              <w:rPr>
                <w:rFonts w:ascii="Times New Roman" w:hAnsi="Times New Roman" w:cs="Times New Roman"/>
                <w:sz w:val="24"/>
                <w:szCs w:val="24"/>
              </w:rPr>
              <w:t>Visus metus</w:t>
            </w:r>
          </w:p>
        </w:tc>
        <w:tc>
          <w:tcPr>
            <w:tcW w:w="1740" w:type="dxa"/>
          </w:tcPr>
          <w:p w14:paraId="65BD4A91" w14:textId="77777777" w:rsidR="00570296" w:rsidRPr="00912C59" w:rsidRDefault="00570296" w:rsidP="00570296">
            <w:pPr>
              <w:snapToGrid w:val="0"/>
              <w:rPr>
                <w:rFonts w:ascii="Times New Roman" w:hAnsi="Times New Roman" w:cs="Times New Roman"/>
                <w:sz w:val="24"/>
                <w:szCs w:val="24"/>
              </w:rPr>
            </w:pPr>
            <w:r w:rsidRPr="00912C59">
              <w:rPr>
                <w:rFonts w:ascii="Times New Roman" w:hAnsi="Times New Roman" w:cs="Times New Roman"/>
                <w:sz w:val="24"/>
                <w:szCs w:val="24"/>
              </w:rPr>
              <w:t>Pagalbos mokiniui specialistai</w:t>
            </w:r>
          </w:p>
        </w:tc>
        <w:tc>
          <w:tcPr>
            <w:tcW w:w="1740" w:type="dxa"/>
          </w:tcPr>
          <w:p w14:paraId="29E28E7E" w14:textId="77777777" w:rsidR="00570296" w:rsidRPr="00912C59" w:rsidRDefault="00570296" w:rsidP="00570296">
            <w:pPr>
              <w:snapToGrid w:val="0"/>
              <w:rPr>
                <w:rFonts w:ascii="Times New Roman" w:hAnsi="Times New Roman" w:cs="Times New Roman"/>
                <w:kern w:val="2"/>
                <w:sz w:val="24"/>
                <w:szCs w:val="24"/>
              </w:rPr>
            </w:pPr>
            <w:r w:rsidRPr="00912C59">
              <w:rPr>
                <w:rFonts w:ascii="Times New Roman" w:hAnsi="Times New Roman" w:cs="Times New Roman"/>
                <w:kern w:val="2"/>
                <w:sz w:val="24"/>
                <w:szCs w:val="24"/>
              </w:rPr>
              <w:t>Stendiniai pranešimai, lankstinukai, susitikimai, apklausos</w:t>
            </w:r>
          </w:p>
        </w:tc>
        <w:tc>
          <w:tcPr>
            <w:tcW w:w="1740" w:type="dxa"/>
          </w:tcPr>
          <w:p w14:paraId="73814E3D" w14:textId="77777777" w:rsidR="00570296" w:rsidRPr="00912C59" w:rsidRDefault="00570296" w:rsidP="00570296">
            <w:pPr>
              <w:rPr>
                <w:rFonts w:ascii="Times New Roman" w:hAnsi="Times New Roman" w:cs="Times New Roman"/>
                <w:sz w:val="24"/>
                <w:szCs w:val="24"/>
              </w:rPr>
            </w:pPr>
          </w:p>
        </w:tc>
      </w:tr>
      <w:tr w:rsidR="00570296" w:rsidRPr="00912C59" w14:paraId="0D428204" w14:textId="77777777" w:rsidTr="00B350DE">
        <w:tc>
          <w:tcPr>
            <w:tcW w:w="630" w:type="dxa"/>
          </w:tcPr>
          <w:p w14:paraId="1260ED24" w14:textId="77777777" w:rsidR="00570296" w:rsidRPr="00912C59" w:rsidRDefault="00570296" w:rsidP="00570296">
            <w:pPr>
              <w:jc w:val="center"/>
              <w:rPr>
                <w:rFonts w:ascii="Times New Roman" w:hAnsi="Times New Roman" w:cs="Times New Roman"/>
                <w:sz w:val="24"/>
                <w:szCs w:val="24"/>
              </w:rPr>
            </w:pPr>
            <w:r w:rsidRPr="00912C59">
              <w:rPr>
                <w:rFonts w:ascii="Times New Roman" w:hAnsi="Times New Roman" w:cs="Times New Roman"/>
                <w:sz w:val="24"/>
                <w:szCs w:val="24"/>
              </w:rPr>
              <w:t>10</w:t>
            </w:r>
          </w:p>
        </w:tc>
        <w:tc>
          <w:tcPr>
            <w:tcW w:w="2790" w:type="dxa"/>
          </w:tcPr>
          <w:p w14:paraId="2B76426A" w14:textId="77777777" w:rsidR="00570296" w:rsidRPr="00912C59" w:rsidRDefault="00570296" w:rsidP="00570296">
            <w:pPr>
              <w:widowControl w:val="0"/>
              <w:tabs>
                <w:tab w:val="left" w:pos="1254"/>
                <w:tab w:val="left" w:pos="1539"/>
              </w:tabs>
              <w:snapToGrid w:val="0"/>
              <w:rPr>
                <w:rFonts w:ascii="Times New Roman" w:eastAsia="Times New Roman" w:hAnsi="Times New Roman" w:cs="Times New Roman"/>
                <w:bCs/>
                <w:sz w:val="24"/>
                <w:szCs w:val="24"/>
              </w:rPr>
            </w:pPr>
            <w:r w:rsidRPr="00912C59">
              <w:rPr>
                <w:rFonts w:ascii="Times New Roman" w:eastAsia="Times New Roman" w:hAnsi="Times New Roman" w:cs="Times New Roman"/>
                <w:bCs/>
                <w:sz w:val="24"/>
                <w:szCs w:val="24"/>
              </w:rPr>
              <w:t>VGK veikla</w:t>
            </w:r>
          </w:p>
        </w:tc>
        <w:tc>
          <w:tcPr>
            <w:tcW w:w="1350" w:type="dxa"/>
          </w:tcPr>
          <w:p w14:paraId="72DEA928" w14:textId="77777777" w:rsidR="00570296" w:rsidRPr="00912C59" w:rsidRDefault="00570296" w:rsidP="00570296">
            <w:pPr>
              <w:snapToGrid w:val="0"/>
              <w:rPr>
                <w:rFonts w:ascii="Times New Roman" w:hAnsi="Times New Roman" w:cs="Times New Roman"/>
                <w:sz w:val="24"/>
                <w:szCs w:val="24"/>
              </w:rPr>
            </w:pPr>
            <w:r w:rsidRPr="00912C59">
              <w:rPr>
                <w:rFonts w:ascii="Times New Roman" w:hAnsi="Times New Roman" w:cs="Times New Roman"/>
                <w:sz w:val="24"/>
                <w:szCs w:val="24"/>
              </w:rPr>
              <w:t>Visus metus</w:t>
            </w:r>
          </w:p>
        </w:tc>
        <w:tc>
          <w:tcPr>
            <w:tcW w:w="1740" w:type="dxa"/>
          </w:tcPr>
          <w:p w14:paraId="630C5CC3" w14:textId="77777777" w:rsidR="00570296" w:rsidRPr="00912C59" w:rsidRDefault="00570296" w:rsidP="00570296">
            <w:pPr>
              <w:rPr>
                <w:rFonts w:ascii="Times New Roman" w:hAnsi="Times New Roman" w:cs="Times New Roman"/>
                <w:sz w:val="24"/>
                <w:szCs w:val="24"/>
              </w:rPr>
            </w:pPr>
            <w:r w:rsidRPr="00912C59">
              <w:rPr>
                <w:rFonts w:ascii="Times New Roman" w:hAnsi="Times New Roman" w:cs="Times New Roman"/>
                <w:sz w:val="24"/>
                <w:szCs w:val="24"/>
              </w:rPr>
              <w:t>Pavaduotoja ugdymui</w:t>
            </w:r>
          </w:p>
          <w:p w14:paraId="6C4FA125" w14:textId="77777777" w:rsidR="00570296" w:rsidRPr="00912C59" w:rsidRDefault="00570296" w:rsidP="00570296">
            <w:pPr>
              <w:snapToGrid w:val="0"/>
              <w:rPr>
                <w:rFonts w:ascii="Times New Roman" w:hAnsi="Times New Roman" w:cs="Times New Roman"/>
                <w:sz w:val="24"/>
                <w:szCs w:val="24"/>
              </w:rPr>
            </w:pPr>
            <w:r w:rsidRPr="00912C59">
              <w:rPr>
                <w:rFonts w:ascii="Times New Roman" w:hAnsi="Times New Roman" w:cs="Times New Roman"/>
                <w:sz w:val="24"/>
                <w:szCs w:val="24"/>
              </w:rPr>
              <w:lastRenderedPageBreak/>
              <w:t xml:space="preserve">Ona </w:t>
            </w:r>
            <w:proofErr w:type="spellStart"/>
            <w:r w:rsidRPr="00912C59">
              <w:rPr>
                <w:rFonts w:ascii="Times New Roman" w:hAnsi="Times New Roman" w:cs="Times New Roman"/>
                <w:sz w:val="24"/>
                <w:szCs w:val="24"/>
              </w:rPr>
              <w:t>Jurjonienė</w:t>
            </w:r>
            <w:proofErr w:type="spellEnd"/>
          </w:p>
        </w:tc>
        <w:tc>
          <w:tcPr>
            <w:tcW w:w="1740" w:type="dxa"/>
          </w:tcPr>
          <w:p w14:paraId="45E5EF65" w14:textId="77777777" w:rsidR="00570296" w:rsidRPr="00912C59" w:rsidRDefault="00570296" w:rsidP="00570296">
            <w:pPr>
              <w:snapToGrid w:val="0"/>
              <w:rPr>
                <w:rFonts w:ascii="Times New Roman" w:hAnsi="Times New Roman" w:cs="Times New Roman"/>
                <w:kern w:val="2"/>
                <w:sz w:val="24"/>
                <w:szCs w:val="24"/>
              </w:rPr>
            </w:pPr>
            <w:r w:rsidRPr="00912C59">
              <w:rPr>
                <w:rFonts w:ascii="Times New Roman" w:hAnsi="Times New Roman" w:cs="Times New Roman"/>
                <w:kern w:val="2"/>
                <w:sz w:val="24"/>
                <w:szCs w:val="24"/>
              </w:rPr>
              <w:lastRenderedPageBreak/>
              <w:t xml:space="preserve">Posėdžiai, prevencinės </w:t>
            </w:r>
            <w:r w:rsidRPr="00912C59">
              <w:rPr>
                <w:rFonts w:ascii="Times New Roman" w:hAnsi="Times New Roman" w:cs="Times New Roman"/>
                <w:kern w:val="2"/>
                <w:sz w:val="24"/>
                <w:szCs w:val="24"/>
              </w:rPr>
              <w:lastRenderedPageBreak/>
              <w:t>akcijos, pranešimai, projektai, parodos</w:t>
            </w:r>
          </w:p>
        </w:tc>
        <w:tc>
          <w:tcPr>
            <w:tcW w:w="1740" w:type="dxa"/>
          </w:tcPr>
          <w:p w14:paraId="211DBF59" w14:textId="77777777" w:rsidR="00570296" w:rsidRPr="00912C59" w:rsidRDefault="00570296" w:rsidP="00570296">
            <w:pPr>
              <w:rPr>
                <w:rFonts w:ascii="Times New Roman" w:hAnsi="Times New Roman" w:cs="Times New Roman"/>
                <w:sz w:val="24"/>
                <w:szCs w:val="24"/>
              </w:rPr>
            </w:pPr>
          </w:p>
        </w:tc>
      </w:tr>
      <w:tr w:rsidR="00D64269" w:rsidRPr="00912C59" w14:paraId="1B4B483D" w14:textId="77777777" w:rsidTr="00B350DE">
        <w:tc>
          <w:tcPr>
            <w:tcW w:w="630" w:type="dxa"/>
          </w:tcPr>
          <w:p w14:paraId="4B828E45" w14:textId="77777777" w:rsidR="00D64269" w:rsidRPr="00912C59" w:rsidRDefault="00D64269" w:rsidP="00570296">
            <w:pPr>
              <w:jc w:val="center"/>
              <w:rPr>
                <w:rFonts w:ascii="Times New Roman" w:hAnsi="Times New Roman" w:cs="Times New Roman"/>
                <w:sz w:val="24"/>
                <w:szCs w:val="24"/>
              </w:rPr>
            </w:pPr>
            <w:r w:rsidRPr="00912C59">
              <w:rPr>
                <w:rFonts w:ascii="Times New Roman" w:hAnsi="Times New Roman" w:cs="Times New Roman"/>
                <w:sz w:val="24"/>
                <w:szCs w:val="24"/>
              </w:rPr>
              <w:t>11</w:t>
            </w:r>
          </w:p>
        </w:tc>
        <w:tc>
          <w:tcPr>
            <w:tcW w:w="2790" w:type="dxa"/>
          </w:tcPr>
          <w:p w14:paraId="6A98DD75" w14:textId="77777777" w:rsidR="00D64269" w:rsidRPr="00912C59" w:rsidRDefault="00D64269" w:rsidP="001757B0">
            <w:pPr>
              <w:rPr>
                <w:rFonts w:ascii="Times New Roman" w:hAnsi="Times New Roman" w:cs="Times New Roman"/>
                <w:sz w:val="24"/>
                <w:szCs w:val="24"/>
              </w:rPr>
            </w:pPr>
            <w:r w:rsidRPr="00912C59">
              <w:rPr>
                <w:rFonts w:ascii="Times New Roman" w:hAnsi="Times New Roman" w:cs="Times New Roman"/>
                <w:sz w:val="24"/>
                <w:szCs w:val="24"/>
              </w:rPr>
              <w:t>Apvalaus stalo diskusija „Mano mokyklos vizija”</w:t>
            </w:r>
          </w:p>
        </w:tc>
        <w:tc>
          <w:tcPr>
            <w:tcW w:w="1350" w:type="dxa"/>
          </w:tcPr>
          <w:p w14:paraId="0574BD08" w14:textId="77777777" w:rsidR="00D64269" w:rsidRPr="00912C59" w:rsidRDefault="00D64269" w:rsidP="001757B0">
            <w:pPr>
              <w:rPr>
                <w:rFonts w:ascii="Times New Roman" w:hAnsi="Times New Roman" w:cs="Times New Roman"/>
                <w:sz w:val="24"/>
                <w:szCs w:val="24"/>
              </w:rPr>
            </w:pPr>
            <w:r w:rsidRPr="00912C59">
              <w:rPr>
                <w:rFonts w:ascii="Times New Roman" w:hAnsi="Times New Roman" w:cs="Times New Roman"/>
                <w:sz w:val="24"/>
                <w:szCs w:val="24"/>
              </w:rPr>
              <w:t>Gegužė, lapkritis</w:t>
            </w:r>
          </w:p>
        </w:tc>
        <w:tc>
          <w:tcPr>
            <w:tcW w:w="1740" w:type="dxa"/>
          </w:tcPr>
          <w:p w14:paraId="6A84821E" w14:textId="77777777" w:rsidR="00D64269" w:rsidRPr="00912C59" w:rsidRDefault="00D64269" w:rsidP="001757B0">
            <w:pPr>
              <w:rPr>
                <w:rFonts w:ascii="Times New Roman" w:hAnsi="Times New Roman" w:cs="Times New Roman"/>
                <w:sz w:val="24"/>
                <w:szCs w:val="24"/>
              </w:rPr>
            </w:pPr>
            <w:r w:rsidRPr="00912C59">
              <w:rPr>
                <w:rFonts w:ascii="Times New Roman" w:hAnsi="Times New Roman" w:cs="Times New Roman"/>
                <w:sz w:val="24"/>
                <w:szCs w:val="24"/>
              </w:rPr>
              <w:t>Direktorė Dalia Dirgėlienė,</w:t>
            </w:r>
          </w:p>
          <w:p w14:paraId="7880AB29" w14:textId="77777777" w:rsidR="00D64269" w:rsidRPr="00912C59" w:rsidRDefault="00D64269" w:rsidP="001757B0">
            <w:pPr>
              <w:rPr>
                <w:rFonts w:ascii="Times New Roman" w:hAnsi="Times New Roman" w:cs="Times New Roman"/>
                <w:sz w:val="24"/>
                <w:szCs w:val="24"/>
              </w:rPr>
            </w:pPr>
            <w:r w:rsidRPr="00912C59">
              <w:rPr>
                <w:rFonts w:ascii="Times New Roman" w:hAnsi="Times New Roman" w:cs="Times New Roman"/>
                <w:sz w:val="24"/>
                <w:szCs w:val="24"/>
              </w:rPr>
              <w:t>pavaduotoj</w:t>
            </w:r>
            <w:r w:rsidR="009761B6">
              <w:rPr>
                <w:rFonts w:ascii="Times New Roman" w:hAnsi="Times New Roman" w:cs="Times New Roman"/>
                <w:sz w:val="24"/>
                <w:szCs w:val="24"/>
              </w:rPr>
              <w:t>os</w:t>
            </w:r>
            <w:r w:rsidRPr="00912C59">
              <w:rPr>
                <w:rFonts w:ascii="Times New Roman" w:hAnsi="Times New Roman" w:cs="Times New Roman"/>
                <w:sz w:val="24"/>
                <w:szCs w:val="24"/>
              </w:rPr>
              <w:t xml:space="preserve"> ugdymui Rima Poškienė, Ona </w:t>
            </w:r>
            <w:proofErr w:type="spellStart"/>
            <w:r w:rsidRPr="00912C59">
              <w:rPr>
                <w:rFonts w:ascii="Times New Roman" w:hAnsi="Times New Roman" w:cs="Times New Roman"/>
                <w:sz w:val="24"/>
                <w:szCs w:val="24"/>
              </w:rPr>
              <w:t>Jurjonienė</w:t>
            </w:r>
            <w:proofErr w:type="spellEnd"/>
          </w:p>
        </w:tc>
        <w:tc>
          <w:tcPr>
            <w:tcW w:w="1740" w:type="dxa"/>
          </w:tcPr>
          <w:p w14:paraId="7B33442B" w14:textId="77777777" w:rsidR="00D64269" w:rsidRPr="00912C59" w:rsidRDefault="00D64269" w:rsidP="001757B0">
            <w:pPr>
              <w:rPr>
                <w:rFonts w:ascii="Times New Roman" w:hAnsi="Times New Roman" w:cs="Times New Roman"/>
                <w:sz w:val="24"/>
                <w:szCs w:val="24"/>
              </w:rPr>
            </w:pPr>
            <w:r w:rsidRPr="00912C59">
              <w:rPr>
                <w:rFonts w:ascii="Times New Roman" w:hAnsi="Times New Roman" w:cs="Times New Roman"/>
                <w:sz w:val="24"/>
                <w:szCs w:val="24"/>
              </w:rPr>
              <w:t>Informacija svetainėje</w:t>
            </w:r>
          </w:p>
          <w:p w14:paraId="78CB249F" w14:textId="77777777" w:rsidR="00D64269" w:rsidRPr="00912C59" w:rsidRDefault="00D64269" w:rsidP="001757B0">
            <w:pPr>
              <w:rPr>
                <w:rFonts w:ascii="Times New Roman" w:hAnsi="Times New Roman" w:cs="Times New Roman"/>
                <w:sz w:val="24"/>
                <w:szCs w:val="24"/>
              </w:rPr>
            </w:pPr>
          </w:p>
        </w:tc>
        <w:tc>
          <w:tcPr>
            <w:tcW w:w="1740" w:type="dxa"/>
          </w:tcPr>
          <w:p w14:paraId="2448E378" w14:textId="77777777" w:rsidR="00D64269" w:rsidRPr="00912C59" w:rsidRDefault="00D64269" w:rsidP="00570296">
            <w:pPr>
              <w:rPr>
                <w:rFonts w:ascii="Times New Roman" w:hAnsi="Times New Roman" w:cs="Times New Roman"/>
                <w:sz w:val="24"/>
                <w:szCs w:val="24"/>
              </w:rPr>
            </w:pPr>
          </w:p>
        </w:tc>
      </w:tr>
    </w:tbl>
    <w:p w14:paraId="321F173D" w14:textId="77777777" w:rsidR="00570296" w:rsidRDefault="00570296" w:rsidP="00570296">
      <w:pPr>
        <w:rPr>
          <w:rFonts w:ascii="Times New Roman" w:hAnsi="Times New Roman" w:cs="Times New Roman"/>
          <w:sz w:val="24"/>
          <w:szCs w:val="24"/>
        </w:rPr>
      </w:pPr>
    </w:p>
    <w:p w14:paraId="6DCB5926" w14:textId="77777777" w:rsidR="00B63CB7" w:rsidRDefault="00B63CB7" w:rsidP="00B63CB7">
      <w:pPr>
        <w:rPr>
          <w:rFonts w:ascii="Times New Roman" w:hAnsi="Times New Roman" w:cs="Times New Roman"/>
          <w:sz w:val="24"/>
          <w:szCs w:val="24"/>
        </w:rPr>
      </w:pPr>
      <w:r>
        <w:rPr>
          <w:rFonts w:ascii="Times New Roman" w:hAnsi="Times New Roman" w:cs="Times New Roman"/>
          <w:sz w:val="24"/>
          <w:szCs w:val="24"/>
        </w:rPr>
        <w:t>Direktorė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Dalia Dirgėlienė</w:t>
      </w:r>
    </w:p>
    <w:p w14:paraId="2D27E66A" w14:textId="77777777" w:rsidR="00B63CB7" w:rsidRDefault="00B63CB7" w:rsidP="00B63CB7">
      <w:pPr>
        <w:rPr>
          <w:rFonts w:ascii="Times New Roman" w:hAnsi="Times New Roman" w:cs="Times New Roman"/>
          <w:sz w:val="24"/>
          <w:szCs w:val="24"/>
        </w:rPr>
      </w:pPr>
      <w:r>
        <w:rPr>
          <w:rFonts w:ascii="Times New Roman" w:hAnsi="Times New Roman" w:cs="Times New Roman"/>
          <w:sz w:val="24"/>
          <w:szCs w:val="24"/>
        </w:rPr>
        <w:t>Direktorės pavaduotoja ugdymui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Ona </w:t>
      </w:r>
      <w:proofErr w:type="spellStart"/>
      <w:r>
        <w:rPr>
          <w:rFonts w:ascii="Times New Roman" w:hAnsi="Times New Roman" w:cs="Times New Roman"/>
          <w:sz w:val="24"/>
          <w:szCs w:val="24"/>
        </w:rPr>
        <w:t>Jurjonienė</w:t>
      </w:r>
      <w:proofErr w:type="spellEnd"/>
    </w:p>
    <w:p w14:paraId="6EBF41A7" w14:textId="77777777" w:rsidR="00B63CB7" w:rsidRDefault="00B63CB7" w:rsidP="00B63CB7">
      <w:pPr>
        <w:rPr>
          <w:rFonts w:ascii="Times New Roman" w:hAnsi="Times New Roman" w:cs="Times New Roman"/>
          <w:sz w:val="24"/>
          <w:szCs w:val="24"/>
        </w:rPr>
      </w:pPr>
      <w:r>
        <w:rPr>
          <w:rFonts w:ascii="Times New Roman" w:hAnsi="Times New Roman" w:cs="Times New Roman"/>
          <w:sz w:val="24"/>
          <w:szCs w:val="24"/>
        </w:rPr>
        <w:t>Direktorės pavaduotoja ugdymui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Rima Poškienė</w:t>
      </w:r>
    </w:p>
    <w:p w14:paraId="3A469902" w14:textId="77777777" w:rsidR="00B63CB7" w:rsidRDefault="00B63CB7" w:rsidP="00B63CB7">
      <w:pPr>
        <w:rPr>
          <w:rFonts w:ascii="Times New Roman" w:hAnsi="Times New Roman" w:cs="Times New Roman"/>
          <w:sz w:val="24"/>
          <w:szCs w:val="24"/>
        </w:rPr>
      </w:pPr>
      <w:r>
        <w:rPr>
          <w:rFonts w:ascii="Times New Roman" w:hAnsi="Times New Roman" w:cs="Times New Roman"/>
          <w:sz w:val="24"/>
          <w:szCs w:val="24"/>
        </w:rPr>
        <w:t>Raštvedė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Dovilė </w:t>
      </w:r>
      <w:proofErr w:type="spellStart"/>
      <w:r>
        <w:rPr>
          <w:rFonts w:ascii="Times New Roman" w:hAnsi="Times New Roman" w:cs="Times New Roman"/>
          <w:sz w:val="24"/>
          <w:szCs w:val="24"/>
        </w:rPr>
        <w:t>Griauslytė</w:t>
      </w:r>
      <w:proofErr w:type="spellEnd"/>
      <w:r>
        <w:rPr>
          <w:rFonts w:ascii="Times New Roman" w:hAnsi="Times New Roman" w:cs="Times New Roman"/>
          <w:sz w:val="24"/>
          <w:szCs w:val="24"/>
        </w:rPr>
        <w:t xml:space="preserve">-Žvirblienė </w:t>
      </w:r>
    </w:p>
    <w:p w14:paraId="4168A696" w14:textId="77777777" w:rsidR="00B63CB7" w:rsidRDefault="00B63CB7" w:rsidP="00B63CB7">
      <w:pPr>
        <w:rPr>
          <w:rFonts w:ascii="Times New Roman" w:hAnsi="Times New Roman" w:cs="Times New Roman"/>
          <w:sz w:val="24"/>
          <w:szCs w:val="24"/>
        </w:rPr>
      </w:pPr>
      <w:r>
        <w:rPr>
          <w:rFonts w:ascii="Times New Roman" w:hAnsi="Times New Roman" w:cs="Times New Roman"/>
          <w:sz w:val="24"/>
          <w:szCs w:val="24"/>
        </w:rPr>
        <w:t>Pradinių klasių metodinės grupės pirmininkė</w:t>
      </w:r>
      <w:r>
        <w:rPr>
          <w:rFonts w:ascii="Times New Roman" w:hAnsi="Times New Roman" w:cs="Times New Roman"/>
          <w:sz w:val="24"/>
          <w:szCs w:val="24"/>
        </w:rPr>
        <w:tab/>
      </w:r>
      <w:r>
        <w:rPr>
          <w:rFonts w:ascii="Times New Roman" w:hAnsi="Times New Roman" w:cs="Times New Roman"/>
          <w:sz w:val="24"/>
          <w:szCs w:val="24"/>
        </w:rPr>
        <w:tab/>
        <w:t xml:space="preserve">              Vilma Adomavičienė</w:t>
      </w:r>
    </w:p>
    <w:p w14:paraId="66CB9F8F" w14:textId="77777777" w:rsidR="00B63CB7" w:rsidRDefault="00B63CB7" w:rsidP="00B63CB7">
      <w:pPr>
        <w:spacing w:after="0" w:line="240" w:lineRule="auto"/>
        <w:rPr>
          <w:rFonts w:ascii="Times New Roman" w:hAnsi="Times New Roman" w:cs="Times New Roman"/>
          <w:sz w:val="24"/>
          <w:szCs w:val="24"/>
        </w:rPr>
      </w:pPr>
      <w:r>
        <w:rPr>
          <w:rFonts w:ascii="Times New Roman" w:hAnsi="Times New Roman" w:cs="Times New Roman"/>
          <w:sz w:val="24"/>
          <w:szCs w:val="24"/>
        </w:rPr>
        <w:t>Kalbų ir socialinių mokslų metodinės</w:t>
      </w:r>
    </w:p>
    <w:p w14:paraId="2CB50D56" w14:textId="77777777" w:rsidR="00B63CB7" w:rsidRDefault="00B63CB7" w:rsidP="00B63C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grupės pirmininkė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Egida </w:t>
      </w:r>
      <w:proofErr w:type="spellStart"/>
      <w:r>
        <w:rPr>
          <w:rFonts w:ascii="Times New Roman" w:hAnsi="Times New Roman" w:cs="Times New Roman"/>
          <w:sz w:val="24"/>
          <w:szCs w:val="24"/>
        </w:rPr>
        <w:t>Žakšauskienė</w:t>
      </w:r>
      <w:proofErr w:type="spellEnd"/>
    </w:p>
    <w:p w14:paraId="38CD74A9" w14:textId="77777777" w:rsidR="00B63CB7" w:rsidRDefault="00B63CB7" w:rsidP="00B63CB7">
      <w:pPr>
        <w:spacing w:after="0" w:line="240" w:lineRule="auto"/>
        <w:rPr>
          <w:rFonts w:ascii="Times New Roman" w:hAnsi="Times New Roman" w:cs="Times New Roman"/>
          <w:sz w:val="24"/>
          <w:szCs w:val="24"/>
        </w:rPr>
      </w:pPr>
    </w:p>
    <w:p w14:paraId="3D0137C2" w14:textId="77777777" w:rsidR="00B63CB7" w:rsidRDefault="00B63CB7" w:rsidP="00B63CB7">
      <w:pPr>
        <w:spacing w:after="0" w:line="240" w:lineRule="auto"/>
        <w:rPr>
          <w:rFonts w:ascii="Times New Roman" w:hAnsi="Times New Roman" w:cs="Times New Roman"/>
          <w:sz w:val="24"/>
          <w:szCs w:val="24"/>
        </w:rPr>
      </w:pPr>
      <w:r>
        <w:rPr>
          <w:rFonts w:ascii="Times New Roman" w:hAnsi="Times New Roman" w:cs="Times New Roman"/>
          <w:sz w:val="24"/>
          <w:szCs w:val="24"/>
        </w:rPr>
        <w:t>Gamtos ir tiksliųjų mokslų metodinės</w:t>
      </w:r>
    </w:p>
    <w:p w14:paraId="72C4E870" w14:textId="77777777" w:rsidR="00B63CB7" w:rsidRDefault="00B63CB7" w:rsidP="00B63CB7">
      <w:pPr>
        <w:spacing w:after="0" w:line="240" w:lineRule="auto"/>
        <w:rPr>
          <w:rFonts w:ascii="Times New Roman" w:hAnsi="Times New Roman" w:cs="Times New Roman"/>
          <w:sz w:val="24"/>
          <w:szCs w:val="24"/>
        </w:rPr>
      </w:pPr>
      <w:r>
        <w:rPr>
          <w:rFonts w:ascii="Times New Roman" w:hAnsi="Times New Roman" w:cs="Times New Roman"/>
          <w:sz w:val="24"/>
          <w:szCs w:val="24"/>
        </w:rPr>
        <w:t>grupės pirmininkė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Gaja </w:t>
      </w:r>
      <w:proofErr w:type="spellStart"/>
      <w:r>
        <w:rPr>
          <w:rFonts w:ascii="Times New Roman" w:hAnsi="Times New Roman" w:cs="Times New Roman"/>
          <w:sz w:val="24"/>
          <w:szCs w:val="24"/>
        </w:rPr>
        <w:t>Girčiuvinė</w:t>
      </w:r>
      <w:proofErr w:type="spellEnd"/>
    </w:p>
    <w:p w14:paraId="0715FE29" w14:textId="77777777" w:rsidR="00B63CB7" w:rsidRDefault="00B63CB7" w:rsidP="00B63CB7">
      <w:pPr>
        <w:spacing w:after="0" w:line="240" w:lineRule="auto"/>
        <w:rPr>
          <w:rFonts w:ascii="Times New Roman" w:hAnsi="Times New Roman" w:cs="Times New Roman"/>
          <w:sz w:val="24"/>
          <w:szCs w:val="24"/>
        </w:rPr>
      </w:pPr>
    </w:p>
    <w:p w14:paraId="71C42CE7" w14:textId="77777777" w:rsidR="00B63CB7" w:rsidRDefault="00B63CB7" w:rsidP="00B63CB7">
      <w:pPr>
        <w:spacing w:after="0" w:line="240" w:lineRule="auto"/>
        <w:rPr>
          <w:rFonts w:ascii="Times New Roman" w:hAnsi="Times New Roman" w:cs="Times New Roman"/>
          <w:sz w:val="24"/>
          <w:szCs w:val="24"/>
        </w:rPr>
      </w:pPr>
      <w:r>
        <w:rPr>
          <w:rFonts w:ascii="Times New Roman" w:hAnsi="Times New Roman" w:cs="Times New Roman"/>
          <w:sz w:val="24"/>
          <w:szCs w:val="24"/>
        </w:rPr>
        <w:t>Dorinio ugdymo, kūno kultūros ir menų metodinės</w:t>
      </w:r>
    </w:p>
    <w:p w14:paraId="0DFB9B19" w14:textId="77777777" w:rsidR="00B63CB7" w:rsidRDefault="00B63CB7" w:rsidP="00B63CB7">
      <w:pPr>
        <w:spacing w:after="0" w:line="240" w:lineRule="auto"/>
        <w:rPr>
          <w:rFonts w:ascii="Times New Roman" w:hAnsi="Times New Roman" w:cs="Times New Roman"/>
          <w:sz w:val="24"/>
          <w:szCs w:val="24"/>
        </w:rPr>
      </w:pPr>
      <w:r>
        <w:rPr>
          <w:rFonts w:ascii="Times New Roman" w:hAnsi="Times New Roman" w:cs="Times New Roman"/>
          <w:sz w:val="24"/>
          <w:szCs w:val="24"/>
        </w:rPr>
        <w:t>grupės pirmininkė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Jūratė Leonienė</w:t>
      </w:r>
    </w:p>
    <w:p w14:paraId="0879C742" w14:textId="77777777" w:rsidR="00B63CB7" w:rsidRDefault="00B63CB7" w:rsidP="00B63CB7">
      <w:pPr>
        <w:spacing w:after="0" w:line="240" w:lineRule="auto"/>
        <w:rPr>
          <w:rFonts w:ascii="Times New Roman" w:hAnsi="Times New Roman" w:cs="Times New Roman"/>
          <w:sz w:val="24"/>
          <w:szCs w:val="24"/>
        </w:rPr>
      </w:pPr>
    </w:p>
    <w:p w14:paraId="42DDD2CB" w14:textId="77777777" w:rsidR="00B63CB7" w:rsidRDefault="00B63CB7" w:rsidP="00B63CB7">
      <w:pPr>
        <w:spacing w:after="0" w:line="240" w:lineRule="auto"/>
        <w:rPr>
          <w:rFonts w:ascii="Times New Roman" w:hAnsi="Times New Roman" w:cs="Times New Roman"/>
          <w:sz w:val="24"/>
          <w:szCs w:val="24"/>
        </w:rPr>
      </w:pPr>
      <w:r>
        <w:rPr>
          <w:rFonts w:ascii="Times New Roman" w:hAnsi="Times New Roman" w:cs="Times New Roman"/>
          <w:sz w:val="24"/>
          <w:szCs w:val="24"/>
        </w:rPr>
        <w:t>Klasių vadovų metodinės grupės pirmininkė</w:t>
      </w:r>
      <w:r>
        <w:rPr>
          <w:rFonts w:ascii="Times New Roman" w:hAnsi="Times New Roman" w:cs="Times New Roman"/>
          <w:sz w:val="24"/>
          <w:szCs w:val="24"/>
        </w:rPr>
        <w:tab/>
      </w:r>
      <w:r>
        <w:rPr>
          <w:rFonts w:ascii="Times New Roman" w:hAnsi="Times New Roman" w:cs="Times New Roman"/>
          <w:sz w:val="24"/>
          <w:szCs w:val="24"/>
        </w:rPr>
        <w:tab/>
        <w:t xml:space="preserve">                      Gražina </w:t>
      </w:r>
      <w:proofErr w:type="spellStart"/>
      <w:r>
        <w:rPr>
          <w:rFonts w:ascii="Times New Roman" w:hAnsi="Times New Roman" w:cs="Times New Roman"/>
          <w:sz w:val="24"/>
          <w:szCs w:val="24"/>
        </w:rPr>
        <w:t>Jončienė</w:t>
      </w:r>
      <w:proofErr w:type="spellEnd"/>
    </w:p>
    <w:p w14:paraId="52EC88D7" w14:textId="77777777" w:rsidR="00B63CB7" w:rsidRPr="00912C59" w:rsidRDefault="00B63CB7" w:rsidP="00570296">
      <w:pPr>
        <w:rPr>
          <w:rFonts w:ascii="Times New Roman" w:hAnsi="Times New Roman" w:cs="Times New Roman"/>
          <w:sz w:val="24"/>
          <w:szCs w:val="24"/>
        </w:rPr>
      </w:pPr>
    </w:p>
    <w:p w14:paraId="574A8ACD" w14:textId="77777777" w:rsidR="00570296" w:rsidRPr="00912C59" w:rsidRDefault="00570296" w:rsidP="00C71782">
      <w:pPr>
        <w:rPr>
          <w:rFonts w:ascii="Times New Roman" w:hAnsi="Times New Roman" w:cs="Times New Roman"/>
          <w:sz w:val="24"/>
          <w:szCs w:val="24"/>
        </w:rPr>
      </w:pPr>
    </w:p>
    <w:sectPr w:rsidR="00570296" w:rsidRPr="00912C59" w:rsidSect="00F72A43">
      <w:pgSz w:w="11906" w:h="16838"/>
      <w:pgMar w:top="1701" w:right="567" w:bottom="360"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27012"/>
    <w:multiLevelType w:val="hybridMultilevel"/>
    <w:tmpl w:val="005C232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23F"/>
    <w:rsid w:val="00045575"/>
    <w:rsid w:val="00052725"/>
    <w:rsid w:val="000B2FE7"/>
    <w:rsid w:val="000C17D2"/>
    <w:rsid w:val="000F4890"/>
    <w:rsid w:val="000F7278"/>
    <w:rsid w:val="00102854"/>
    <w:rsid w:val="00123DFD"/>
    <w:rsid w:val="00140803"/>
    <w:rsid w:val="00167C82"/>
    <w:rsid w:val="00173247"/>
    <w:rsid w:val="0017558B"/>
    <w:rsid w:val="001757B0"/>
    <w:rsid w:val="001D0666"/>
    <w:rsid w:val="001D5215"/>
    <w:rsid w:val="001E7700"/>
    <w:rsid w:val="00203837"/>
    <w:rsid w:val="00204D9F"/>
    <w:rsid w:val="0021561B"/>
    <w:rsid w:val="002342E6"/>
    <w:rsid w:val="00241DA4"/>
    <w:rsid w:val="00265DB0"/>
    <w:rsid w:val="002834CF"/>
    <w:rsid w:val="002C7612"/>
    <w:rsid w:val="002D6D30"/>
    <w:rsid w:val="002E323D"/>
    <w:rsid w:val="002F04C3"/>
    <w:rsid w:val="002F2BFD"/>
    <w:rsid w:val="002F5287"/>
    <w:rsid w:val="00312FF1"/>
    <w:rsid w:val="003200D9"/>
    <w:rsid w:val="00331BA6"/>
    <w:rsid w:val="0038073A"/>
    <w:rsid w:val="003926E9"/>
    <w:rsid w:val="003A3141"/>
    <w:rsid w:val="003B2E92"/>
    <w:rsid w:val="003C57CE"/>
    <w:rsid w:val="003E5CD9"/>
    <w:rsid w:val="003E75B2"/>
    <w:rsid w:val="003F636B"/>
    <w:rsid w:val="0041797B"/>
    <w:rsid w:val="00431364"/>
    <w:rsid w:val="004B3CC5"/>
    <w:rsid w:val="004C5C6F"/>
    <w:rsid w:val="004E3961"/>
    <w:rsid w:val="004F53BD"/>
    <w:rsid w:val="004F6D30"/>
    <w:rsid w:val="005021DE"/>
    <w:rsid w:val="0050240B"/>
    <w:rsid w:val="00504357"/>
    <w:rsid w:val="00510275"/>
    <w:rsid w:val="0051771C"/>
    <w:rsid w:val="00570296"/>
    <w:rsid w:val="00570F53"/>
    <w:rsid w:val="00594430"/>
    <w:rsid w:val="005A536D"/>
    <w:rsid w:val="005C1031"/>
    <w:rsid w:val="005C5ACF"/>
    <w:rsid w:val="005D1690"/>
    <w:rsid w:val="005E72EB"/>
    <w:rsid w:val="005F3E19"/>
    <w:rsid w:val="00607587"/>
    <w:rsid w:val="00610389"/>
    <w:rsid w:val="00633D29"/>
    <w:rsid w:val="00652233"/>
    <w:rsid w:val="0065633B"/>
    <w:rsid w:val="006936EB"/>
    <w:rsid w:val="006971ED"/>
    <w:rsid w:val="006A462F"/>
    <w:rsid w:val="006C2329"/>
    <w:rsid w:val="006C66CA"/>
    <w:rsid w:val="006D1249"/>
    <w:rsid w:val="006D5994"/>
    <w:rsid w:val="006F13BA"/>
    <w:rsid w:val="006F2114"/>
    <w:rsid w:val="007235AC"/>
    <w:rsid w:val="0073671C"/>
    <w:rsid w:val="00757737"/>
    <w:rsid w:val="00771C97"/>
    <w:rsid w:val="00792977"/>
    <w:rsid w:val="00793735"/>
    <w:rsid w:val="007C0A4F"/>
    <w:rsid w:val="007C31FE"/>
    <w:rsid w:val="007D4725"/>
    <w:rsid w:val="007E2578"/>
    <w:rsid w:val="00815539"/>
    <w:rsid w:val="0083406B"/>
    <w:rsid w:val="008638DE"/>
    <w:rsid w:val="00893FA4"/>
    <w:rsid w:val="008A56DA"/>
    <w:rsid w:val="008F0A84"/>
    <w:rsid w:val="00900860"/>
    <w:rsid w:val="009028A1"/>
    <w:rsid w:val="0090514F"/>
    <w:rsid w:val="00907390"/>
    <w:rsid w:val="00912C59"/>
    <w:rsid w:val="00913056"/>
    <w:rsid w:val="00916471"/>
    <w:rsid w:val="00920F83"/>
    <w:rsid w:val="00930E3B"/>
    <w:rsid w:val="00932CFB"/>
    <w:rsid w:val="00937091"/>
    <w:rsid w:val="00945152"/>
    <w:rsid w:val="00961BB0"/>
    <w:rsid w:val="0096202E"/>
    <w:rsid w:val="009647A1"/>
    <w:rsid w:val="009761B6"/>
    <w:rsid w:val="00981C77"/>
    <w:rsid w:val="00987BD4"/>
    <w:rsid w:val="009F2AB9"/>
    <w:rsid w:val="00A27E2F"/>
    <w:rsid w:val="00A45127"/>
    <w:rsid w:val="00AA2E90"/>
    <w:rsid w:val="00AD2B64"/>
    <w:rsid w:val="00AF2CA5"/>
    <w:rsid w:val="00B07262"/>
    <w:rsid w:val="00B16CA7"/>
    <w:rsid w:val="00B32066"/>
    <w:rsid w:val="00B350DE"/>
    <w:rsid w:val="00B51FD0"/>
    <w:rsid w:val="00B5623F"/>
    <w:rsid w:val="00B63CB7"/>
    <w:rsid w:val="00B65123"/>
    <w:rsid w:val="00B76B31"/>
    <w:rsid w:val="00B817F6"/>
    <w:rsid w:val="00BA5844"/>
    <w:rsid w:val="00BB1594"/>
    <w:rsid w:val="00BF6266"/>
    <w:rsid w:val="00C051E4"/>
    <w:rsid w:val="00C6756A"/>
    <w:rsid w:val="00C71782"/>
    <w:rsid w:val="00CB1422"/>
    <w:rsid w:val="00CC44EE"/>
    <w:rsid w:val="00CF5B71"/>
    <w:rsid w:val="00D26873"/>
    <w:rsid w:val="00D3034C"/>
    <w:rsid w:val="00D64269"/>
    <w:rsid w:val="00D74D1D"/>
    <w:rsid w:val="00D854B0"/>
    <w:rsid w:val="00DB313A"/>
    <w:rsid w:val="00DD7488"/>
    <w:rsid w:val="00DE4F0E"/>
    <w:rsid w:val="00DF0592"/>
    <w:rsid w:val="00DF4097"/>
    <w:rsid w:val="00DF46C9"/>
    <w:rsid w:val="00DF79D1"/>
    <w:rsid w:val="00E077D5"/>
    <w:rsid w:val="00E33E91"/>
    <w:rsid w:val="00E36AC0"/>
    <w:rsid w:val="00E414D7"/>
    <w:rsid w:val="00E53262"/>
    <w:rsid w:val="00EA5A97"/>
    <w:rsid w:val="00EB147A"/>
    <w:rsid w:val="00EB6579"/>
    <w:rsid w:val="00EF2BBB"/>
    <w:rsid w:val="00F319A5"/>
    <w:rsid w:val="00F408CF"/>
    <w:rsid w:val="00F47DDA"/>
    <w:rsid w:val="00F72A43"/>
    <w:rsid w:val="00F74A37"/>
    <w:rsid w:val="00F81372"/>
    <w:rsid w:val="00F86FB5"/>
    <w:rsid w:val="00FF49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70747"/>
  <w15:docId w15:val="{AED3D86D-AE84-45BA-868C-A4C98426D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A584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BB1594"/>
    <w:rPr>
      <w:rFonts w:ascii="Times New Roman" w:hAnsi="Times New Roman" w:cs="Times New Roman" w:hint="default"/>
      <w:color w:val="0000FF"/>
      <w:u w:val="single"/>
    </w:rPr>
  </w:style>
  <w:style w:type="character" w:styleId="Perirtashipersaitas">
    <w:name w:val="FollowedHyperlink"/>
    <w:basedOn w:val="Numatytasispastraiposriftas"/>
    <w:uiPriority w:val="99"/>
    <w:semiHidden/>
    <w:unhideWhenUsed/>
    <w:rsid w:val="00BB1594"/>
    <w:rPr>
      <w:color w:val="800080" w:themeColor="followedHyperlink"/>
      <w:u w:val="single"/>
    </w:rPr>
  </w:style>
  <w:style w:type="character" w:styleId="Grietas">
    <w:name w:val="Strong"/>
    <w:basedOn w:val="Numatytasispastraiposriftas"/>
    <w:uiPriority w:val="99"/>
    <w:qFormat/>
    <w:rsid w:val="00BB1594"/>
    <w:rPr>
      <w:rFonts w:ascii="Times New Roman" w:hAnsi="Times New Roman" w:cs="Times New Roman" w:hint="default"/>
      <w:b/>
      <w:bCs w:val="0"/>
    </w:rPr>
  </w:style>
  <w:style w:type="paragraph" w:styleId="Antrats">
    <w:name w:val="header"/>
    <w:basedOn w:val="prastasis"/>
    <w:link w:val="AntratsDiagrama"/>
    <w:uiPriority w:val="99"/>
    <w:semiHidden/>
    <w:unhideWhenUsed/>
    <w:rsid w:val="00BB1594"/>
    <w:pPr>
      <w:tabs>
        <w:tab w:val="center" w:pos="4819"/>
        <w:tab w:val="right" w:pos="9638"/>
      </w:tabs>
      <w:spacing w:after="0" w:line="240" w:lineRule="auto"/>
    </w:pPr>
    <w:rPr>
      <w:rFonts w:ascii="Times New Roman" w:eastAsia="Calibri" w:hAnsi="Times New Roman" w:cs="Times New Roman"/>
      <w:sz w:val="24"/>
      <w:szCs w:val="20"/>
      <w:lang w:eastAsia="lt-LT"/>
    </w:rPr>
  </w:style>
  <w:style w:type="character" w:customStyle="1" w:styleId="AntratsDiagrama">
    <w:name w:val="Antraštės Diagrama"/>
    <w:basedOn w:val="Numatytasispastraiposriftas"/>
    <w:link w:val="Antrats"/>
    <w:uiPriority w:val="99"/>
    <w:semiHidden/>
    <w:rsid w:val="00BB1594"/>
    <w:rPr>
      <w:rFonts w:ascii="Times New Roman" w:eastAsia="Calibri" w:hAnsi="Times New Roman" w:cs="Times New Roman"/>
      <w:sz w:val="24"/>
      <w:szCs w:val="20"/>
      <w:lang w:eastAsia="lt-LT"/>
    </w:rPr>
  </w:style>
  <w:style w:type="paragraph" w:styleId="Porat">
    <w:name w:val="footer"/>
    <w:basedOn w:val="prastasis"/>
    <w:link w:val="PoratDiagrama"/>
    <w:uiPriority w:val="99"/>
    <w:semiHidden/>
    <w:unhideWhenUsed/>
    <w:rsid w:val="00BB1594"/>
    <w:pPr>
      <w:tabs>
        <w:tab w:val="center" w:pos="4819"/>
        <w:tab w:val="right" w:pos="9638"/>
      </w:tabs>
      <w:spacing w:after="0" w:line="240" w:lineRule="auto"/>
    </w:pPr>
    <w:rPr>
      <w:rFonts w:ascii="Calibri" w:eastAsia="Times New Roman" w:hAnsi="Calibri" w:cs="Times New Roman"/>
      <w:sz w:val="20"/>
      <w:szCs w:val="20"/>
      <w:lang w:eastAsia="lt-LT"/>
    </w:rPr>
  </w:style>
  <w:style w:type="character" w:customStyle="1" w:styleId="PoratDiagrama">
    <w:name w:val="Poraštė Diagrama"/>
    <w:basedOn w:val="Numatytasispastraiposriftas"/>
    <w:link w:val="Porat"/>
    <w:uiPriority w:val="99"/>
    <w:semiHidden/>
    <w:rsid w:val="00BB1594"/>
    <w:rPr>
      <w:rFonts w:ascii="Calibri" w:eastAsia="Times New Roman" w:hAnsi="Calibri" w:cs="Times New Roman"/>
      <w:sz w:val="20"/>
      <w:szCs w:val="20"/>
      <w:lang w:eastAsia="lt-LT"/>
    </w:rPr>
  </w:style>
  <w:style w:type="paragraph" w:styleId="Paantrat">
    <w:name w:val="Subtitle"/>
    <w:basedOn w:val="prastasis"/>
    <w:link w:val="PaantratDiagrama"/>
    <w:uiPriority w:val="99"/>
    <w:qFormat/>
    <w:rsid w:val="00BB1594"/>
    <w:pPr>
      <w:spacing w:after="60" w:line="240" w:lineRule="auto"/>
      <w:jc w:val="center"/>
      <w:outlineLvl w:val="1"/>
    </w:pPr>
    <w:rPr>
      <w:rFonts w:ascii="Arial" w:eastAsia="Calibri" w:hAnsi="Arial" w:cs="Times New Roman"/>
      <w:sz w:val="24"/>
      <w:szCs w:val="24"/>
      <w:lang w:eastAsia="lt-LT"/>
    </w:rPr>
  </w:style>
  <w:style w:type="character" w:customStyle="1" w:styleId="PaantratDiagrama">
    <w:name w:val="Paantraštė Diagrama"/>
    <w:basedOn w:val="Numatytasispastraiposriftas"/>
    <w:link w:val="Paantrat"/>
    <w:uiPriority w:val="99"/>
    <w:rsid w:val="00BB1594"/>
    <w:rPr>
      <w:rFonts w:ascii="Arial" w:eastAsia="Calibri" w:hAnsi="Arial" w:cs="Times New Roman"/>
      <w:sz w:val="24"/>
      <w:szCs w:val="24"/>
      <w:lang w:eastAsia="lt-LT"/>
    </w:rPr>
  </w:style>
  <w:style w:type="paragraph" w:styleId="Pavadinimas">
    <w:name w:val="Title"/>
    <w:basedOn w:val="prastasis"/>
    <w:next w:val="Paantrat"/>
    <w:link w:val="PavadinimasDiagrama"/>
    <w:uiPriority w:val="99"/>
    <w:qFormat/>
    <w:rsid w:val="00BB1594"/>
    <w:pPr>
      <w:suppressAutoHyphens/>
      <w:spacing w:after="0" w:line="240" w:lineRule="auto"/>
      <w:jc w:val="center"/>
    </w:pPr>
    <w:rPr>
      <w:rFonts w:ascii="Times New Roman" w:hAnsi="Times New Roman"/>
      <w:b/>
      <w:sz w:val="24"/>
      <w:lang w:eastAsia="ar-SA"/>
    </w:rPr>
  </w:style>
  <w:style w:type="character" w:customStyle="1" w:styleId="PavadinimasDiagrama">
    <w:name w:val="Pavadinimas Diagrama"/>
    <w:basedOn w:val="Numatytasispastraiposriftas"/>
    <w:link w:val="Pavadinimas"/>
    <w:uiPriority w:val="99"/>
    <w:rsid w:val="00BB1594"/>
    <w:rPr>
      <w:rFonts w:ascii="Times New Roman" w:hAnsi="Times New Roman"/>
      <w:b/>
      <w:sz w:val="24"/>
      <w:lang w:eastAsia="ar-SA"/>
    </w:rPr>
  </w:style>
  <w:style w:type="paragraph" w:styleId="Debesliotekstas">
    <w:name w:val="Balloon Text"/>
    <w:basedOn w:val="prastasis"/>
    <w:link w:val="DebesliotekstasDiagrama"/>
    <w:uiPriority w:val="99"/>
    <w:semiHidden/>
    <w:unhideWhenUsed/>
    <w:rsid w:val="00BB1594"/>
    <w:pPr>
      <w:spacing w:after="0" w:line="240" w:lineRule="auto"/>
    </w:pPr>
    <w:rPr>
      <w:rFonts w:ascii="Tahoma" w:eastAsia="Calibri" w:hAnsi="Tahoma" w:cs="Times New Roman"/>
      <w:sz w:val="16"/>
      <w:szCs w:val="20"/>
      <w:lang w:eastAsia="lt-LT"/>
    </w:rPr>
  </w:style>
  <w:style w:type="character" w:customStyle="1" w:styleId="DebesliotekstasDiagrama">
    <w:name w:val="Debesėlio tekstas Diagrama"/>
    <w:basedOn w:val="Numatytasispastraiposriftas"/>
    <w:link w:val="Debesliotekstas"/>
    <w:uiPriority w:val="99"/>
    <w:semiHidden/>
    <w:rsid w:val="00BB1594"/>
    <w:rPr>
      <w:rFonts w:ascii="Tahoma" w:eastAsia="Calibri" w:hAnsi="Tahoma" w:cs="Times New Roman"/>
      <w:sz w:val="16"/>
      <w:szCs w:val="20"/>
      <w:lang w:eastAsia="lt-LT"/>
    </w:rPr>
  </w:style>
  <w:style w:type="paragraph" w:styleId="Sraopastraipa">
    <w:name w:val="List Paragraph"/>
    <w:basedOn w:val="prastasis"/>
    <w:uiPriority w:val="99"/>
    <w:qFormat/>
    <w:rsid w:val="00BB1594"/>
    <w:pPr>
      <w:ind w:left="720"/>
      <w:contextualSpacing/>
    </w:pPr>
    <w:rPr>
      <w:rFonts w:ascii="Calibri" w:eastAsia="Times New Roman" w:hAnsi="Calibri" w:cs="Times New Roman"/>
      <w:lang w:eastAsia="lt-LT"/>
    </w:rPr>
  </w:style>
  <w:style w:type="character" w:customStyle="1" w:styleId="PavadinimasDiagrama1">
    <w:name w:val="Pavadinimas Diagrama1"/>
    <w:basedOn w:val="Numatytasispastraiposriftas"/>
    <w:uiPriority w:val="10"/>
    <w:rsid w:val="00BB1594"/>
    <w:rPr>
      <w:rFonts w:asciiTheme="majorHAnsi" w:eastAsiaTheme="majorEastAsia" w:hAnsiTheme="majorHAnsi" w:cstheme="majorBidi" w:hint="default"/>
      <w:color w:val="17365D" w:themeColor="text2" w:themeShade="BF"/>
      <w:spacing w:val="5"/>
      <w:kern w:val="28"/>
      <w:sz w:val="52"/>
      <w:szCs w:val="52"/>
    </w:rPr>
  </w:style>
  <w:style w:type="character" w:customStyle="1" w:styleId="TitleChar1">
    <w:name w:val="Title Char1"/>
    <w:basedOn w:val="Numatytasispastraiposriftas"/>
    <w:uiPriority w:val="99"/>
    <w:locked/>
    <w:rsid w:val="00BB1594"/>
    <w:rPr>
      <w:rFonts w:ascii="Cambria" w:hAnsi="Cambria" w:cs="Times New Roman" w:hint="default"/>
      <w:b/>
      <w:bCs w:val="0"/>
      <w:kern w:val="28"/>
      <w:sz w:val="32"/>
    </w:rPr>
  </w:style>
  <w:style w:type="character" w:customStyle="1" w:styleId="HeaderChar">
    <w:name w:val="Header Char"/>
    <w:uiPriority w:val="99"/>
    <w:locked/>
    <w:rsid w:val="00BB1594"/>
    <w:rPr>
      <w:rFonts w:ascii="Times New Roman" w:hAnsi="Times New Roman" w:cs="Times New Roman" w:hint="default"/>
      <w:sz w:val="24"/>
      <w:lang w:eastAsia="lt-LT"/>
    </w:rPr>
  </w:style>
  <w:style w:type="character" w:customStyle="1" w:styleId="FooterChar">
    <w:name w:val="Footer Char"/>
    <w:uiPriority w:val="99"/>
    <w:locked/>
    <w:rsid w:val="00BB1594"/>
    <w:rPr>
      <w:rFonts w:ascii="Times New Roman" w:eastAsia="Times New Roman" w:hAnsi="Times New Roman" w:cs="Times New Roman" w:hint="default"/>
      <w:lang w:eastAsia="lt-LT"/>
    </w:rPr>
  </w:style>
  <w:style w:type="character" w:customStyle="1" w:styleId="BalloonTextChar">
    <w:name w:val="Balloon Text Char"/>
    <w:uiPriority w:val="99"/>
    <w:semiHidden/>
    <w:locked/>
    <w:rsid w:val="00BB1594"/>
    <w:rPr>
      <w:rFonts w:ascii="Tahoma" w:hAnsi="Tahoma" w:cs="Tahoma" w:hint="default"/>
      <w:sz w:val="16"/>
      <w:lang w:eastAsia="lt-LT"/>
    </w:rPr>
  </w:style>
  <w:style w:type="character" w:customStyle="1" w:styleId="st">
    <w:name w:val="st"/>
    <w:basedOn w:val="Numatytasispastraiposriftas"/>
    <w:rsid w:val="00BB1594"/>
    <w:rPr>
      <w:rFonts w:ascii="Times New Roman" w:hAnsi="Times New Roman" w:cs="Times New Roman" w:hint="default"/>
    </w:rPr>
  </w:style>
  <w:style w:type="character" w:customStyle="1" w:styleId="apple-converted-space">
    <w:name w:val="apple-converted-space"/>
    <w:basedOn w:val="Numatytasispastraiposriftas"/>
    <w:rsid w:val="00BB1594"/>
  </w:style>
  <w:style w:type="character" w:customStyle="1" w:styleId="spelle">
    <w:name w:val="spelle"/>
    <w:basedOn w:val="Numatytasispastraiposriftas"/>
    <w:rsid w:val="00BB1594"/>
  </w:style>
  <w:style w:type="table" w:styleId="Lentelstinklelis">
    <w:name w:val="Table Grid"/>
    <w:basedOn w:val="prastojilentel"/>
    <w:uiPriority w:val="39"/>
    <w:rsid w:val="00BB159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uiPriority w:val="39"/>
    <w:rsid w:val="00BB159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qFormat/>
    <w:rsid w:val="00DF79D1"/>
    <w:pPr>
      <w:spacing w:after="0" w:line="240" w:lineRule="auto"/>
    </w:pPr>
    <w:rPr>
      <w:rFonts w:ascii="Calibri" w:eastAsia="Calibri" w:hAnsi="Calibri" w:cs="Times New Roman"/>
    </w:rPr>
  </w:style>
  <w:style w:type="table" w:customStyle="1" w:styleId="Lentelstinklelis2">
    <w:name w:val="Lentelės tinklelis2"/>
    <w:basedOn w:val="prastojilentel"/>
    <w:next w:val="Lentelstinklelis"/>
    <w:uiPriority w:val="39"/>
    <w:rsid w:val="00570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39"/>
    <w:rsid w:val="00570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278708">
      <w:bodyDiv w:val="1"/>
      <w:marLeft w:val="0"/>
      <w:marRight w:val="0"/>
      <w:marTop w:val="0"/>
      <w:marBottom w:val="0"/>
      <w:divBdr>
        <w:top w:val="none" w:sz="0" w:space="0" w:color="auto"/>
        <w:left w:val="none" w:sz="0" w:space="0" w:color="auto"/>
        <w:bottom w:val="none" w:sz="0" w:space="0" w:color="auto"/>
        <w:right w:val="none" w:sz="0" w:space="0" w:color="auto"/>
      </w:divBdr>
      <w:divsChild>
        <w:div w:id="1200708178">
          <w:marLeft w:val="0"/>
          <w:marRight w:val="0"/>
          <w:marTop w:val="0"/>
          <w:marBottom w:val="0"/>
          <w:divBdr>
            <w:top w:val="none" w:sz="0" w:space="0" w:color="auto"/>
            <w:left w:val="none" w:sz="0" w:space="0" w:color="auto"/>
            <w:bottom w:val="none" w:sz="0" w:space="0" w:color="auto"/>
            <w:right w:val="none" w:sz="0" w:space="0" w:color="auto"/>
          </w:divBdr>
          <w:divsChild>
            <w:div w:id="502208419">
              <w:marLeft w:val="0"/>
              <w:marRight w:val="0"/>
              <w:marTop w:val="0"/>
              <w:marBottom w:val="0"/>
              <w:divBdr>
                <w:top w:val="none" w:sz="0" w:space="0" w:color="auto"/>
                <w:left w:val="none" w:sz="0" w:space="0" w:color="auto"/>
                <w:bottom w:val="none" w:sz="0" w:space="0" w:color="auto"/>
                <w:right w:val="none" w:sz="0" w:space="0" w:color="auto"/>
              </w:divBdr>
            </w:div>
            <w:div w:id="796530996">
              <w:marLeft w:val="300"/>
              <w:marRight w:val="0"/>
              <w:marTop w:val="0"/>
              <w:marBottom w:val="0"/>
              <w:divBdr>
                <w:top w:val="none" w:sz="0" w:space="0" w:color="auto"/>
                <w:left w:val="none" w:sz="0" w:space="0" w:color="auto"/>
                <w:bottom w:val="none" w:sz="0" w:space="0" w:color="auto"/>
                <w:right w:val="none" w:sz="0" w:space="0" w:color="auto"/>
              </w:divBdr>
            </w:div>
            <w:div w:id="993339272">
              <w:marLeft w:val="0"/>
              <w:marRight w:val="0"/>
              <w:marTop w:val="0"/>
              <w:marBottom w:val="0"/>
              <w:divBdr>
                <w:top w:val="none" w:sz="0" w:space="0" w:color="auto"/>
                <w:left w:val="none" w:sz="0" w:space="0" w:color="auto"/>
                <w:bottom w:val="none" w:sz="0" w:space="0" w:color="auto"/>
                <w:right w:val="none" w:sz="0" w:space="0" w:color="auto"/>
              </w:divBdr>
            </w:div>
            <w:div w:id="1434784902">
              <w:marLeft w:val="60"/>
              <w:marRight w:val="0"/>
              <w:marTop w:val="0"/>
              <w:marBottom w:val="0"/>
              <w:divBdr>
                <w:top w:val="none" w:sz="0" w:space="0" w:color="auto"/>
                <w:left w:val="none" w:sz="0" w:space="0" w:color="auto"/>
                <w:bottom w:val="none" w:sz="0" w:space="0" w:color="auto"/>
                <w:right w:val="none" w:sz="0" w:space="0" w:color="auto"/>
              </w:divBdr>
            </w:div>
            <w:div w:id="2112318212">
              <w:marLeft w:val="300"/>
              <w:marRight w:val="0"/>
              <w:marTop w:val="0"/>
              <w:marBottom w:val="0"/>
              <w:divBdr>
                <w:top w:val="none" w:sz="0" w:space="0" w:color="auto"/>
                <w:left w:val="none" w:sz="0" w:space="0" w:color="auto"/>
                <w:bottom w:val="none" w:sz="0" w:space="0" w:color="auto"/>
                <w:right w:val="none" w:sz="0" w:space="0" w:color="auto"/>
              </w:divBdr>
            </w:div>
          </w:divsChild>
        </w:div>
        <w:div w:id="1676569988">
          <w:marLeft w:val="0"/>
          <w:marRight w:val="0"/>
          <w:marTop w:val="0"/>
          <w:marBottom w:val="0"/>
          <w:divBdr>
            <w:top w:val="none" w:sz="0" w:space="0" w:color="auto"/>
            <w:left w:val="none" w:sz="0" w:space="0" w:color="auto"/>
            <w:bottom w:val="none" w:sz="0" w:space="0" w:color="auto"/>
            <w:right w:val="none" w:sz="0" w:space="0" w:color="auto"/>
          </w:divBdr>
          <w:divsChild>
            <w:div w:id="2104299627">
              <w:marLeft w:val="0"/>
              <w:marRight w:val="0"/>
              <w:marTop w:val="120"/>
              <w:marBottom w:val="0"/>
              <w:divBdr>
                <w:top w:val="none" w:sz="0" w:space="0" w:color="auto"/>
                <w:left w:val="none" w:sz="0" w:space="0" w:color="auto"/>
                <w:bottom w:val="none" w:sz="0" w:space="0" w:color="auto"/>
                <w:right w:val="none" w:sz="0" w:space="0" w:color="auto"/>
              </w:divBdr>
              <w:divsChild>
                <w:div w:id="1079056953">
                  <w:marLeft w:val="0"/>
                  <w:marRight w:val="0"/>
                  <w:marTop w:val="0"/>
                  <w:marBottom w:val="0"/>
                  <w:divBdr>
                    <w:top w:val="none" w:sz="0" w:space="0" w:color="auto"/>
                    <w:left w:val="none" w:sz="0" w:space="0" w:color="auto"/>
                    <w:bottom w:val="none" w:sz="0" w:space="0" w:color="auto"/>
                    <w:right w:val="none" w:sz="0" w:space="0" w:color="auto"/>
                  </w:divBdr>
                  <w:divsChild>
                    <w:div w:id="409932646">
                      <w:marLeft w:val="0"/>
                      <w:marRight w:val="0"/>
                      <w:marTop w:val="0"/>
                      <w:marBottom w:val="0"/>
                      <w:divBdr>
                        <w:top w:val="none" w:sz="0" w:space="0" w:color="auto"/>
                        <w:left w:val="none" w:sz="0" w:space="0" w:color="auto"/>
                        <w:bottom w:val="none" w:sz="0" w:space="0" w:color="auto"/>
                        <w:right w:val="none" w:sz="0" w:space="0" w:color="auto"/>
                      </w:divBdr>
                      <w:divsChild>
                        <w:div w:id="679507879">
                          <w:marLeft w:val="0"/>
                          <w:marRight w:val="0"/>
                          <w:marTop w:val="0"/>
                          <w:marBottom w:val="0"/>
                          <w:divBdr>
                            <w:top w:val="none" w:sz="0" w:space="0" w:color="auto"/>
                            <w:left w:val="none" w:sz="0" w:space="0" w:color="auto"/>
                            <w:bottom w:val="none" w:sz="0" w:space="0" w:color="auto"/>
                            <w:right w:val="none" w:sz="0" w:space="0" w:color="auto"/>
                          </w:divBdr>
                        </w:div>
                        <w:div w:id="19086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077727">
      <w:bodyDiv w:val="1"/>
      <w:marLeft w:val="0"/>
      <w:marRight w:val="0"/>
      <w:marTop w:val="0"/>
      <w:marBottom w:val="0"/>
      <w:divBdr>
        <w:top w:val="none" w:sz="0" w:space="0" w:color="auto"/>
        <w:left w:val="none" w:sz="0" w:space="0" w:color="auto"/>
        <w:bottom w:val="none" w:sz="0" w:space="0" w:color="auto"/>
        <w:right w:val="none" w:sz="0" w:space="0" w:color="auto"/>
      </w:divBdr>
    </w:div>
    <w:div w:id="1747142090">
      <w:bodyDiv w:val="1"/>
      <w:marLeft w:val="0"/>
      <w:marRight w:val="0"/>
      <w:marTop w:val="0"/>
      <w:marBottom w:val="0"/>
      <w:divBdr>
        <w:top w:val="none" w:sz="0" w:space="0" w:color="auto"/>
        <w:left w:val="none" w:sz="0" w:space="0" w:color="auto"/>
        <w:bottom w:val="none" w:sz="0" w:space="0" w:color="auto"/>
        <w:right w:val="none" w:sz="0" w:space="0" w:color="auto"/>
      </w:divBdr>
    </w:div>
    <w:div w:id="203996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94553-1294-4930-91BA-3B30EC7D4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6717</Words>
  <Characters>38288</Characters>
  <Application>Microsoft Office Word</Application>
  <DocSecurity>0</DocSecurity>
  <Lines>319</Lines>
  <Paragraphs>89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Administratorius</dc:creator>
  <cp:keywords/>
  <dc:description/>
  <cp:lastModifiedBy>user</cp:lastModifiedBy>
  <cp:revision>2</cp:revision>
  <dcterms:created xsi:type="dcterms:W3CDTF">2020-09-13T09:04:00Z</dcterms:created>
  <dcterms:modified xsi:type="dcterms:W3CDTF">2020-09-13T09:04:00Z</dcterms:modified>
</cp:coreProperties>
</file>